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F5C14" w14:textId="27BD9107" w:rsidR="002470EE" w:rsidRPr="003271DB" w:rsidRDefault="00723D22" w:rsidP="002470EE">
      <w:pPr>
        <w:spacing w:line="324" w:lineRule="auto"/>
        <w:jc w:val="center"/>
        <w:rPr>
          <w:rFonts w:eastAsia="SimSun"/>
          <w:b/>
          <w:sz w:val="26"/>
          <w:szCs w:val="26"/>
          <w:lang w:eastAsia="zh-CN"/>
        </w:rPr>
      </w:pPr>
      <w:r w:rsidRPr="003271DB">
        <w:rPr>
          <w:noProof/>
          <w:sz w:val="26"/>
          <w:szCs w:val="26"/>
        </w:rPr>
        <mc:AlternateContent>
          <mc:Choice Requires="wps">
            <w:drawing>
              <wp:anchor distT="0" distB="0" distL="114300" distR="114300" simplePos="0" relativeHeight="251659264" behindDoc="0" locked="0" layoutInCell="1" allowOverlap="1" wp14:anchorId="1182DA23" wp14:editId="505C8A03">
                <wp:simplePos x="0" y="0"/>
                <wp:positionH relativeFrom="column">
                  <wp:posOffset>-133985</wp:posOffset>
                </wp:positionH>
                <wp:positionV relativeFrom="paragraph">
                  <wp:posOffset>-103505</wp:posOffset>
                </wp:positionV>
                <wp:extent cx="6029325" cy="9462770"/>
                <wp:effectExtent l="19050" t="19050" r="28575" b="2413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9325" cy="9462770"/>
                        </a:xfrm>
                        <a:prstGeom prst="rect">
                          <a:avLst/>
                        </a:prstGeom>
                        <a:noFill/>
                        <a:ln w="635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A4A85" id="Rectangle 19" o:spid="_x0000_s1026" style="position:absolute;margin-left:-10.55pt;margin-top:-8.15pt;width:474.75pt;height:74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" filled="f" strokecolor="black [3213]" strokeweight="5pt">
                <v:stroke linestyle="thinThin"/>
                <v:path arrowok="t"/>
              </v:rect>
            </w:pict>
          </mc:Fallback>
        </mc:AlternateContent>
      </w:r>
      <w:r w:rsidR="002470EE" w:rsidRPr="003271DB">
        <w:rPr>
          <w:rFonts w:eastAsia="SimSun"/>
          <w:b/>
          <w:sz w:val="26"/>
          <w:szCs w:val="26"/>
          <w:lang w:eastAsia="zh-CN"/>
        </w:rPr>
        <w:t xml:space="preserve"> NHÓM HỘ </w:t>
      </w:r>
      <w:r w:rsidR="00FD4EE3" w:rsidRPr="003271DB">
        <w:rPr>
          <w:rFonts w:eastAsia="SimSun"/>
          <w:b/>
          <w:sz w:val="26"/>
          <w:szCs w:val="26"/>
          <w:lang w:eastAsia="zh-CN"/>
        </w:rPr>
        <w:t xml:space="preserve">TIỂU ĐIỀN </w:t>
      </w:r>
      <w:r w:rsidR="002470EE" w:rsidRPr="003271DB">
        <w:rPr>
          <w:rFonts w:eastAsia="SimSun"/>
          <w:b/>
          <w:sz w:val="26"/>
          <w:szCs w:val="26"/>
          <w:lang w:eastAsia="zh-CN"/>
        </w:rPr>
        <w:t>QUẢN LÝ RỪNG BỀN VỮNG</w:t>
      </w:r>
    </w:p>
    <w:p w14:paraId="69F832EF" w14:textId="10EC6A3D" w:rsidR="002470EE" w:rsidRPr="003271DB" w:rsidRDefault="002470EE" w:rsidP="002470EE">
      <w:pPr>
        <w:jc w:val="center"/>
        <w:rPr>
          <w:rFonts w:eastAsia="SimSun"/>
          <w:b/>
          <w:noProof/>
          <w:sz w:val="26"/>
          <w:szCs w:val="26"/>
        </w:rPr>
      </w:pPr>
      <w:r w:rsidRPr="003271DB">
        <w:rPr>
          <w:rFonts w:eastAsia="SimSun"/>
          <w:b/>
          <w:noProof/>
          <w:sz w:val="26"/>
          <w:szCs w:val="26"/>
        </w:rPr>
        <w:t xml:space="preserve">VÀ CHỨNG CHỈ RỪNG </w:t>
      </w:r>
      <w:r w:rsidR="005F349E" w:rsidRPr="003271DB">
        <w:rPr>
          <w:rFonts w:eastAsia="SimSun"/>
          <w:b/>
          <w:noProof/>
          <w:sz w:val="26"/>
          <w:szCs w:val="26"/>
        </w:rPr>
        <w:t>FORESTRY NB</w:t>
      </w:r>
      <w:r w:rsidR="00AF2E27" w:rsidRPr="003271DB">
        <w:rPr>
          <w:rFonts w:eastAsia="SimSun"/>
          <w:b/>
          <w:noProof/>
          <w:sz w:val="26"/>
          <w:szCs w:val="26"/>
        </w:rPr>
        <w:t xml:space="preserve"> THƯỜNG XUÂN – THANH HOÁ</w:t>
      </w:r>
    </w:p>
    <w:p w14:paraId="71C6D8C8" w14:textId="21BF2B56" w:rsidR="002470EE" w:rsidRPr="003271DB" w:rsidRDefault="00DC466C" w:rsidP="002470EE">
      <w:pPr>
        <w:jc w:val="center"/>
        <w:rPr>
          <w:rFonts w:eastAsia="SimSun"/>
          <w:b/>
          <w:sz w:val="28"/>
          <w:szCs w:val="28"/>
          <w:lang w:eastAsia="zh-CN"/>
        </w:rPr>
      </w:pPr>
      <w:r w:rsidRPr="003271DB">
        <w:rPr>
          <w:noProof/>
          <w:sz w:val="26"/>
          <w:szCs w:val="26"/>
        </w:rPr>
        <mc:AlternateContent>
          <mc:Choice Requires="wps">
            <w:drawing>
              <wp:anchor distT="4294967295" distB="4294967295" distL="114300" distR="114300" simplePos="0" relativeHeight="251661312" behindDoc="0" locked="0" layoutInCell="1" allowOverlap="1" wp14:anchorId="30BD4CAF" wp14:editId="78E5A301">
                <wp:simplePos x="0" y="0"/>
                <wp:positionH relativeFrom="column">
                  <wp:posOffset>1297305</wp:posOffset>
                </wp:positionH>
                <wp:positionV relativeFrom="paragraph">
                  <wp:posOffset>35560</wp:posOffset>
                </wp:positionV>
                <wp:extent cx="316992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69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C378AD" id="Straight Connector 1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15pt,2.8pt" to="351.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" strokecolor="black [3200]" strokeweight=".5pt">
                <v:stroke joinstyle="miter"/>
                <o:lock v:ext="edit" shapetype="f"/>
              </v:line>
            </w:pict>
          </mc:Fallback>
        </mc:AlternateContent>
      </w:r>
    </w:p>
    <w:p w14:paraId="74776850" w14:textId="0E2EBC4D" w:rsidR="002470EE" w:rsidRPr="003271DB" w:rsidRDefault="002470EE" w:rsidP="002470EE">
      <w:pPr>
        <w:jc w:val="center"/>
        <w:rPr>
          <w:rFonts w:eastAsia="SimSun"/>
          <w:b/>
          <w:sz w:val="28"/>
          <w:szCs w:val="28"/>
          <w:lang w:eastAsia="zh-CN"/>
        </w:rPr>
      </w:pPr>
    </w:p>
    <w:p w14:paraId="23E9C86A" w14:textId="77777777" w:rsidR="002470EE" w:rsidRPr="003271DB" w:rsidRDefault="002470EE" w:rsidP="002470EE">
      <w:pPr>
        <w:spacing w:line="324" w:lineRule="auto"/>
        <w:jc w:val="center"/>
        <w:rPr>
          <w:b/>
          <w:noProof/>
          <w:sz w:val="26"/>
          <w:szCs w:val="26"/>
        </w:rPr>
      </w:pPr>
    </w:p>
    <w:p w14:paraId="5ABA4E04" w14:textId="13713851" w:rsidR="002470EE" w:rsidRPr="003271DB" w:rsidRDefault="002470EE" w:rsidP="002470EE">
      <w:pPr>
        <w:jc w:val="center"/>
        <w:rPr>
          <w:b/>
          <w:noProof/>
          <w:sz w:val="26"/>
          <w:szCs w:val="26"/>
        </w:rPr>
      </w:pPr>
    </w:p>
    <w:p w14:paraId="384FE28B" w14:textId="77777777" w:rsidR="002470EE" w:rsidRPr="003271DB" w:rsidRDefault="002470EE" w:rsidP="002470EE">
      <w:pPr>
        <w:jc w:val="center"/>
        <w:rPr>
          <w:b/>
          <w:noProof/>
          <w:sz w:val="26"/>
          <w:szCs w:val="26"/>
        </w:rPr>
      </w:pPr>
    </w:p>
    <w:p w14:paraId="6BB2C855" w14:textId="77777777" w:rsidR="002470EE" w:rsidRPr="003271DB" w:rsidRDefault="002470EE" w:rsidP="002470EE">
      <w:pPr>
        <w:jc w:val="center"/>
        <w:rPr>
          <w:b/>
          <w:sz w:val="26"/>
          <w:szCs w:val="26"/>
        </w:rPr>
      </w:pPr>
    </w:p>
    <w:p w14:paraId="44BC5CEA" w14:textId="77777777" w:rsidR="002470EE" w:rsidRPr="003271DB" w:rsidRDefault="002470EE" w:rsidP="002470EE">
      <w:pPr>
        <w:jc w:val="center"/>
        <w:rPr>
          <w:b/>
          <w:sz w:val="26"/>
          <w:szCs w:val="26"/>
        </w:rPr>
      </w:pPr>
    </w:p>
    <w:p w14:paraId="0945568D" w14:textId="446F7DF0" w:rsidR="002470EE" w:rsidRPr="003271DB" w:rsidRDefault="002470EE" w:rsidP="002470EE">
      <w:pPr>
        <w:jc w:val="center"/>
        <w:rPr>
          <w:b/>
          <w:sz w:val="26"/>
          <w:szCs w:val="26"/>
        </w:rPr>
      </w:pPr>
    </w:p>
    <w:p w14:paraId="043F42B9" w14:textId="09EF6137" w:rsidR="00A90AEB" w:rsidRPr="003271DB" w:rsidRDefault="00A90AEB" w:rsidP="002470EE">
      <w:pPr>
        <w:jc w:val="center"/>
        <w:rPr>
          <w:b/>
          <w:sz w:val="26"/>
          <w:szCs w:val="26"/>
        </w:rPr>
      </w:pPr>
    </w:p>
    <w:p w14:paraId="3F7142B0" w14:textId="77182D41" w:rsidR="00A90AEB" w:rsidRPr="003271DB" w:rsidRDefault="00A90AEB" w:rsidP="002470EE">
      <w:pPr>
        <w:jc w:val="center"/>
        <w:rPr>
          <w:b/>
          <w:sz w:val="26"/>
          <w:szCs w:val="26"/>
        </w:rPr>
      </w:pPr>
    </w:p>
    <w:p w14:paraId="758D1637" w14:textId="77777777" w:rsidR="00A90AEB" w:rsidRPr="003271DB" w:rsidRDefault="00A90AEB" w:rsidP="002470EE">
      <w:pPr>
        <w:jc w:val="center"/>
        <w:rPr>
          <w:b/>
          <w:sz w:val="26"/>
          <w:szCs w:val="26"/>
        </w:rPr>
      </w:pPr>
    </w:p>
    <w:p w14:paraId="44161505" w14:textId="77777777" w:rsidR="002470EE" w:rsidRPr="003271DB" w:rsidRDefault="002470EE" w:rsidP="002470EE">
      <w:pPr>
        <w:jc w:val="center"/>
        <w:rPr>
          <w:b/>
          <w:sz w:val="26"/>
          <w:szCs w:val="26"/>
        </w:rPr>
      </w:pPr>
    </w:p>
    <w:p w14:paraId="1E314AB1" w14:textId="77777777" w:rsidR="002470EE" w:rsidRPr="003271DB" w:rsidRDefault="002470EE" w:rsidP="002470EE">
      <w:pPr>
        <w:spacing w:line="360" w:lineRule="auto"/>
        <w:jc w:val="center"/>
        <w:rPr>
          <w:b/>
          <w:sz w:val="48"/>
          <w:szCs w:val="48"/>
        </w:rPr>
      </w:pPr>
      <w:r w:rsidRPr="003271DB">
        <w:rPr>
          <w:b/>
          <w:sz w:val="48"/>
          <w:szCs w:val="48"/>
        </w:rPr>
        <w:t>BÁO CÁO CHUYÊN ĐỀ</w:t>
      </w:r>
    </w:p>
    <w:p w14:paraId="5D39AC46" w14:textId="5C3D6CC7" w:rsidR="002470EE" w:rsidRPr="003271DB" w:rsidRDefault="00F42F7D" w:rsidP="00284B10">
      <w:pPr>
        <w:jc w:val="center"/>
        <w:rPr>
          <w:b/>
          <w:sz w:val="28"/>
          <w:szCs w:val="28"/>
        </w:rPr>
      </w:pPr>
      <w:bookmarkStart w:id="0" w:name="_Hlk152062041"/>
      <w:bookmarkStart w:id="1" w:name="_Toc456439628"/>
      <w:r w:rsidRPr="003271DB">
        <w:rPr>
          <w:b/>
          <w:sz w:val="28"/>
          <w:szCs w:val="28"/>
        </w:rPr>
        <w:t xml:space="preserve">ĐÁNH GIÁ VÀ XÁC ĐỊNH </w:t>
      </w:r>
      <w:r w:rsidR="00D312BE" w:rsidRPr="003271DB">
        <w:rPr>
          <w:b/>
          <w:sz w:val="28"/>
          <w:szCs w:val="28"/>
        </w:rPr>
        <w:t>R</w:t>
      </w:r>
      <w:r w:rsidR="001F0017" w:rsidRPr="003271DB">
        <w:rPr>
          <w:b/>
          <w:sz w:val="28"/>
          <w:szCs w:val="28"/>
        </w:rPr>
        <w:t>Ừ</w:t>
      </w:r>
      <w:r w:rsidR="00D312BE" w:rsidRPr="003271DB">
        <w:rPr>
          <w:b/>
          <w:sz w:val="28"/>
          <w:szCs w:val="28"/>
        </w:rPr>
        <w:t xml:space="preserve">NG CÓ </w:t>
      </w:r>
      <w:r w:rsidRPr="003271DB">
        <w:rPr>
          <w:b/>
          <w:sz w:val="28"/>
          <w:szCs w:val="28"/>
        </w:rPr>
        <w:t xml:space="preserve">GIÁ TRỊ BẢO TỒN CAO (HCV) </w:t>
      </w:r>
      <w:r w:rsidRPr="003271DB">
        <w:rPr>
          <w:rFonts w:eastAsia="SimSun"/>
          <w:b/>
          <w:sz w:val="28"/>
          <w:szCs w:val="28"/>
          <w:lang w:eastAsia="zh-CN"/>
        </w:rPr>
        <w:t xml:space="preserve">NHÓM HỘ </w:t>
      </w:r>
      <w:r w:rsidR="00FD4EE3" w:rsidRPr="003271DB">
        <w:rPr>
          <w:rFonts w:eastAsia="SimSun"/>
          <w:b/>
          <w:sz w:val="28"/>
          <w:szCs w:val="28"/>
          <w:lang w:eastAsia="zh-CN"/>
        </w:rPr>
        <w:t xml:space="preserve">TIỂU ĐIỀN </w:t>
      </w:r>
      <w:r w:rsidRPr="003271DB">
        <w:rPr>
          <w:rFonts w:eastAsia="SimSun"/>
          <w:b/>
          <w:sz w:val="28"/>
          <w:szCs w:val="28"/>
          <w:lang w:eastAsia="zh-CN"/>
        </w:rPr>
        <w:t>QUẢN LÝ RỪNG</w:t>
      </w:r>
      <w:r w:rsidR="002470EE" w:rsidRPr="003271DB">
        <w:rPr>
          <w:rFonts w:eastAsia="SimSun"/>
          <w:b/>
          <w:sz w:val="28"/>
          <w:szCs w:val="28"/>
          <w:lang w:eastAsia="zh-CN"/>
        </w:rPr>
        <w:t xml:space="preserve"> BỀN VỮNG </w:t>
      </w:r>
      <w:r w:rsidR="002470EE" w:rsidRPr="003271DB">
        <w:rPr>
          <w:b/>
          <w:sz w:val="28"/>
          <w:szCs w:val="28"/>
        </w:rPr>
        <w:t xml:space="preserve">VÀ CHỨNG CHỈ RỪNG </w:t>
      </w:r>
      <w:r w:rsidR="005F349E" w:rsidRPr="003271DB">
        <w:rPr>
          <w:b/>
          <w:sz w:val="28"/>
          <w:szCs w:val="28"/>
        </w:rPr>
        <w:t>FORESTRY NB</w:t>
      </w:r>
      <w:r w:rsidR="00AF2E27" w:rsidRPr="003271DB">
        <w:rPr>
          <w:b/>
          <w:sz w:val="28"/>
          <w:szCs w:val="28"/>
        </w:rPr>
        <w:t xml:space="preserve"> THƯỜNG XUÂN – THANH HOÁ</w:t>
      </w:r>
    </w:p>
    <w:bookmarkEnd w:id="0"/>
    <w:p w14:paraId="1B0EEDA4" w14:textId="371E618D" w:rsidR="00D63EC1" w:rsidRPr="003271DB" w:rsidRDefault="00D63EC1" w:rsidP="00D63EC1">
      <w:pPr>
        <w:spacing w:line="324" w:lineRule="auto"/>
        <w:jc w:val="center"/>
        <w:rPr>
          <w:rFonts w:eastAsia="SimSun"/>
          <w:i/>
          <w:sz w:val="32"/>
          <w:szCs w:val="32"/>
          <w:lang w:eastAsia="zh-CN"/>
        </w:rPr>
      </w:pPr>
      <w:r w:rsidRPr="003271DB">
        <w:rPr>
          <w:rFonts w:eastAsia="SimSun"/>
          <w:i/>
          <w:sz w:val="32"/>
          <w:szCs w:val="32"/>
          <w:lang w:eastAsia="zh-CN"/>
        </w:rPr>
        <w:t>(Phiên bản 0</w:t>
      </w:r>
      <w:r w:rsidR="00CD4A04" w:rsidRPr="003271DB">
        <w:rPr>
          <w:rFonts w:eastAsia="SimSun"/>
          <w:i/>
          <w:sz w:val="32"/>
          <w:szCs w:val="32"/>
          <w:lang w:eastAsia="zh-CN"/>
        </w:rPr>
        <w:t>1</w:t>
      </w:r>
      <w:r w:rsidRPr="003271DB">
        <w:rPr>
          <w:rFonts w:eastAsia="SimSun"/>
          <w:i/>
          <w:sz w:val="32"/>
          <w:szCs w:val="32"/>
          <w:lang w:eastAsia="zh-CN"/>
        </w:rPr>
        <w:t xml:space="preserve">, tháng </w:t>
      </w:r>
      <w:r w:rsidR="005F349E" w:rsidRPr="003271DB">
        <w:rPr>
          <w:rFonts w:eastAsia="SimSun"/>
          <w:i/>
          <w:sz w:val="32"/>
          <w:szCs w:val="32"/>
          <w:lang w:eastAsia="zh-CN"/>
        </w:rPr>
        <w:t>9</w:t>
      </w:r>
      <w:r w:rsidRPr="003271DB">
        <w:rPr>
          <w:rFonts w:eastAsia="SimSun"/>
          <w:i/>
          <w:sz w:val="32"/>
          <w:szCs w:val="32"/>
          <w:lang w:eastAsia="zh-CN"/>
        </w:rPr>
        <w:t>/202</w:t>
      </w:r>
      <w:r w:rsidR="005F349E" w:rsidRPr="003271DB">
        <w:rPr>
          <w:rFonts w:eastAsia="SimSun"/>
          <w:i/>
          <w:sz w:val="32"/>
          <w:szCs w:val="32"/>
          <w:lang w:eastAsia="zh-CN"/>
        </w:rPr>
        <w:t>5</w:t>
      </w:r>
      <w:r w:rsidRPr="003271DB">
        <w:rPr>
          <w:rFonts w:eastAsia="SimSun"/>
          <w:i/>
          <w:sz w:val="32"/>
          <w:szCs w:val="32"/>
          <w:lang w:eastAsia="zh-CN"/>
        </w:rPr>
        <w:t>)</w:t>
      </w:r>
    </w:p>
    <w:p w14:paraId="0892D2D3" w14:textId="77777777" w:rsidR="002470EE" w:rsidRPr="003271DB" w:rsidRDefault="002470EE" w:rsidP="002470EE">
      <w:pPr>
        <w:spacing w:line="256" w:lineRule="auto"/>
        <w:jc w:val="center"/>
        <w:rPr>
          <w:b/>
          <w:sz w:val="40"/>
          <w:szCs w:val="40"/>
        </w:rPr>
      </w:pPr>
    </w:p>
    <w:p w14:paraId="4C76EEBB" w14:textId="77777777" w:rsidR="002470EE" w:rsidRPr="003271DB" w:rsidRDefault="002470EE" w:rsidP="002470EE">
      <w:pPr>
        <w:jc w:val="center"/>
        <w:rPr>
          <w:rFonts w:eastAsia="SimSun"/>
          <w:b/>
          <w:lang w:val="nb-NO" w:eastAsia="zh-CN"/>
        </w:rPr>
      </w:pPr>
    </w:p>
    <w:p w14:paraId="09B14897" w14:textId="77777777" w:rsidR="002470EE" w:rsidRPr="003271DB" w:rsidRDefault="002470EE" w:rsidP="002470EE">
      <w:pPr>
        <w:jc w:val="center"/>
        <w:rPr>
          <w:rFonts w:eastAsia="SimSun"/>
          <w:b/>
          <w:lang w:val="nb-NO" w:eastAsia="zh-CN"/>
        </w:rPr>
      </w:pPr>
    </w:p>
    <w:p w14:paraId="713A755C" w14:textId="77777777" w:rsidR="002470EE" w:rsidRPr="003271DB" w:rsidRDefault="002470EE" w:rsidP="002470EE">
      <w:pPr>
        <w:jc w:val="center"/>
        <w:rPr>
          <w:rFonts w:eastAsia="SimSun"/>
          <w:b/>
          <w:lang w:val="nb-NO" w:eastAsia="zh-CN"/>
        </w:rPr>
      </w:pPr>
    </w:p>
    <w:p w14:paraId="6AB54693" w14:textId="77777777" w:rsidR="002470EE" w:rsidRPr="003271DB" w:rsidRDefault="002470EE" w:rsidP="002470EE">
      <w:pPr>
        <w:jc w:val="center"/>
        <w:rPr>
          <w:rFonts w:eastAsia="SimSun"/>
          <w:b/>
          <w:lang w:val="nb-NO" w:eastAsia="zh-CN"/>
        </w:rPr>
      </w:pPr>
    </w:p>
    <w:p w14:paraId="476174DB" w14:textId="77777777" w:rsidR="002470EE" w:rsidRPr="003271DB" w:rsidRDefault="002470EE" w:rsidP="002470EE">
      <w:pPr>
        <w:jc w:val="center"/>
        <w:rPr>
          <w:rFonts w:eastAsia="SimSun"/>
          <w:b/>
          <w:lang w:val="nb-NO" w:eastAsia="zh-CN"/>
        </w:rPr>
      </w:pPr>
    </w:p>
    <w:p w14:paraId="00CCCE47" w14:textId="77777777" w:rsidR="002470EE" w:rsidRPr="003271DB" w:rsidRDefault="002470EE" w:rsidP="002470EE">
      <w:pPr>
        <w:jc w:val="center"/>
        <w:rPr>
          <w:rFonts w:eastAsia="SimSun"/>
          <w:b/>
          <w:lang w:val="nb-NO" w:eastAsia="zh-CN"/>
        </w:rPr>
      </w:pPr>
    </w:p>
    <w:p w14:paraId="4C122FAA" w14:textId="77777777" w:rsidR="002470EE" w:rsidRPr="003271DB" w:rsidRDefault="002470EE" w:rsidP="002470EE">
      <w:pPr>
        <w:jc w:val="center"/>
        <w:rPr>
          <w:rFonts w:eastAsia="SimSun"/>
          <w:b/>
          <w:lang w:val="nb-NO" w:eastAsia="zh-CN"/>
        </w:rPr>
      </w:pPr>
    </w:p>
    <w:p w14:paraId="70BB7D99" w14:textId="77777777" w:rsidR="002470EE" w:rsidRPr="003271DB" w:rsidRDefault="002470EE" w:rsidP="002470EE">
      <w:pPr>
        <w:jc w:val="center"/>
        <w:rPr>
          <w:rFonts w:eastAsia="SimSun"/>
          <w:b/>
          <w:lang w:val="nb-NO" w:eastAsia="zh-CN"/>
        </w:rPr>
      </w:pPr>
    </w:p>
    <w:p w14:paraId="63CE5103" w14:textId="77777777" w:rsidR="002470EE" w:rsidRPr="003271DB" w:rsidRDefault="002470EE" w:rsidP="002470EE">
      <w:pPr>
        <w:jc w:val="center"/>
        <w:rPr>
          <w:rFonts w:eastAsia="SimSun"/>
          <w:b/>
          <w:lang w:val="nb-NO" w:eastAsia="zh-CN"/>
        </w:rPr>
      </w:pPr>
    </w:p>
    <w:p w14:paraId="7D06D8CC" w14:textId="77777777" w:rsidR="002470EE" w:rsidRPr="003271DB" w:rsidRDefault="002470EE" w:rsidP="002470EE">
      <w:pPr>
        <w:jc w:val="center"/>
        <w:rPr>
          <w:rFonts w:eastAsia="SimSun"/>
          <w:b/>
          <w:lang w:val="nb-NO" w:eastAsia="zh-CN"/>
        </w:rPr>
      </w:pPr>
    </w:p>
    <w:p w14:paraId="0AB7FBDB" w14:textId="77777777" w:rsidR="002470EE" w:rsidRPr="003271DB" w:rsidRDefault="002470EE" w:rsidP="002470EE">
      <w:pPr>
        <w:jc w:val="center"/>
        <w:rPr>
          <w:rFonts w:eastAsia="SimSun"/>
          <w:b/>
          <w:lang w:val="nb-NO" w:eastAsia="zh-CN"/>
        </w:rPr>
      </w:pPr>
    </w:p>
    <w:p w14:paraId="4F45A9D8" w14:textId="77777777" w:rsidR="002470EE" w:rsidRPr="003271DB" w:rsidRDefault="002470EE" w:rsidP="002470EE">
      <w:pPr>
        <w:jc w:val="center"/>
        <w:rPr>
          <w:rFonts w:eastAsia="SimSun"/>
          <w:b/>
          <w:lang w:val="nb-NO" w:eastAsia="zh-CN"/>
        </w:rPr>
      </w:pPr>
    </w:p>
    <w:p w14:paraId="3E91A088" w14:textId="77777777" w:rsidR="002470EE" w:rsidRPr="003271DB" w:rsidRDefault="002470EE" w:rsidP="002470EE">
      <w:pPr>
        <w:jc w:val="center"/>
        <w:rPr>
          <w:rFonts w:eastAsia="SimSun"/>
          <w:b/>
          <w:lang w:val="nb-NO" w:eastAsia="zh-CN"/>
        </w:rPr>
      </w:pPr>
    </w:p>
    <w:p w14:paraId="73C84BCF" w14:textId="77777777" w:rsidR="002470EE" w:rsidRPr="003271DB" w:rsidRDefault="002470EE" w:rsidP="002470EE">
      <w:pPr>
        <w:jc w:val="center"/>
        <w:rPr>
          <w:rFonts w:eastAsia="SimSun"/>
          <w:b/>
          <w:lang w:val="nb-NO" w:eastAsia="zh-CN"/>
        </w:rPr>
      </w:pPr>
    </w:p>
    <w:p w14:paraId="7AA26484" w14:textId="77777777" w:rsidR="002470EE" w:rsidRPr="003271DB" w:rsidRDefault="002470EE" w:rsidP="002470EE">
      <w:pPr>
        <w:jc w:val="center"/>
        <w:rPr>
          <w:rFonts w:eastAsia="SimSun"/>
          <w:b/>
          <w:lang w:val="nb-NO" w:eastAsia="zh-CN"/>
        </w:rPr>
      </w:pPr>
    </w:p>
    <w:p w14:paraId="1DD4C9A3" w14:textId="543FED19" w:rsidR="002470EE" w:rsidRPr="003271DB" w:rsidRDefault="002470EE" w:rsidP="002470EE">
      <w:pPr>
        <w:jc w:val="center"/>
        <w:rPr>
          <w:rFonts w:eastAsia="SimSun"/>
          <w:b/>
          <w:lang w:val="nb-NO" w:eastAsia="zh-CN"/>
        </w:rPr>
      </w:pPr>
    </w:p>
    <w:p w14:paraId="3377B3DF" w14:textId="65C83A7B" w:rsidR="00A133A1" w:rsidRPr="003271DB" w:rsidRDefault="00A133A1" w:rsidP="002470EE">
      <w:pPr>
        <w:jc w:val="center"/>
        <w:rPr>
          <w:rFonts w:eastAsia="SimSun"/>
          <w:b/>
          <w:lang w:val="nb-NO" w:eastAsia="zh-CN"/>
        </w:rPr>
      </w:pPr>
    </w:p>
    <w:p w14:paraId="4D7863F7" w14:textId="77777777" w:rsidR="00A133A1" w:rsidRPr="003271DB" w:rsidRDefault="00A133A1" w:rsidP="002470EE">
      <w:pPr>
        <w:jc w:val="center"/>
        <w:rPr>
          <w:rFonts w:eastAsia="SimSun"/>
          <w:b/>
          <w:lang w:val="nb-NO" w:eastAsia="zh-CN"/>
        </w:rPr>
      </w:pPr>
    </w:p>
    <w:p w14:paraId="7A7833D1" w14:textId="77777777" w:rsidR="002470EE" w:rsidRPr="003271DB" w:rsidRDefault="002470EE" w:rsidP="002470EE">
      <w:pPr>
        <w:jc w:val="center"/>
        <w:rPr>
          <w:rFonts w:eastAsia="SimSun"/>
          <w:b/>
          <w:lang w:val="nb-NO" w:eastAsia="zh-CN"/>
        </w:rPr>
      </w:pPr>
    </w:p>
    <w:p w14:paraId="00700366" w14:textId="77777777" w:rsidR="002470EE" w:rsidRPr="003271DB" w:rsidRDefault="002470EE" w:rsidP="002470EE">
      <w:pPr>
        <w:jc w:val="center"/>
        <w:rPr>
          <w:rFonts w:eastAsia="SimSun"/>
          <w:b/>
          <w:lang w:val="nb-NO" w:eastAsia="zh-CN"/>
        </w:rPr>
      </w:pPr>
    </w:p>
    <w:p w14:paraId="66112C33" w14:textId="77777777" w:rsidR="002470EE" w:rsidRPr="003271DB" w:rsidRDefault="002470EE" w:rsidP="002470EE">
      <w:pPr>
        <w:jc w:val="center"/>
        <w:rPr>
          <w:rFonts w:eastAsia="SimSun"/>
          <w:b/>
          <w:lang w:val="nb-NO" w:eastAsia="zh-CN"/>
        </w:rPr>
      </w:pPr>
    </w:p>
    <w:p w14:paraId="3BD97EDD" w14:textId="77777777" w:rsidR="002470EE" w:rsidRPr="003271DB" w:rsidRDefault="002470EE" w:rsidP="002470EE">
      <w:pPr>
        <w:jc w:val="center"/>
        <w:rPr>
          <w:rFonts w:eastAsia="SimSun"/>
          <w:b/>
          <w:lang w:val="nb-NO" w:eastAsia="zh-CN"/>
        </w:rPr>
      </w:pPr>
    </w:p>
    <w:p w14:paraId="21E4B210" w14:textId="77777777" w:rsidR="002470EE" w:rsidRPr="003271DB" w:rsidRDefault="002470EE" w:rsidP="002470EE">
      <w:pPr>
        <w:jc w:val="center"/>
        <w:rPr>
          <w:rFonts w:eastAsia="SimSun"/>
          <w:b/>
          <w:lang w:val="nb-NO" w:eastAsia="zh-CN"/>
        </w:rPr>
      </w:pPr>
    </w:p>
    <w:p w14:paraId="5D8FD81E" w14:textId="77777777" w:rsidR="002470EE" w:rsidRPr="003271DB" w:rsidRDefault="002470EE" w:rsidP="002470EE">
      <w:pPr>
        <w:jc w:val="center"/>
        <w:rPr>
          <w:rFonts w:eastAsia="SimSun"/>
          <w:b/>
          <w:lang w:val="nb-NO" w:eastAsia="zh-CN"/>
        </w:rPr>
      </w:pPr>
    </w:p>
    <w:p w14:paraId="7262DB99" w14:textId="1E883545" w:rsidR="002470EE" w:rsidRPr="003271DB" w:rsidRDefault="005F349E" w:rsidP="002470EE">
      <w:pPr>
        <w:jc w:val="center"/>
        <w:rPr>
          <w:rFonts w:eastAsia="SimSun"/>
          <w:b/>
          <w:sz w:val="28"/>
          <w:szCs w:val="28"/>
          <w:lang w:val="fr-FR" w:eastAsia="zh-CN"/>
        </w:rPr>
      </w:pPr>
      <w:r w:rsidRPr="003271DB">
        <w:rPr>
          <w:rFonts w:eastAsia="SimSun"/>
          <w:b/>
          <w:sz w:val="28"/>
          <w:szCs w:val="28"/>
          <w:lang w:val="fr-FR" w:eastAsia="zh-CN"/>
        </w:rPr>
        <w:t>Thanh Hoá</w:t>
      </w:r>
      <w:r w:rsidR="002470EE" w:rsidRPr="003271DB">
        <w:rPr>
          <w:rFonts w:eastAsia="SimSun"/>
          <w:b/>
          <w:sz w:val="28"/>
          <w:szCs w:val="28"/>
          <w:lang w:val="fr-FR" w:eastAsia="zh-CN"/>
        </w:rPr>
        <w:t>, năm 202</w:t>
      </w:r>
      <w:r w:rsidRPr="003271DB">
        <w:rPr>
          <w:rFonts w:eastAsia="SimSun"/>
          <w:b/>
          <w:sz w:val="28"/>
          <w:szCs w:val="28"/>
          <w:lang w:val="fr-FR" w:eastAsia="zh-CN"/>
        </w:rPr>
        <w:t>5</w:t>
      </w:r>
    </w:p>
    <w:bookmarkStart w:id="2" w:name="_Hlk153272928"/>
    <w:p w14:paraId="558F8194" w14:textId="0984E0A7" w:rsidR="002470EE" w:rsidRPr="003271DB" w:rsidRDefault="00723D22" w:rsidP="002470EE">
      <w:pPr>
        <w:spacing w:line="324" w:lineRule="auto"/>
        <w:jc w:val="center"/>
        <w:rPr>
          <w:rFonts w:eastAsia="SimSun"/>
          <w:b/>
          <w:sz w:val="26"/>
          <w:szCs w:val="26"/>
          <w:lang w:val="nb-NO" w:eastAsia="zh-CN"/>
        </w:rPr>
      </w:pPr>
      <w:r w:rsidRPr="003271DB">
        <w:rPr>
          <w:noProof/>
        </w:rPr>
        <w:lastRenderedPageBreak/>
        <mc:AlternateContent>
          <mc:Choice Requires="wps">
            <w:drawing>
              <wp:anchor distT="0" distB="0" distL="114300" distR="114300" simplePos="0" relativeHeight="251660288" behindDoc="0" locked="0" layoutInCell="1" allowOverlap="1" wp14:anchorId="79C1D5C1" wp14:editId="7D999F65">
                <wp:simplePos x="0" y="0"/>
                <wp:positionH relativeFrom="column">
                  <wp:posOffset>-133985</wp:posOffset>
                </wp:positionH>
                <wp:positionV relativeFrom="paragraph">
                  <wp:posOffset>-103505</wp:posOffset>
                </wp:positionV>
                <wp:extent cx="6029325" cy="9452610"/>
                <wp:effectExtent l="19050" t="19050" r="28575" b="152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9325" cy="9452610"/>
                        </a:xfrm>
                        <a:prstGeom prst="rect">
                          <a:avLst/>
                        </a:prstGeom>
                        <a:noFill/>
                        <a:ln w="635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0822B" id="Rectangle 17" o:spid="_x0000_s1026" style="position:absolute;margin-left:-10.55pt;margin-top:-8.15pt;width:474.75pt;height:74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" filled="f" strokecolor="black [3213]" strokeweight="5pt">
                <v:stroke linestyle="thinThin"/>
                <v:path arrowok="t"/>
              </v:rect>
            </w:pict>
          </mc:Fallback>
        </mc:AlternateContent>
      </w:r>
      <w:r w:rsidR="002470EE" w:rsidRPr="003271DB">
        <w:rPr>
          <w:rFonts w:eastAsia="SimSun"/>
          <w:b/>
          <w:sz w:val="32"/>
          <w:szCs w:val="32"/>
          <w:lang w:val="nb-NO" w:eastAsia="zh-CN"/>
        </w:rPr>
        <w:t xml:space="preserve"> </w:t>
      </w:r>
      <w:r w:rsidR="002470EE" w:rsidRPr="003271DB">
        <w:rPr>
          <w:rFonts w:eastAsia="SimSun"/>
          <w:b/>
          <w:sz w:val="26"/>
          <w:szCs w:val="26"/>
          <w:lang w:val="nb-NO" w:eastAsia="zh-CN"/>
        </w:rPr>
        <w:t>NHÓM HỘ QUẢN LÝ RỪNG BỀN VỮNG</w:t>
      </w:r>
    </w:p>
    <w:p w14:paraId="0B324491" w14:textId="7FB121DD" w:rsidR="002470EE" w:rsidRPr="003271DB" w:rsidRDefault="002470EE" w:rsidP="002470EE">
      <w:pPr>
        <w:jc w:val="center"/>
        <w:rPr>
          <w:rFonts w:eastAsia="SimSun"/>
          <w:b/>
          <w:noProof/>
          <w:sz w:val="26"/>
          <w:szCs w:val="26"/>
          <w:lang w:val="nb-NO"/>
        </w:rPr>
      </w:pPr>
      <w:r w:rsidRPr="003271DB">
        <w:rPr>
          <w:rFonts w:eastAsia="SimSun"/>
          <w:b/>
          <w:noProof/>
          <w:sz w:val="26"/>
          <w:szCs w:val="26"/>
          <w:lang w:val="nb-NO"/>
        </w:rPr>
        <w:t xml:space="preserve">VÀ CHỨNG CHỈ RỪNG </w:t>
      </w:r>
      <w:r w:rsidR="00723D22" w:rsidRPr="003271DB">
        <w:rPr>
          <w:noProof/>
          <w:sz w:val="22"/>
          <w:szCs w:val="22"/>
        </w:rPr>
        <mc:AlternateContent>
          <mc:Choice Requires="wps">
            <w:drawing>
              <wp:anchor distT="4294967295" distB="4294967295" distL="114300" distR="114300" simplePos="0" relativeHeight="251662336" behindDoc="0" locked="0" layoutInCell="1" allowOverlap="1" wp14:anchorId="6EC42C79" wp14:editId="162F3210">
                <wp:simplePos x="0" y="0"/>
                <wp:positionH relativeFrom="column">
                  <wp:posOffset>1297305</wp:posOffset>
                </wp:positionH>
                <wp:positionV relativeFrom="paragraph">
                  <wp:posOffset>241299</wp:posOffset>
                </wp:positionV>
                <wp:extent cx="314706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7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939DFD" id="Straight Connector 1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15pt,19pt" to="349.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" strokecolor="black [3200]" strokeweight=".5pt">
                <v:stroke joinstyle="miter"/>
                <o:lock v:ext="edit" shapetype="f"/>
              </v:line>
            </w:pict>
          </mc:Fallback>
        </mc:AlternateContent>
      </w:r>
      <w:r w:rsidR="005F349E" w:rsidRPr="003271DB">
        <w:rPr>
          <w:rFonts w:eastAsia="SimSun"/>
          <w:b/>
          <w:noProof/>
          <w:sz w:val="26"/>
          <w:szCs w:val="26"/>
          <w:lang w:val="nb-NO"/>
        </w:rPr>
        <w:t>FORESTRY NB</w:t>
      </w:r>
      <w:r w:rsidR="00AF2E27" w:rsidRPr="003271DB">
        <w:rPr>
          <w:rFonts w:eastAsia="SimSun"/>
          <w:b/>
          <w:noProof/>
          <w:sz w:val="26"/>
          <w:szCs w:val="26"/>
          <w:lang w:val="nb-NO"/>
        </w:rPr>
        <w:t xml:space="preserve"> THƯỜNG XUÂN – THANH HOÁ</w:t>
      </w:r>
    </w:p>
    <w:p w14:paraId="227D2A8C" w14:textId="77777777" w:rsidR="002470EE" w:rsidRPr="003271DB" w:rsidRDefault="002470EE" w:rsidP="002470EE">
      <w:pPr>
        <w:spacing w:line="324" w:lineRule="auto"/>
        <w:jc w:val="center"/>
        <w:rPr>
          <w:b/>
          <w:sz w:val="32"/>
          <w:szCs w:val="32"/>
          <w:lang w:val="nb-NO"/>
        </w:rPr>
      </w:pPr>
    </w:p>
    <w:p w14:paraId="36D5F55B" w14:textId="77777777" w:rsidR="002470EE" w:rsidRPr="003271DB" w:rsidRDefault="002470EE" w:rsidP="002470EE">
      <w:pPr>
        <w:jc w:val="center"/>
        <w:rPr>
          <w:rFonts w:eastAsia="SimSun"/>
          <w:b/>
          <w:sz w:val="28"/>
          <w:szCs w:val="28"/>
          <w:lang w:val="nb-NO" w:eastAsia="zh-CN"/>
        </w:rPr>
      </w:pPr>
    </w:p>
    <w:p w14:paraId="49327C40" w14:textId="77777777" w:rsidR="002470EE" w:rsidRPr="003271DB" w:rsidRDefault="002470EE" w:rsidP="002470EE">
      <w:pPr>
        <w:jc w:val="center"/>
        <w:rPr>
          <w:rFonts w:eastAsia="SimSun"/>
          <w:b/>
          <w:sz w:val="28"/>
          <w:szCs w:val="28"/>
          <w:lang w:val="nb-NO" w:eastAsia="zh-CN"/>
        </w:rPr>
      </w:pPr>
    </w:p>
    <w:p w14:paraId="30D57513" w14:textId="77777777" w:rsidR="002470EE" w:rsidRPr="003271DB" w:rsidRDefault="002470EE" w:rsidP="002470EE">
      <w:pPr>
        <w:jc w:val="center"/>
        <w:rPr>
          <w:b/>
          <w:noProof/>
          <w:sz w:val="26"/>
          <w:szCs w:val="26"/>
          <w:lang w:val="nb-NO"/>
        </w:rPr>
      </w:pPr>
    </w:p>
    <w:p w14:paraId="07F91ADE" w14:textId="77777777" w:rsidR="002470EE" w:rsidRPr="003271DB" w:rsidRDefault="002470EE" w:rsidP="002470EE">
      <w:pPr>
        <w:jc w:val="center"/>
        <w:rPr>
          <w:b/>
          <w:noProof/>
          <w:sz w:val="26"/>
          <w:szCs w:val="26"/>
          <w:lang w:val="nb-NO"/>
        </w:rPr>
      </w:pPr>
    </w:p>
    <w:p w14:paraId="7A887CA1" w14:textId="77777777" w:rsidR="002470EE" w:rsidRPr="003271DB" w:rsidRDefault="002470EE" w:rsidP="002470EE">
      <w:pPr>
        <w:jc w:val="center"/>
        <w:rPr>
          <w:b/>
          <w:noProof/>
          <w:sz w:val="26"/>
          <w:szCs w:val="26"/>
          <w:lang w:val="nb-NO"/>
        </w:rPr>
      </w:pPr>
    </w:p>
    <w:p w14:paraId="61221F5A" w14:textId="5E7E9B96" w:rsidR="002470EE" w:rsidRPr="003271DB" w:rsidRDefault="002470EE" w:rsidP="002470EE">
      <w:pPr>
        <w:jc w:val="center"/>
        <w:rPr>
          <w:b/>
          <w:noProof/>
          <w:sz w:val="26"/>
          <w:szCs w:val="26"/>
          <w:lang w:val="nb-NO"/>
        </w:rPr>
      </w:pPr>
    </w:p>
    <w:p w14:paraId="3A23B71D" w14:textId="0734A36A" w:rsidR="007D3D51" w:rsidRPr="003271DB" w:rsidRDefault="007D3D51" w:rsidP="002470EE">
      <w:pPr>
        <w:jc w:val="center"/>
        <w:rPr>
          <w:b/>
          <w:noProof/>
          <w:sz w:val="26"/>
          <w:szCs w:val="26"/>
          <w:lang w:val="nb-NO"/>
        </w:rPr>
      </w:pPr>
    </w:p>
    <w:p w14:paraId="096DBEC0" w14:textId="523B89CA" w:rsidR="007D3D51" w:rsidRPr="003271DB" w:rsidRDefault="007D3D51" w:rsidP="002470EE">
      <w:pPr>
        <w:jc w:val="center"/>
        <w:rPr>
          <w:b/>
          <w:noProof/>
          <w:sz w:val="26"/>
          <w:szCs w:val="26"/>
          <w:lang w:val="nb-NO"/>
        </w:rPr>
      </w:pPr>
    </w:p>
    <w:p w14:paraId="5121F382" w14:textId="1E879600" w:rsidR="007D3D51" w:rsidRPr="003271DB" w:rsidRDefault="007D3D51" w:rsidP="002470EE">
      <w:pPr>
        <w:jc w:val="center"/>
        <w:rPr>
          <w:b/>
          <w:noProof/>
          <w:sz w:val="26"/>
          <w:szCs w:val="26"/>
          <w:lang w:val="nb-NO"/>
        </w:rPr>
      </w:pPr>
    </w:p>
    <w:p w14:paraId="52923452" w14:textId="4DEE2214" w:rsidR="007D3D51" w:rsidRPr="003271DB" w:rsidRDefault="007D3D51" w:rsidP="002470EE">
      <w:pPr>
        <w:jc w:val="center"/>
        <w:rPr>
          <w:b/>
          <w:noProof/>
          <w:sz w:val="26"/>
          <w:szCs w:val="26"/>
          <w:lang w:val="nb-NO"/>
        </w:rPr>
      </w:pPr>
    </w:p>
    <w:p w14:paraId="439E2F82" w14:textId="26916AB1" w:rsidR="007D3D51" w:rsidRPr="003271DB" w:rsidRDefault="007D3D51" w:rsidP="002470EE">
      <w:pPr>
        <w:jc w:val="center"/>
        <w:rPr>
          <w:b/>
          <w:noProof/>
          <w:sz w:val="26"/>
          <w:szCs w:val="26"/>
          <w:lang w:val="nb-NO"/>
        </w:rPr>
      </w:pPr>
    </w:p>
    <w:p w14:paraId="33B6C153" w14:textId="77777777" w:rsidR="007D3D51" w:rsidRPr="003271DB" w:rsidRDefault="007D3D51" w:rsidP="002470EE">
      <w:pPr>
        <w:jc w:val="center"/>
        <w:rPr>
          <w:b/>
          <w:noProof/>
          <w:sz w:val="26"/>
          <w:szCs w:val="26"/>
          <w:lang w:val="nb-NO"/>
        </w:rPr>
      </w:pPr>
    </w:p>
    <w:p w14:paraId="7519AB11" w14:textId="77777777" w:rsidR="002470EE" w:rsidRPr="003271DB" w:rsidRDefault="002470EE" w:rsidP="002470EE">
      <w:pPr>
        <w:jc w:val="center"/>
        <w:rPr>
          <w:rFonts w:eastAsia="SimSun"/>
          <w:b/>
          <w:sz w:val="28"/>
          <w:szCs w:val="28"/>
          <w:lang w:val="nb-NO" w:eastAsia="zh-CN"/>
        </w:rPr>
      </w:pPr>
    </w:p>
    <w:p w14:paraId="74C4902D" w14:textId="77777777" w:rsidR="002470EE" w:rsidRPr="003271DB" w:rsidRDefault="002470EE" w:rsidP="002470EE">
      <w:pPr>
        <w:jc w:val="center"/>
        <w:rPr>
          <w:rFonts w:eastAsia="SimSun"/>
          <w:b/>
          <w:sz w:val="28"/>
          <w:szCs w:val="28"/>
          <w:lang w:val="nb-NO" w:eastAsia="zh-CN"/>
        </w:rPr>
      </w:pPr>
    </w:p>
    <w:p w14:paraId="33DC08DB" w14:textId="77777777" w:rsidR="002470EE" w:rsidRPr="003271DB" w:rsidRDefault="002470EE" w:rsidP="002470EE">
      <w:pPr>
        <w:spacing w:line="360" w:lineRule="auto"/>
        <w:jc w:val="center"/>
        <w:rPr>
          <w:b/>
          <w:sz w:val="48"/>
          <w:szCs w:val="48"/>
          <w:lang w:val="nb-NO"/>
        </w:rPr>
      </w:pPr>
      <w:r w:rsidRPr="003271DB">
        <w:rPr>
          <w:b/>
          <w:sz w:val="48"/>
          <w:szCs w:val="48"/>
          <w:lang w:val="nb-NO"/>
        </w:rPr>
        <w:t>BÁO CÁO CHUYÊN ĐỀ</w:t>
      </w:r>
    </w:p>
    <w:p w14:paraId="63A882C2" w14:textId="3C153796" w:rsidR="002470EE" w:rsidRPr="003271DB" w:rsidRDefault="00F42F7D" w:rsidP="002470EE">
      <w:pPr>
        <w:jc w:val="center"/>
        <w:rPr>
          <w:b/>
          <w:sz w:val="30"/>
          <w:szCs w:val="30"/>
          <w:lang w:val="nb-NO"/>
        </w:rPr>
      </w:pPr>
      <w:r w:rsidRPr="003271DB">
        <w:rPr>
          <w:b/>
          <w:sz w:val="30"/>
          <w:szCs w:val="26"/>
          <w:lang w:val="nb-NO"/>
        </w:rPr>
        <w:t xml:space="preserve">ĐÁNH GIÁ VÀ XÁC ĐỊNH </w:t>
      </w:r>
      <w:r w:rsidR="00A40FA6" w:rsidRPr="003271DB">
        <w:rPr>
          <w:b/>
          <w:sz w:val="30"/>
          <w:szCs w:val="26"/>
          <w:lang w:val="nb-NO"/>
        </w:rPr>
        <w:t xml:space="preserve">RỪNG CÓ </w:t>
      </w:r>
      <w:r w:rsidRPr="003271DB">
        <w:rPr>
          <w:b/>
          <w:sz w:val="30"/>
          <w:szCs w:val="26"/>
          <w:lang w:val="nb-NO"/>
        </w:rPr>
        <w:t xml:space="preserve">GIÁ TRỊ BẢO TỒN CAO (HCV) </w:t>
      </w:r>
      <w:r w:rsidR="002470EE" w:rsidRPr="003271DB">
        <w:rPr>
          <w:rFonts w:eastAsia="SimSun"/>
          <w:b/>
          <w:sz w:val="30"/>
          <w:szCs w:val="30"/>
          <w:lang w:val="nb-NO" w:eastAsia="zh-CN"/>
        </w:rPr>
        <w:t xml:space="preserve">NHÓM HỘ QUẢN LÝ RỪNG BỀN VỮNG </w:t>
      </w:r>
      <w:r w:rsidR="002470EE" w:rsidRPr="003271DB">
        <w:rPr>
          <w:b/>
          <w:sz w:val="30"/>
          <w:szCs w:val="30"/>
          <w:lang w:val="nb-NO"/>
        </w:rPr>
        <w:t xml:space="preserve">VÀ CHỨNG CHỈ </w:t>
      </w:r>
      <w:r w:rsidR="005F349E" w:rsidRPr="003271DB">
        <w:rPr>
          <w:b/>
          <w:sz w:val="30"/>
          <w:szCs w:val="30"/>
          <w:lang w:val="nb-NO"/>
        </w:rPr>
        <w:t>FORESTRY NB</w:t>
      </w:r>
      <w:r w:rsidR="00AF2E27" w:rsidRPr="003271DB">
        <w:rPr>
          <w:b/>
          <w:sz w:val="30"/>
          <w:szCs w:val="30"/>
          <w:lang w:val="nb-NO"/>
        </w:rPr>
        <w:t xml:space="preserve"> THƯỜNG XUÂN – THANH HOÁ</w:t>
      </w:r>
    </w:p>
    <w:p w14:paraId="26BF65E6" w14:textId="0A3824E3" w:rsidR="00D63EC1" w:rsidRPr="003271DB" w:rsidRDefault="00D63EC1" w:rsidP="00D63EC1">
      <w:pPr>
        <w:spacing w:line="324" w:lineRule="auto"/>
        <w:jc w:val="center"/>
        <w:rPr>
          <w:rFonts w:eastAsia="SimSun"/>
          <w:i/>
          <w:sz w:val="32"/>
          <w:szCs w:val="32"/>
          <w:lang w:eastAsia="zh-CN"/>
        </w:rPr>
      </w:pPr>
      <w:r w:rsidRPr="003271DB">
        <w:rPr>
          <w:rFonts w:eastAsia="SimSun"/>
          <w:i/>
          <w:sz w:val="32"/>
          <w:szCs w:val="32"/>
          <w:lang w:eastAsia="zh-CN"/>
        </w:rPr>
        <w:t>(Phiên bản 0</w:t>
      </w:r>
      <w:r w:rsidR="007657B2" w:rsidRPr="003271DB">
        <w:rPr>
          <w:rFonts w:eastAsia="SimSun"/>
          <w:i/>
          <w:sz w:val="32"/>
          <w:szCs w:val="32"/>
          <w:lang w:eastAsia="zh-CN"/>
        </w:rPr>
        <w:t>1</w:t>
      </w:r>
      <w:r w:rsidRPr="003271DB">
        <w:rPr>
          <w:rFonts w:eastAsia="SimSun"/>
          <w:i/>
          <w:sz w:val="32"/>
          <w:szCs w:val="32"/>
          <w:lang w:eastAsia="zh-CN"/>
        </w:rPr>
        <w:t xml:space="preserve">, tháng </w:t>
      </w:r>
      <w:r w:rsidR="005F349E" w:rsidRPr="003271DB">
        <w:rPr>
          <w:rFonts w:eastAsia="SimSun"/>
          <w:i/>
          <w:sz w:val="32"/>
          <w:szCs w:val="32"/>
          <w:lang w:eastAsia="zh-CN"/>
        </w:rPr>
        <w:t>9</w:t>
      </w:r>
      <w:r w:rsidRPr="003271DB">
        <w:rPr>
          <w:rFonts w:eastAsia="SimSun"/>
          <w:i/>
          <w:sz w:val="32"/>
          <w:szCs w:val="32"/>
          <w:lang w:eastAsia="zh-CN"/>
        </w:rPr>
        <w:t>/202</w:t>
      </w:r>
      <w:r w:rsidR="005F349E" w:rsidRPr="003271DB">
        <w:rPr>
          <w:rFonts w:eastAsia="SimSun"/>
          <w:i/>
          <w:sz w:val="32"/>
          <w:szCs w:val="32"/>
          <w:lang w:eastAsia="zh-CN"/>
        </w:rPr>
        <w:t>5</w:t>
      </w:r>
      <w:r w:rsidRPr="003271DB">
        <w:rPr>
          <w:rFonts w:eastAsia="SimSun"/>
          <w:i/>
          <w:sz w:val="32"/>
          <w:szCs w:val="32"/>
          <w:lang w:eastAsia="zh-CN"/>
        </w:rPr>
        <w:t>)</w:t>
      </w:r>
    </w:p>
    <w:tbl>
      <w:tblPr>
        <w:tblW w:w="5238" w:type="pct"/>
        <w:tblInd w:w="-431" w:type="dxa"/>
        <w:tblLook w:val="04A0" w:firstRow="1" w:lastRow="0" w:firstColumn="1" w:lastColumn="0" w:noHBand="0" w:noVBand="1"/>
      </w:tblPr>
      <w:tblGrid>
        <w:gridCol w:w="5252"/>
        <w:gridCol w:w="4252"/>
      </w:tblGrid>
      <w:tr w:rsidR="003271DB" w:rsidRPr="003271DB" w14:paraId="0454C99D" w14:textId="77777777" w:rsidTr="007D3D51">
        <w:tc>
          <w:tcPr>
            <w:tcW w:w="2763" w:type="pct"/>
          </w:tcPr>
          <w:p w14:paraId="05B0DE55" w14:textId="3A691A96" w:rsidR="00D63EC1" w:rsidRPr="003271DB" w:rsidRDefault="005F349E" w:rsidP="00CE6326">
            <w:pPr>
              <w:jc w:val="center"/>
              <w:rPr>
                <w:bCs/>
                <w:i/>
                <w:iCs/>
                <w:szCs w:val="26"/>
              </w:rPr>
            </w:pPr>
            <w:r w:rsidRPr="003271DB">
              <w:rPr>
                <w:bCs/>
                <w:i/>
                <w:iCs/>
                <w:sz w:val="26"/>
                <w:szCs w:val="26"/>
              </w:rPr>
              <w:t>Thanh Hoá</w:t>
            </w:r>
            <w:r w:rsidR="00D63EC1" w:rsidRPr="003271DB">
              <w:rPr>
                <w:bCs/>
                <w:i/>
                <w:iCs/>
                <w:sz w:val="26"/>
                <w:szCs w:val="26"/>
              </w:rPr>
              <w:t xml:space="preserve">, tháng </w:t>
            </w:r>
            <w:r w:rsidRPr="003271DB">
              <w:rPr>
                <w:bCs/>
                <w:i/>
                <w:iCs/>
                <w:sz w:val="26"/>
                <w:szCs w:val="26"/>
              </w:rPr>
              <w:t>9</w:t>
            </w:r>
            <w:r w:rsidR="00D63EC1" w:rsidRPr="003271DB">
              <w:rPr>
                <w:bCs/>
                <w:i/>
                <w:iCs/>
                <w:sz w:val="26"/>
                <w:szCs w:val="26"/>
              </w:rPr>
              <w:t xml:space="preserve"> năm 202</w:t>
            </w:r>
            <w:r w:rsidR="00087CA9" w:rsidRPr="003271DB">
              <w:rPr>
                <w:bCs/>
                <w:i/>
                <w:iCs/>
                <w:sz w:val="26"/>
                <w:szCs w:val="26"/>
              </w:rPr>
              <w:t>4</w:t>
            </w:r>
          </w:p>
          <w:p w14:paraId="6D4E099D" w14:textId="77777777" w:rsidR="00D63EC1" w:rsidRPr="003271DB" w:rsidRDefault="00D63EC1" w:rsidP="00CE6326">
            <w:pPr>
              <w:jc w:val="center"/>
              <w:rPr>
                <w:b/>
                <w:szCs w:val="26"/>
              </w:rPr>
            </w:pPr>
            <w:r w:rsidRPr="003271DB">
              <w:rPr>
                <w:b/>
                <w:sz w:val="26"/>
                <w:szCs w:val="26"/>
              </w:rPr>
              <w:t>Đơn vị thực hiện</w:t>
            </w:r>
          </w:p>
          <w:p w14:paraId="65D3C8B7" w14:textId="77777777" w:rsidR="00D63EC1" w:rsidRPr="003271DB" w:rsidRDefault="00D63EC1" w:rsidP="00CE6326">
            <w:pPr>
              <w:jc w:val="center"/>
              <w:rPr>
                <w:b/>
                <w:szCs w:val="26"/>
              </w:rPr>
            </w:pPr>
          </w:p>
          <w:p w14:paraId="08C7F7EA" w14:textId="77777777" w:rsidR="00D63EC1" w:rsidRPr="003271DB" w:rsidRDefault="00D63EC1" w:rsidP="00CE6326">
            <w:pPr>
              <w:jc w:val="center"/>
              <w:rPr>
                <w:b/>
                <w:szCs w:val="26"/>
              </w:rPr>
            </w:pPr>
          </w:p>
          <w:p w14:paraId="7A7E80E7" w14:textId="77777777" w:rsidR="00D63EC1" w:rsidRPr="003271DB" w:rsidRDefault="00D63EC1" w:rsidP="00CE6326">
            <w:pPr>
              <w:jc w:val="center"/>
              <w:rPr>
                <w:b/>
                <w:szCs w:val="26"/>
              </w:rPr>
            </w:pPr>
          </w:p>
          <w:p w14:paraId="62242743" w14:textId="77777777" w:rsidR="00D63EC1" w:rsidRPr="003271DB" w:rsidRDefault="00D63EC1" w:rsidP="00CE6326">
            <w:pPr>
              <w:jc w:val="center"/>
              <w:rPr>
                <w:b/>
                <w:szCs w:val="26"/>
              </w:rPr>
            </w:pPr>
          </w:p>
          <w:p w14:paraId="20030D3C" w14:textId="77777777" w:rsidR="00D63EC1" w:rsidRPr="003271DB" w:rsidRDefault="00D63EC1" w:rsidP="00CE6326">
            <w:pPr>
              <w:jc w:val="center"/>
              <w:rPr>
                <w:b/>
                <w:szCs w:val="26"/>
              </w:rPr>
            </w:pPr>
          </w:p>
        </w:tc>
        <w:tc>
          <w:tcPr>
            <w:tcW w:w="2237" w:type="pct"/>
          </w:tcPr>
          <w:p w14:paraId="301F6CBF" w14:textId="097A1BDB" w:rsidR="00D63EC1" w:rsidRPr="003271DB" w:rsidRDefault="00FD4EE3" w:rsidP="007D3D51">
            <w:pPr>
              <w:rPr>
                <w:bCs/>
                <w:i/>
                <w:iCs/>
                <w:szCs w:val="26"/>
              </w:rPr>
            </w:pPr>
            <w:r w:rsidRPr="003271DB">
              <w:rPr>
                <w:bCs/>
                <w:i/>
                <w:iCs/>
                <w:sz w:val="26"/>
                <w:szCs w:val="26"/>
              </w:rPr>
              <w:t>Thanh Hoá</w:t>
            </w:r>
            <w:r w:rsidR="00D63EC1" w:rsidRPr="003271DB">
              <w:rPr>
                <w:bCs/>
                <w:i/>
                <w:iCs/>
                <w:sz w:val="26"/>
                <w:szCs w:val="26"/>
              </w:rPr>
              <w:t>,</w:t>
            </w:r>
            <w:r w:rsidR="00DC466C" w:rsidRPr="003271DB">
              <w:rPr>
                <w:bCs/>
                <w:i/>
                <w:iCs/>
                <w:sz w:val="26"/>
                <w:szCs w:val="26"/>
              </w:rPr>
              <w:t xml:space="preserve"> </w:t>
            </w:r>
            <w:r w:rsidR="00D63EC1" w:rsidRPr="003271DB">
              <w:rPr>
                <w:bCs/>
                <w:i/>
                <w:iCs/>
                <w:sz w:val="26"/>
                <w:szCs w:val="26"/>
              </w:rPr>
              <w:t xml:space="preserve">tháng </w:t>
            </w:r>
            <w:r w:rsidR="005F349E" w:rsidRPr="003271DB">
              <w:rPr>
                <w:bCs/>
                <w:i/>
                <w:iCs/>
                <w:sz w:val="26"/>
                <w:szCs w:val="26"/>
              </w:rPr>
              <w:t>9</w:t>
            </w:r>
            <w:r w:rsidR="00D63EC1" w:rsidRPr="003271DB">
              <w:rPr>
                <w:bCs/>
                <w:i/>
                <w:iCs/>
                <w:sz w:val="26"/>
                <w:szCs w:val="26"/>
              </w:rPr>
              <w:t xml:space="preserve"> năm 202</w:t>
            </w:r>
            <w:r w:rsidR="005F349E" w:rsidRPr="003271DB">
              <w:rPr>
                <w:bCs/>
                <w:i/>
                <w:iCs/>
                <w:sz w:val="26"/>
                <w:szCs w:val="26"/>
              </w:rPr>
              <w:t>5</w:t>
            </w:r>
          </w:p>
          <w:p w14:paraId="4BB23DA2" w14:textId="6904E13F" w:rsidR="00DC466C" w:rsidRPr="003271DB" w:rsidRDefault="00D63EC1" w:rsidP="00CE6326">
            <w:pPr>
              <w:jc w:val="center"/>
              <w:rPr>
                <w:b/>
                <w:sz w:val="26"/>
                <w:szCs w:val="26"/>
              </w:rPr>
            </w:pPr>
            <w:r w:rsidRPr="003271DB">
              <w:rPr>
                <w:b/>
                <w:sz w:val="26"/>
                <w:szCs w:val="26"/>
              </w:rPr>
              <w:t>Nhóm hộ QLRBV</w:t>
            </w:r>
            <w:r w:rsidR="00DC466C" w:rsidRPr="003271DB">
              <w:rPr>
                <w:b/>
                <w:sz w:val="26"/>
                <w:szCs w:val="26"/>
              </w:rPr>
              <w:t>&amp;</w:t>
            </w:r>
            <w:r w:rsidRPr="003271DB">
              <w:rPr>
                <w:b/>
                <w:sz w:val="26"/>
                <w:szCs w:val="26"/>
              </w:rPr>
              <w:t xml:space="preserve">CCR </w:t>
            </w:r>
          </w:p>
          <w:p w14:paraId="409BACD6" w14:textId="437E2625" w:rsidR="00D63EC1" w:rsidRPr="003271DB" w:rsidRDefault="005F349E" w:rsidP="00CE6326">
            <w:pPr>
              <w:jc w:val="center"/>
              <w:rPr>
                <w:b/>
                <w:szCs w:val="26"/>
              </w:rPr>
            </w:pPr>
            <w:r w:rsidRPr="003271DB">
              <w:rPr>
                <w:b/>
                <w:sz w:val="26"/>
                <w:szCs w:val="26"/>
              </w:rPr>
              <w:t>Forestry NB</w:t>
            </w:r>
          </w:p>
          <w:p w14:paraId="2F42523A" w14:textId="77777777" w:rsidR="00D63EC1" w:rsidRPr="003271DB" w:rsidRDefault="00D63EC1" w:rsidP="00CE6326">
            <w:pPr>
              <w:jc w:val="center"/>
              <w:rPr>
                <w:b/>
                <w:szCs w:val="26"/>
              </w:rPr>
            </w:pPr>
          </w:p>
          <w:p w14:paraId="1E5955A9" w14:textId="77777777" w:rsidR="00D63EC1" w:rsidRPr="003271DB" w:rsidRDefault="00D63EC1" w:rsidP="00CE6326">
            <w:pPr>
              <w:jc w:val="center"/>
              <w:rPr>
                <w:b/>
                <w:szCs w:val="26"/>
              </w:rPr>
            </w:pPr>
          </w:p>
          <w:p w14:paraId="6437FF05" w14:textId="77777777" w:rsidR="00D63EC1" w:rsidRPr="003271DB" w:rsidRDefault="00D63EC1" w:rsidP="00CE6326">
            <w:pPr>
              <w:jc w:val="center"/>
              <w:rPr>
                <w:b/>
                <w:szCs w:val="26"/>
              </w:rPr>
            </w:pPr>
          </w:p>
          <w:p w14:paraId="533F5FB9" w14:textId="77777777" w:rsidR="00D63EC1" w:rsidRPr="003271DB" w:rsidRDefault="00D63EC1" w:rsidP="00CE6326">
            <w:pPr>
              <w:jc w:val="center"/>
              <w:rPr>
                <w:b/>
                <w:szCs w:val="26"/>
              </w:rPr>
            </w:pPr>
          </w:p>
          <w:p w14:paraId="41480E2E" w14:textId="77777777" w:rsidR="00D63EC1" w:rsidRPr="003271DB" w:rsidRDefault="00D63EC1" w:rsidP="00CE6326">
            <w:pPr>
              <w:jc w:val="center"/>
              <w:rPr>
                <w:b/>
                <w:szCs w:val="26"/>
              </w:rPr>
            </w:pPr>
          </w:p>
        </w:tc>
      </w:tr>
    </w:tbl>
    <w:p w14:paraId="5C834AF8" w14:textId="77777777" w:rsidR="002470EE" w:rsidRPr="003271DB" w:rsidRDefault="002470EE" w:rsidP="002470EE">
      <w:pPr>
        <w:jc w:val="center"/>
        <w:rPr>
          <w:rFonts w:eastAsia="SimSun"/>
          <w:bCs/>
          <w:iCs/>
          <w:lang w:val="fr-FR" w:eastAsia="zh-CN"/>
        </w:rPr>
      </w:pPr>
    </w:p>
    <w:p w14:paraId="33DFF405" w14:textId="77777777" w:rsidR="002470EE" w:rsidRPr="003271DB" w:rsidRDefault="002470EE" w:rsidP="002470EE">
      <w:pPr>
        <w:jc w:val="center"/>
        <w:rPr>
          <w:rFonts w:eastAsia="SimSun"/>
          <w:bCs/>
          <w:iCs/>
          <w:lang w:val="fr-FR" w:eastAsia="zh-CN"/>
        </w:rPr>
      </w:pPr>
    </w:p>
    <w:tbl>
      <w:tblPr>
        <w:tblW w:w="5214" w:type="pct"/>
        <w:tblInd w:w="-431" w:type="dxa"/>
        <w:tblLook w:val="04A0" w:firstRow="1" w:lastRow="0" w:firstColumn="1" w:lastColumn="0" w:noHBand="0" w:noVBand="1"/>
      </w:tblPr>
      <w:tblGrid>
        <w:gridCol w:w="5540"/>
        <w:gridCol w:w="3920"/>
      </w:tblGrid>
      <w:tr w:rsidR="003271DB" w:rsidRPr="003271DB" w14:paraId="0B2206A8" w14:textId="77777777" w:rsidTr="00CF745F">
        <w:tc>
          <w:tcPr>
            <w:tcW w:w="2928" w:type="pct"/>
          </w:tcPr>
          <w:p w14:paraId="1145C8A2" w14:textId="77777777" w:rsidR="002470EE" w:rsidRPr="003271DB" w:rsidRDefault="002470EE" w:rsidP="00CF745F">
            <w:pPr>
              <w:jc w:val="center"/>
              <w:rPr>
                <w:b/>
                <w:szCs w:val="26"/>
              </w:rPr>
            </w:pPr>
          </w:p>
        </w:tc>
        <w:tc>
          <w:tcPr>
            <w:tcW w:w="2072" w:type="pct"/>
          </w:tcPr>
          <w:p w14:paraId="6CDD9174" w14:textId="77777777" w:rsidR="002470EE" w:rsidRPr="003271DB" w:rsidRDefault="002470EE" w:rsidP="00CF745F">
            <w:pPr>
              <w:jc w:val="center"/>
              <w:rPr>
                <w:b/>
                <w:szCs w:val="26"/>
              </w:rPr>
            </w:pPr>
          </w:p>
        </w:tc>
      </w:tr>
    </w:tbl>
    <w:p w14:paraId="336603B8" w14:textId="77777777" w:rsidR="002470EE" w:rsidRPr="003271DB" w:rsidRDefault="002470EE" w:rsidP="002470EE">
      <w:pPr>
        <w:jc w:val="center"/>
        <w:rPr>
          <w:rFonts w:eastAsia="SimSun"/>
          <w:b/>
          <w:sz w:val="28"/>
          <w:szCs w:val="28"/>
          <w:lang w:val="fr-FR" w:eastAsia="zh-CN"/>
        </w:rPr>
      </w:pPr>
    </w:p>
    <w:p w14:paraId="6BA97585" w14:textId="77777777" w:rsidR="002470EE" w:rsidRPr="003271DB" w:rsidRDefault="002470EE" w:rsidP="002470EE">
      <w:pPr>
        <w:jc w:val="center"/>
        <w:rPr>
          <w:rFonts w:eastAsia="SimSun"/>
          <w:b/>
          <w:sz w:val="28"/>
          <w:szCs w:val="28"/>
          <w:lang w:val="fr-FR" w:eastAsia="zh-CN"/>
        </w:rPr>
      </w:pPr>
    </w:p>
    <w:bookmarkEnd w:id="1"/>
    <w:p w14:paraId="5F0E5AB0" w14:textId="77777777" w:rsidR="002470EE" w:rsidRPr="003271DB" w:rsidRDefault="002470EE" w:rsidP="002470EE">
      <w:pPr>
        <w:jc w:val="center"/>
        <w:rPr>
          <w:rFonts w:eastAsia="SimSun"/>
          <w:b/>
          <w:sz w:val="28"/>
          <w:szCs w:val="28"/>
          <w:lang w:val="fr-FR" w:eastAsia="zh-CN"/>
        </w:rPr>
      </w:pPr>
    </w:p>
    <w:p w14:paraId="6617FE82" w14:textId="418BAE3F" w:rsidR="007657B2" w:rsidRPr="003271DB" w:rsidRDefault="007657B2" w:rsidP="002470EE">
      <w:pPr>
        <w:jc w:val="center"/>
        <w:rPr>
          <w:rFonts w:eastAsia="SimSun"/>
          <w:b/>
          <w:sz w:val="28"/>
          <w:szCs w:val="28"/>
          <w:lang w:val="fr-FR" w:eastAsia="zh-CN"/>
        </w:rPr>
      </w:pPr>
    </w:p>
    <w:p w14:paraId="26A88BBE" w14:textId="2B05BE3C" w:rsidR="007657B2" w:rsidRPr="003271DB" w:rsidRDefault="007657B2" w:rsidP="002470EE">
      <w:pPr>
        <w:jc w:val="center"/>
        <w:rPr>
          <w:rFonts w:eastAsia="SimSun"/>
          <w:b/>
          <w:sz w:val="28"/>
          <w:szCs w:val="28"/>
          <w:lang w:val="fr-FR" w:eastAsia="zh-CN"/>
        </w:rPr>
      </w:pPr>
    </w:p>
    <w:p w14:paraId="165FBED8" w14:textId="77777777" w:rsidR="007657B2" w:rsidRPr="003271DB" w:rsidRDefault="007657B2" w:rsidP="002470EE">
      <w:pPr>
        <w:jc w:val="center"/>
        <w:rPr>
          <w:rFonts w:eastAsia="SimSun"/>
          <w:b/>
          <w:sz w:val="28"/>
          <w:szCs w:val="28"/>
          <w:lang w:val="fr-FR" w:eastAsia="zh-CN"/>
        </w:rPr>
      </w:pPr>
    </w:p>
    <w:p w14:paraId="70990EA9" w14:textId="77777777" w:rsidR="002470EE" w:rsidRPr="003271DB" w:rsidRDefault="002470EE" w:rsidP="002470EE">
      <w:pPr>
        <w:jc w:val="center"/>
        <w:rPr>
          <w:rFonts w:eastAsia="SimSun"/>
          <w:b/>
          <w:sz w:val="28"/>
          <w:szCs w:val="28"/>
          <w:lang w:val="fr-FR" w:eastAsia="zh-CN"/>
        </w:rPr>
      </w:pPr>
    </w:p>
    <w:p w14:paraId="2458DE83" w14:textId="77777777" w:rsidR="009923B7" w:rsidRPr="003271DB" w:rsidRDefault="009923B7" w:rsidP="002470EE">
      <w:pPr>
        <w:jc w:val="center"/>
        <w:rPr>
          <w:rFonts w:eastAsia="SimSun"/>
          <w:b/>
          <w:sz w:val="28"/>
          <w:szCs w:val="28"/>
          <w:lang w:val="fr-FR" w:eastAsia="zh-CN"/>
        </w:rPr>
      </w:pPr>
    </w:p>
    <w:p w14:paraId="3AD453F1" w14:textId="77777777" w:rsidR="002470EE" w:rsidRPr="003271DB" w:rsidRDefault="002470EE" w:rsidP="002470EE">
      <w:pPr>
        <w:jc w:val="center"/>
        <w:rPr>
          <w:rFonts w:eastAsia="SimSun"/>
          <w:b/>
          <w:sz w:val="28"/>
          <w:szCs w:val="28"/>
          <w:lang w:val="fr-FR" w:eastAsia="zh-CN"/>
        </w:rPr>
      </w:pPr>
    </w:p>
    <w:p w14:paraId="1BB23B48" w14:textId="7B8286E3" w:rsidR="00175673" w:rsidRPr="003271DB" w:rsidRDefault="005F349E" w:rsidP="007657B2">
      <w:pPr>
        <w:jc w:val="center"/>
        <w:rPr>
          <w:rFonts w:eastAsia="SimSun"/>
          <w:b/>
          <w:sz w:val="28"/>
          <w:szCs w:val="28"/>
          <w:lang w:val="fr-FR" w:eastAsia="zh-CN"/>
        </w:rPr>
        <w:sectPr w:rsidR="00175673" w:rsidRPr="003271DB" w:rsidSect="00192344">
          <w:footerReference w:type="default" r:id="rId8"/>
          <w:pgSz w:w="11907" w:h="16840" w:code="9"/>
          <w:pgMar w:top="1134" w:right="1134" w:bottom="1134" w:left="1701" w:header="709" w:footer="709" w:gutter="0"/>
          <w:cols w:space="708"/>
          <w:docGrid w:linePitch="360"/>
        </w:sectPr>
      </w:pPr>
      <w:r w:rsidRPr="003271DB">
        <w:rPr>
          <w:rFonts w:eastAsia="SimSun"/>
          <w:b/>
          <w:sz w:val="28"/>
          <w:szCs w:val="28"/>
          <w:lang w:val="fr-FR" w:eastAsia="zh-CN"/>
        </w:rPr>
        <w:t>Thanh Hoá</w:t>
      </w:r>
      <w:r w:rsidR="002470EE" w:rsidRPr="003271DB">
        <w:rPr>
          <w:rFonts w:eastAsia="SimSun"/>
          <w:b/>
          <w:sz w:val="28"/>
          <w:szCs w:val="28"/>
          <w:lang w:val="fr-FR" w:eastAsia="zh-CN"/>
        </w:rPr>
        <w:t>, năm 202</w:t>
      </w:r>
      <w:r w:rsidR="00AF2E27" w:rsidRPr="003271DB">
        <w:rPr>
          <w:rFonts w:eastAsia="SimSun"/>
          <w:b/>
          <w:sz w:val="28"/>
          <w:szCs w:val="28"/>
          <w:lang w:val="fr-FR" w:eastAsia="zh-CN"/>
        </w:rPr>
        <w:t>5</w:t>
      </w:r>
    </w:p>
    <w:p w14:paraId="316141F0" w14:textId="19DDA445" w:rsidR="00575FF8" w:rsidRPr="003271DB" w:rsidRDefault="00046F6F" w:rsidP="00046F6F">
      <w:pPr>
        <w:spacing w:after="160" w:line="259" w:lineRule="auto"/>
        <w:jc w:val="center"/>
        <w:rPr>
          <w:b/>
          <w:bCs/>
          <w:szCs w:val="28"/>
          <w:lang w:val="fr-FR"/>
        </w:rPr>
      </w:pPr>
      <w:bookmarkStart w:id="3" w:name="_Toc115279920"/>
      <w:bookmarkEnd w:id="2"/>
      <w:r w:rsidRPr="003271DB">
        <w:rPr>
          <w:b/>
          <w:bCs/>
          <w:szCs w:val="28"/>
          <w:lang w:val="fr-FR"/>
        </w:rPr>
        <w:lastRenderedPageBreak/>
        <w:t>MỤC LỤC</w:t>
      </w:r>
    </w:p>
    <w:sdt>
      <w:sdtPr>
        <w:rPr>
          <w:rFonts w:eastAsiaTheme="majorEastAsia" w:cstheme="majorBidi"/>
          <w:b/>
          <w:sz w:val="26"/>
          <w:szCs w:val="32"/>
        </w:rPr>
        <w:id w:val="-1823420157"/>
        <w:docPartObj>
          <w:docPartGallery w:val="Table of Contents"/>
          <w:docPartUnique/>
        </w:docPartObj>
      </w:sdtPr>
      <w:sdtEndPr>
        <w:rPr>
          <w:bCs/>
          <w:noProof/>
        </w:rPr>
      </w:sdtEndPr>
      <w:sdtContent>
        <w:p w14:paraId="0D1F9E61" w14:textId="20D76B74" w:rsidR="004A10FE" w:rsidRPr="003271DB" w:rsidRDefault="00046F6F">
          <w:pPr>
            <w:pStyle w:val="TOC1"/>
            <w:tabs>
              <w:tab w:val="right" w:leader="dot" w:pos="9062"/>
            </w:tabs>
            <w:rPr>
              <w:rFonts w:asciiTheme="minorHAnsi" w:eastAsiaTheme="minorEastAsia" w:hAnsiTheme="minorHAnsi" w:cstheme="minorBidi"/>
              <w:noProof/>
              <w:kern w:val="2"/>
              <w:sz w:val="22"/>
              <w:szCs w:val="22"/>
              <w14:ligatures w14:val="standardContextual"/>
            </w:rPr>
          </w:pPr>
          <w:r w:rsidRPr="003271DB">
            <w:rPr>
              <w:b/>
            </w:rPr>
            <w:fldChar w:fldCharType="begin"/>
          </w:r>
          <w:r w:rsidRPr="003271DB">
            <w:rPr>
              <w:b/>
            </w:rPr>
            <w:instrText xml:space="preserve"> TOC \o "1-3" \h \z \u </w:instrText>
          </w:r>
          <w:r w:rsidRPr="003271DB">
            <w:rPr>
              <w:b/>
            </w:rPr>
            <w:fldChar w:fldCharType="separate"/>
          </w:r>
          <w:hyperlink w:anchor="_Toc212534360" w:history="1">
            <w:r w:rsidR="004A10FE" w:rsidRPr="003271DB">
              <w:rPr>
                <w:rStyle w:val="Hyperlink"/>
                <w:noProof/>
                <w:color w:val="auto"/>
              </w:rPr>
              <w:t>LỜI CẢM ƠN</w:t>
            </w:r>
            <w:r w:rsidR="004A10FE" w:rsidRPr="003271DB">
              <w:rPr>
                <w:noProof/>
                <w:webHidden/>
              </w:rPr>
              <w:tab/>
            </w:r>
            <w:r w:rsidR="004A10FE" w:rsidRPr="003271DB">
              <w:rPr>
                <w:noProof/>
                <w:webHidden/>
              </w:rPr>
              <w:fldChar w:fldCharType="begin"/>
            </w:r>
            <w:r w:rsidR="004A10FE" w:rsidRPr="003271DB">
              <w:rPr>
                <w:noProof/>
                <w:webHidden/>
              </w:rPr>
              <w:instrText xml:space="preserve"> PAGEREF _Toc212534360 \h </w:instrText>
            </w:r>
            <w:r w:rsidR="004A10FE" w:rsidRPr="003271DB">
              <w:rPr>
                <w:noProof/>
                <w:webHidden/>
              </w:rPr>
            </w:r>
            <w:r w:rsidR="004A10FE" w:rsidRPr="003271DB">
              <w:rPr>
                <w:noProof/>
                <w:webHidden/>
              </w:rPr>
              <w:fldChar w:fldCharType="separate"/>
            </w:r>
            <w:r w:rsidR="004A10FE" w:rsidRPr="003271DB">
              <w:rPr>
                <w:noProof/>
                <w:webHidden/>
              </w:rPr>
              <w:t>4</w:t>
            </w:r>
            <w:r w:rsidR="004A10FE" w:rsidRPr="003271DB">
              <w:rPr>
                <w:noProof/>
                <w:webHidden/>
              </w:rPr>
              <w:fldChar w:fldCharType="end"/>
            </w:r>
          </w:hyperlink>
        </w:p>
        <w:p w14:paraId="110BACAF" w14:textId="19BD1A1E" w:rsidR="004A10FE" w:rsidRPr="003271DB" w:rsidRDefault="00000000">
          <w:pPr>
            <w:pStyle w:val="TOC1"/>
            <w:tabs>
              <w:tab w:val="right" w:leader="dot" w:pos="9062"/>
            </w:tabs>
            <w:rPr>
              <w:rFonts w:asciiTheme="minorHAnsi" w:eastAsiaTheme="minorEastAsia" w:hAnsiTheme="minorHAnsi" w:cstheme="minorBidi"/>
              <w:noProof/>
              <w:kern w:val="2"/>
              <w:sz w:val="22"/>
              <w:szCs w:val="22"/>
              <w14:ligatures w14:val="standardContextual"/>
            </w:rPr>
          </w:pPr>
          <w:hyperlink w:anchor="_Toc212534361" w:history="1">
            <w:r w:rsidR="004A10FE" w:rsidRPr="003271DB">
              <w:rPr>
                <w:rStyle w:val="Hyperlink"/>
                <w:noProof/>
                <w:color w:val="auto"/>
              </w:rPr>
              <w:t>TÓM TẮT</w:t>
            </w:r>
            <w:r w:rsidR="004A10FE" w:rsidRPr="003271DB">
              <w:rPr>
                <w:noProof/>
                <w:webHidden/>
              </w:rPr>
              <w:tab/>
            </w:r>
            <w:r w:rsidR="004A10FE" w:rsidRPr="003271DB">
              <w:rPr>
                <w:noProof/>
                <w:webHidden/>
              </w:rPr>
              <w:fldChar w:fldCharType="begin"/>
            </w:r>
            <w:r w:rsidR="004A10FE" w:rsidRPr="003271DB">
              <w:rPr>
                <w:noProof/>
                <w:webHidden/>
              </w:rPr>
              <w:instrText xml:space="preserve"> PAGEREF _Toc212534361 \h </w:instrText>
            </w:r>
            <w:r w:rsidR="004A10FE" w:rsidRPr="003271DB">
              <w:rPr>
                <w:noProof/>
                <w:webHidden/>
              </w:rPr>
            </w:r>
            <w:r w:rsidR="004A10FE" w:rsidRPr="003271DB">
              <w:rPr>
                <w:noProof/>
                <w:webHidden/>
              </w:rPr>
              <w:fldChar w:fldCharType="separate"/>
            </w:r>
            <w:r w:rsidR="004A10FE" w:rsidRPr="003271DB">
              <w:rPr>
                <w:noProof/>
                <w:webHidden/>
              </w:rPr>
              <w:t>5</w:t>
            </w:r>
            <w:r w:rsidR="004A10FE" w:rsidRPr="003271DB">
              <w:rPr>
                <w:noProof/>
                <w:webHidden/>
              </w:rPr>
              <w:fldChar w:fldCharType="end"/>
            </w:r>
          </w:hyperlink>
        </w:p>
        <w:p w14:paraId="07EC66F5" w14:textId="56B3377F" w:rsidR="004A10FE" w:rsidRPr="003271DB" w:rsidRDefault="00000000">
          <w:pPr>
            <w:pStyle w:val="TOC1"/>
            <w:tabs>
              <w:tab w:val="right" w:leader="dot" w:pos="9062"/>
            </w:tabs>
            <w:rPr>
              <w:rFonts w:asciiTheme="minorHAnsi" w:eastAsiaTheme="minorEastAsia" w:hAnsiTheme="minorHAnsi" w:cstheme="minorBidi"/>
              <w:noProof/>
              <w:kern w:val="2"/>
              <w:sz w:val="22"/>
              <w:szCs w:val="22"/>
              <w14:ligatures w14:val="standardContextual"/>
            </w:rPr>
          </w:pPr>
          <w:hyperlink w:anchor="_Toc212534362" w:history="1">
            <w:r w:rsidR="004A10FE" w:rsidRPr="003271DB">
              <w:rPr>
                <w:rStyle w:val="Hyperlink"/>
                <w:rFonts w:eastAsia="Arial"/>
                <w:noProof/>
                <w:color w:val="auto"/>
                <w:lang w:eastAsia="en-GB"/>
              </w:rPr>
              <w:t>PHẦN I</w:t>
            </w:r>
            <w:r w:rsidR="004A10FE" w:rsidRPr="003271DB">
              <w:rPr>
                <w:noProof/>
                <w:webHidden/>
              </w:rPr>
              <w:tab/>
            </w:r>
            <w:r w:rsidR="004A10FE" w:rsidRPr="003271DB">
              <w:rPr>
                <w:noProof/>
                <w:webHidden/>
              </w:rPr>
              <w:fldChar w:fldCharType="begin"/>
            </w:r>
            <w:r w:rsidR="004A10FE" w:rsidRPr="003271DB">
              <w:rPr>
                <w:noProof/>
                <w:webHidden/>
              </w:rPr>
              <w:instrText xml:space="preserve"> PAGEREF _Toc212534362 \h </w:instrText>
            </w:r>
            <w:r w:rsidR="004A10FE" w:rsidRPr="003271DB">
              <w:rPr>
                <w:noProof/>
                <w:webHidden/>
              </w:rPr>
            </w:r>
            <w:r w:rsidR="004A10FE" w:rsidRPr="003271DB">
              <w:rPr>
                <w:noProof/>
                <w:webHidden/>
              </w:rPr>
              <w:fldChar w:fldCharType="separate"/>
            </w:r>
            <w:r w:rsidR="004A10FE" w:rsidRPr="003271DB">
              <w:rPr>
                <w:noProof/>
                <w:webHidden/>
              </w:rPr>
              <w:t>7</w:t>
            </w:r>
            <w:r w:rsidR="004A10FE" w:rsidRPr="003271DB">
              <w:rPr>
                <w:noProof/>
                <w:webHidden/>
              </w:rPr>
              <w:fldChar w:fldCharType="end"/>
            </w:r>
          </w:hyperlink>
        </w:p>
        <w:p w14:paraId="13366D05" w14:textId="694DD24C" w:rsidR="004A10FE" w:rsidRPr="003271DB" w:rsidRDefault="00000000">
          <w:pPr>
            <w:pStyle w:val="TOC1"/>
            <w:tabs>
              <w:tab w:val="right" w:leader="dot" w:pos="9062"/>
            </w:tabs>
            <w:rPr>
              <w:rFonts w:asciiTheme="minorHAnsi" w:eastAsiaTheme="minorEastAsia" w:hAnsiTheme="minorHAnsi" w:cstheme="minorBidi"/>
              <w:noProof/>
              <w:kern w:val="2"/>
              <w:sz w:val="22"/>
              <w:szCs w:val="22"/>
              <w14:ligatures w14:val="standardContextual"/>
            </w:rPr>
          </w:pPr>
          <w:hyperlink w:anchor="_Toc212534363" w:history="1">
            <w:r w:rsidR="004A10FE" w:rsidRPr="003271DB">
              <w:rPr>
                <w:rStyle w:val="Hyperlink"/>
                <w:rFonts w:eastAsia="Arial"/>
                <w:bCs/>
                <w:noProof/>
                <w:color w:val="auto"/>
                <w:lang w:eastAsia="en-GB"/>
              </w:rPr>
              <w:t>TỔNG QUAN VỀ RỪNG CÓ GIÁ TRỊ BẢO TỒN CAO</w:t>
            </w:r>
            <w:r w:rsidR="004A10FE" w:rsidRPr="003271DB">
              <w:rPr>
                <w:noProof/>
                <w:webHidden/>
              </w:rPr>
              <w:tab/>
            </w:r>
            <w:r w:rsidR="004A10FE" w:rsidRPr="003271DB">
              <w:rPr>
                <w:noProof/>
                <w:webHidden/>
              </w:rPr>
              <w:fldChar w:fldCharType="begin"/>
            </w:r>
            <w:r w:rsidR="004A10FE" w:rsidRPr="003271DB">
              <w:rPr>
                <w:noProof/>
                <w:webHidden/>
              </w:rPr>
              <w:instrText xml:space="preserve"> PAGEREF _Toc212534363 \h </w:instrText>
            </w:r>
            <w:r w:rsidR="004A10FE" w:rsidRPr="003271DB">
              <w:rPr>
                <w:noProof/>
                <w:webHidden/>
              </w:rPr>
            </w:r>
            <w:r w:rsidR="004A10FE" w:rsidRPr="003271DB">
              <w:rPr>
                <w:noProof/>
                <w:webHidden/>
              </w:rPr>
              <w:fldChar w:fldCharType="separate"/>
            </w:r>
            <w:r w:rsidR="004A10FE" w:rsidRPr="003271DB">
              <w:rPr>
                <w:noProof/>
                <w:webHidden/>
              </w:rPr>
              <w:t>7</w:t>
            </w:r>
            <w:r w:rsidR="004A10FE" w:rsidRPr="003271DB">
              <w:rPr>
                <w:noProof/>
                <w:webHidden/>
              </w:rPr>
              <w:fldChar w:fldCharType="end"/>
            </w:r>
          </w:hyperlink>
        </w:p>
        <w:p w14:paraId="2A010C25" w14:textId="46651FC0" w:rsidR="004A10FE" w:rsidRPr="003271DB" w:rsidRDefault="00000000">
          <w:pPr>
            <w:pStyle w:val="TOC2"/>
            <w:tabs>
              <w:tab w:val="right" w:leader="dot" w:pos="9062"/>
            </w:tabs>
            <w:rPr>
              <w:rFonts w:asciiTheme="minorHAnsi" w:eastAsiaTheme="minorEastAsia" w:hAnsiTheme="minorHAnsi" w:cstheme="minorBidi"/>
              <w:noProof/>
              <w:kern w:val="2"/>
              <w:sz w:val="22"/>
              <w:szCs w:val="22"/>
              <w14:ligatures w14:val="standardContextual"/>
            </w:rPr>
          </w:pPr>
          <w:hyperlink w:anchor="_Toc212534364" w:history="1">
            <w:r w:rsidR="004A10FE" w:rsidRPr="003271DB">
              <w:rPr>
                <w:rStyle w:val="Hyperlink"/>
                <w:rFonts w:eastAsiaTheme="minorHAnsi"/>
                <w:noProof/>
                <w:color w:val="auto"/>
                <w:lang w:eastAsia="en-GB"/>
              </w:rPr>
              <w:t>1.1. Khái niệm Rừng có giá trị bảo tồn cao</w:t>
            </w:r>
            <w:r w:rsidR="004A10FE" w:rsidRPr="003271DB">
              <w:rPr>
                <w:noProof/>
                <w:webHidden/>
              </w:rPr>
              <w:tab/>
            </w:r>
            <w:r w:rsidR="004A10FE" w:rsidRPr="003271DB">
              <w:rPr>
                <w:noProof/>
                <w:webHidden/>
              </w:rPr>
              <w:fldChar w:fldCharType="begin"/>
            </w:r>
            <w:r w:rsidR="004A10FE" w:rsidRPr="003271DB">
              <w:rPr>
                <w:noProof/>
                <w:webHidden/>
              </w:rPr>
              <w:instrText xml:space="preserve"> PAGEREF _Toc212534364 \h </w:instrText>
            </w:r>
            <w:r w:rsidR="004A10FE" w:rsidRPr="003271DB">
              <w:rPr>
                <w:noProof/>
                <w:webHidden/>
              </w:rPr>
            </w:r>
            <w:r w:rsidR="004A10FE" w:rsidRPr="003271DB">
              <w:rPr>
                <w:noProof/>
                <w:webHidden/>
              </w:rPr>
              <w:fldChar w:fldCharType="separate"/>
            </w:r>
            <w:r w:rsidR="004A10FE" w:rsidRPr="003271DB">
              <w:rPr>
                <w:noProof/>
                <w:webHidden/>
              </w:rPr>
              <w:t>7</w:t>
            </w:r>
            <w:r w:rsidR="004A10FE" w:rsidRPr="003271DB">
              <w:rPr>
                <w:noProof/>
                <w:webHidden/>
              </w:rPr>
              <w:fldChar w:fldCharType="end"/>
            </w:r>
          </w:hyperlink>
        </w:p>
        <w:p w14:paraId="053BAB2E" w14:textId="34A3A847" w:rsidR="004A10FE" w:rsidRPr="003271DB" w:rsidRDefault="00000000">
          <w:pPr>
            <w:pStyle w:val="TOC2"/>
            <w:tabs>
              <w:tab w:val="right" w:leader="dot" w:pos="9062"/>
            </w:tabs>
            <w:rPr>
              <w:rFonts w:asciiTheme="minorHAnsi" w:eastAsiaTheme="minorEastAsia" w:hAnsiTheme="minorHAnsi" w:cstheme="minorBidi"/>
              <w:noProof/>
              <w:kern w:val="2"/>
              <w:sz w:val="22"/>
              <w:szCs w:val="22"/>
              <w14:ligatures w14:val="standardContextual"/>
            </w:rPr>
          </w:pPr>
          <w:hyperlink w:anchor="_Toc212534365" w:history="1">
            <w:r w:rsidR="004A10FE" w:rsidRPr="003271DB">
              <w:rPr>
                <w:rStyle w:val="Hyperlink"/>
                <w:rFonts w:eastAsiaTheme="minorHAnsi"/>
                <w:noProof/>
                <w:color w:val="auto"/>
                <w:lang w:eastAsia="en-GB"/>
              </w:rPr>
              <w:t>1.2. Bộ công cụ HCV cho Việt Nam</w:t>
            </w:r>
            <w:r w:rsidR="004A10FE" w:rsidRPr="003271DB">
              <w:rPr>
                <w:noProof/>
                <w:webHidden/>
              </w:rPr>
              <w:tab/>
            </w:r>
            <w:r w:rsidR="004A10FE" w:rsidRPr="003271DB">
              <w:rPr>
                <w:noProof/>
                <w:webHidden/>
              </w:rPr>
              <w:fldChar w:fldCharType="begin"/>
            </w:r>
            <w:r w:rsidR="004A10FE" w:rsidRPr="003271DB">
              <w:rPr>
                <w:noProof/>
                <w:webHidden/>
              </w:rPr>
              <w:instrText xml:space="preserve"> PAGEREF _Toc212534365 \h </w:instrText>
            </w:r>
            <w:r w:rsidR="004A10FE" w:rsidRPr="003271DB">
              <w:rPr>
                <w:noProof/>
                <w:webHidden/>
              </w:rPr>
            </w:r>
            <w:r w:rsidR="004A10FE" w:rsidRPr="003271DB">
              <w:rPr>
                <w:noProof/>
                <w:webHidden/>
              </w:rPr>
              <w:fldChar w:fldCharType="separate"/>
            </w:r>
            <w:r w:rsidR="004A10FE" w:rsidRPr="003271DB">
              <w:rPr>
                <w:noProof/>
                <w:webHidden/>
              </w:rPr>
              <w:t>8</w:t>
            </w:r>
            <w:r w:rsidR="004A10FE" w:rsidRPr="003271DB">
              <w:rPr>
                <w:noProof/>
                <w:webHidden/>
              </w:rPr>
              <w:fldChar w:fldCharType="end"/>
            </w:r>
          </w:hyperlink>
        </w:p>
        <w:p w14:paraId="5D22BEFA" w14:textId="46F78D3E" w:rsidR="004A10FE" w:rsidRPr="003271DB" w:rsidRDefault="00000000">
          <w:pPr>
            <w:pStyle w:val="TOC1"/>
            <w:tabs>
              <w:tab w:val="right" w:leader="dot" w:pos="9062"/>
            </w:tabs>
            <w:rPr>
              <w:rFonts w:asciiTheme="minorHAnsi" w:eastAsiaTheme="minorEastAsia" w:hAnsiTheme="minorHAnsi" w:cstheme="minorBidi"/>
              <w:noProof/>
              <w:kern w:val="2"/>
              <w:sz w:val="22"/>
              <w:szCs w:val="22"/>
              <w14:ligatures w14:val="standardContextual"/>
            </w:rPr>
          </w:pPr>
          <w:hyperlink w:anchor="_Toc212534366" w:history="1">
            <w:r w:rsidR="004A10FE" w:rsidRPr="003271DB">
              <w:rPr>
                <w:rStyle w:val="Hyperlink"/>
                <w:rFonts w:eastAsia="Arial"/>
                <w:noProof/>
                <w:color w:val="auto"/>
                <w:lang w:eastAsia="en-GB"/>
              </w:rPr>
              <w:t>PHẦN II</w:t>
            </w:r>
            <w:r w:rsidR="004A10FE" w:rsidRPr="003271DB">
              <w:rPr>
                <w:noProof/>
                <w:webHidden/>
              </w:rPr>
              <w:tab/>
            </w:r>
            <w:r w:rsidR="004A10FE" w:rsidRPr="003271DB">
              <w:rPr>
                <w:noProof/>
                <w:webHidden/>
              </w:rPr>
              <w:fldChar w:fldCharType="begin"/>
            </w:r>
            <w:r w:rsidR="004A10FE" w:rsidRPr="003271DB">
              <w:rPr>
                <w:noProof/>
                <w:webHidden/>
              </w:rPr>
              <w:instrText xml:space="preserve"> PAGEREF _Toc212534366 \h </w:instrText>
            </w:r>
            <w:r w:rsidR="004A10FE" w:rsidRPr="003271DB">
              <w:rPr>
                <w:noProof/>
                <w:webHidden/>
              </w:rPr>
            </w:r>
            <w:r w:rsidR="004A10FE" w:rsidRPr="003271DB">
              <w:rPr>
                <w:noProof/>
                <w:webHidden/>
              </w:rPr>
              <w:fldChar w:fldCharType="separate"/>
            </w:r>
            <w:r w:rsidR="004A10FE" w:rsidRPr="003271DB">
              <w:rPr>
                <w:noProof/>
                <w:webHidden/>
              </w:rPr>
              <w:t>9</w:t>
            </w:r>
            <w:r w:rsidR="004A10FE" w:rsidRPr="003271DB">
              <w:rPr>
                <w:noProof/>
                <w:webHidden/>
              </w:rPr>
              <w:fldChar w:fldCharType="end"/>
            </w:r>
          </w:hyperlink>
        </w:p>
        <w:p w14:paraId="190570AA" w14:textId="02F0C9B6" w:rsidR="004A10FE" w:rsidRPr="003271DB" w:rsidRDefault="00000000">
          <w:pPr>
            <w:pStyle w:val="TOC1"/>
            <w:tabs>
              <w:tab w:val="right" w:leader="dot" w:pos="9062"/>
            </w:tabs>
            <w:rPr>
              <w:rFonts w:asciiTheme="minorHAnsi" w:eastAsiaTheme="minorEastAsia" w:hAnsiTheme="minorHAnsi" w:cstheme="minorBidi"/>
              <w:noProof/>
              <w:kern w:val="2"/>
              <w:sz w:val="22"/>
              <w:szCs w:val="22"/>
              <w14:ligatures w14:val="standardContextual"/>
            </w:rPr>
          </w:pPr>
          <w:hyperlink w:anchor="_Toc212534367" w:history="1">
            <w:r w:rsidR="004A10FE" w:rsidRPr="003271DB">
              <w:rPr>
                <w:rStyle w:val="Hyperlink"/>
                <w:rFonts w:eastAsia="Arial"/>
                <w:noProof/>
                <w:color w:val="auto"/>
                <w:lang w:eastAsia="en-GB"/>
              </w:rPr>
              <w:t>THÔNG TIN CƠ BẢN VỀ ĐỊA ĐIỂM ĐÁNH GIÁ</w:t>
            </w:r>
            <w:r w:rsidR="004A10FE" w:rsidRPr="003271DB">
              <w:rPr>
                <w:noProof/>
                <w:webHidden/>
              </w:rPr>
              <w:tab/>
            </w:r>
            <w:r w:rsidR="004A10FE" w:rsidRPr="003271DB">
              <w:rPr>
                <w:noProof/>
                <w:webHidden/>
              </w:rPr>
              <w:fldChar w:fldCharType="begin"/>
            </w:r>
            <w:r w:rsidR="004A10FE" w:rsidRPr="003271DB">
              <w:rPr>
                <w:noProof/>
                <w:webHidden/>
              </w:rPr>
              <w:instrText xml:space="preserve"> PAGEREF _Toc212534367 \h </w:instrText>
            </w:r>
            <w:r w:rsidR="004A10FE" w:rsidRPr="003271DB">
              <w:rPr>
                <w:noProof/>
                <w:webHidden/>
              </w:rPr>
            </w:r>
            <w:r w:rsidR="004A10FE" w:rsidRPr="003271DB">
              <w:rPr>
                <w:noProof/>
                <w:webHidden/>
              </w:rPr>
              <w:fldChar w:fldCharType="separate"/>
            </w:r>
            <w:r w:rsidR="004A10FE" w:rsidRPr="003271DB">
              <w:rPr>
                <w:noProof/>
                <w:webHidden/>
              </w:rPr>
              <w:t>9</w:t>
            </w:r>
            <w:r w:rsidR="004A10FE" w:rsidRPr="003271DB">
              <w:rPr>
                <w:noProof/>
                <w:webHidden/>
              </w:rPr>
              <w:fldChar w:fldCharType="end"/>
            </w:r>
          </w:hyperlink>
        </w:p>
        <w:p w14:paraId="00BFD632" w14:textId="0180013D" w:rsidR="004A10FE" w:rsidRPr="003271DB" w:rsidRDefault="00000000">
          <w:pPr>
            <w:pStyle w:val="TOC2"/>
            <w:tabs>
              <w:tab w:val="right" w:leader="dot" w:pos="9062"/>
            </w:tabs>
            <w:rPr>
              <w:rFonts w:asciiTheme="minorHAnsi" w:eastAsiaTheme="minorEastAsia" w:hAnsiTheme="minorHAnsi" w:cstheme="minorBidi"/>
              <w:noProof/>
              <w:kern w:val="2"/>
              <w:sz w:val="22"/>
              <w:szCs w:val="22"/>
              <w14:ligatures w14:val="standardContextual"/>
            </w:rPr>
          </w:pPr>
          <w:hyperlink w:anchor="_Toc212534368" w:history="1">
            <w:r w:rsidR="004A10FE" w:rsidRPr="003271DB">
              <w:rPr>
                <w:rStyle w:val="Hyperlink"/>
                <w:rFonts w:eastAsiaTheme="minorHAnsi"/>
                <w:noProof/>
                <w:color w:val="auto"/>
                <w:lang w:eastAsia="en-GB"/>
              </w:rPr>
              <w:t>2.1. Thông tin chung về nhóm hộ quản lý rừng bền vững và chứng chỉ rừng Forestry NB</w:t>
            </w:r>
            <w:r w:rsidR="004A10FE" w:rsidRPr="003271DB">
              <w:rPr>
                <w:noProof/>
                <w:webHidden/>
              </w:rPr>
              <w:tab/>
            </w:r>
            <w:r w:rsidR="004A10FE" w:rsidRPr="003271DB">
              <w:rPr>
                <w:noProof/>
                <w:webHidden/>
              </w:rPr>
              <w:fldChar w:fldCharType="begin"/>
            </w:r>
            <w:r w:rsidR="004A10FE" w:rsidRPr="003271DB">
              <w:rPr>
                <w:noProof/>
                <w:webHidden/>
              </w:rPr>
              <w:instrText xml:space="preserve"> PAGEREF _Toc212534368 \h </w:instrText>
            </w:r>
            <w:r w:rsidR="004A10FE" w:rsidRPr="003271DB">
              <w:rPr>
                <w:noProof/>
                <w:webHidden/>
              </w:rPr>
            </w:r>
            <w:r w:rsidR="004A10FE" w:rsidRPr="003271DB">
              <w:rPr>
                <w:noProof/>
                <w:webHidden/>
              </w:rPr>
              <w:fldChar w:fldCharType="separate"/>
            </w:r>
            <w:r w:rsidR="004A10FE" w:rsidRPr="003271DB">
              <w:rPr>
                <w:noProof/>
                <w:webHidden/>
              </w:rPr>
              <w:t>9</w:t>
            </w:r>
            <w:r w:rsidR="004A10FE" w:rsidRPr="003271DB">
              <w:rPr>
                <w:noProof/>
                <w:webHidden/>
              </w:rPr>
              <w:fldChar w:fldCharType="end"/>
            </w:r>
          </w:hyperlink>
        </w:p>
        <w:p w14:paraId="5A88E4A0" w14:textId="489F8B83" w:rsidR="004A10FE" w:rsidRPr="003271DB" w:rsidRDefault="00000000">
          <w:pPr>
            <w:pStyle w:val="TOC2"/>
            <w:tabs>
              <w:tab w:val="right" w:leader="dot" w:pos="9062"/>
            </w:tabs>
            <w:rPr>
              <w:rFonts w:asciiTheme="minorHAnsi" w:eastAsiaTheme="minorEastAsia" w:hAnsiTheme="minorHAnsi" w:cstheme="minorBidi"/>
              <w:noProof/>
              <w:kern w:val="2"/>
              <w:sz w:val="22"/>
              <w:szCs w:val="22"/>
              <w14:ligatures w14:val="standardContextual"/>
            </w:rPr>
          </w:pPr>
          <w:hyperlink w:anchor="_Toc212534369" w:history="1">
            <w:r w:rsidR="004A10FE" w:rsidRPr="003271DB">
              <w:rPr>
                <w:rStyle w:val="Hyperlink"/>
                <w:rFonts w:eastAsiaTheme="minorHAnsi"/>
                <w:noProof/>
                <w:color w:val="auto"/>
                <w:lang w:eastAsia="en-GB"/>
              </w:rPr>
              <w:t>2. 2. Tình hình chung về diện tích rừng các khu vực đánh giá</w:t>
            </w:r>
            <w:r w:rsidR="004A10FE" w:rsidRPr="003271DB">
              <w:rPr>
                <w:noProof/>
                <w:webHidden/>
              </w:rPr>
              <w:tab/>
            </w:r>
            <w:r w:rsidR="004A10FE" w:rsidRPr="003271DB">
              <w:rPr>
                <w:noProof/>
                <w:webHidden/>
              </w:rPr>
              <w:fldChar w:fldCharType="begin"/>
            </w:r>
            <w:r w:rsidR="004A10FE" w:rsidRPr="003271DB">
              <w:rPr>
                <w:noProof/>
                <w:webHidden/>
              </w:rPr>
              <w:instrText xml:space="preserve"> PAGEREF _Toc212534369 \h </w:instrText>
            </w:r>
            <w:r w:rsidR="004A10FE" w:rsidRPr="003271DB">
              <w:rPr>
                <w:noProof/>
                <w:webHidden/>
              </w:rPr>
            </w:r>
            <w:r w:rsidR="004A10FE" w:rsidRPr="003271DB">
              <w:rPr>
                <w:noProof/>
                <w:webHidden/>
              </w:rPr>
              <w:fldChar w:fldCharType="separate"/>
            </w:r>
            <w:r w:rsidR="004A10FE" w:rsidRPr="003271DB">
              <w:rPr>
                <w:noProof/>
                <w:webHidden/>
              </w:rPr>
              <w:t>9</w:t>
            </w:r>
            <w:r w:rsidR="004A10FE" w:rsidRPr="003271DB">
              <w:rPr>
                <w:noProof/>
                <w:webHidden/>
              </w:rPr>
              <w:fldChar w:fldCharType="end"/>
            </w:r>
          </w:hyperlink>
        </w:p>
        <w:p w14:paraId="50B7AB43" w14:textId="151D1CA8" w:rsidR="004A10FE" w:rsidRPr="003271DB" w:rsidRDefault="00000000">
          <w:pPr>
            <w:pStyle w:val="TOC2"/>
            <w:tabs>
              <w:tab w:val="right" w:leader="dot" w:pos="9062"/>
            </w:tabs>
            <w:rPr>
              <w:rFonts w:asciiTheme="minorHAnsi" w:eastAsiaTheme="minorEastAsia" w:hAnsiTheme="minorHAnsi" w:cstheme="minorBidi"/>
              <w:noProof/>
              <w:kern w:val="2"/>
              <w:sz w:val="22"/>
              <w:szCs w:val="22"/>
              <w14:ligatures w14:val="standardContextual"/>
            </w:rPr>
          </w:pPr>
          <w:hyperlink w:anchor="_Toc212534370" w:history="1">
            <w:r w:rsidR="004A10FE" w:rsidRPr="003271DB">
              <w:rPr>
                <w:rStyle w:val="Hyperlink"/>
                <w:i/>
                <w:iCs/>
                <w:noProof/>
                <w:color w:val="auto"/>
              </w:rPr>
              <w:t xml:space="preserve">b) </w:t>
            </w:r>
            <w:r w:rsidR="004A10FE" w:rsidRPr="003271DB">
              <w:rPr>
                <w:rStyle w:val="Hyperlink"/>
                <w:i/>
                <w:iCs/>
                <w:noProof/>
                <w:color w:val="auto"/>
                <w:lang w:val="vi"/>
              </w:rPr>
              <w:t>Công</w:t>
            </w:r>
            <w:r w:rsidR="004A10FE" w:rsidRPr="003271DB">
              <w:rPr>
                <w:rStyle w:val="Hyperlink"/>
                <w:i/>
                <w:iCs/>
                <w:noProof/>
                <w:color w:val="auto"/>
                <w:spacing w:val="-2"/>
                <w:lang w:val="vi"/>
              </w:rPr>
              <w:t xml:space="preserve"> </w:t>
            </w:r>
            <w:r w:rsidR="004A10FE" w:rsidRPr="003271DB">
              <w:rPr>
                <w:rStyle w:val="Hyperlink"/>
                <w:i/>
                <w:iCs/>
                <w:noProof/>
                <w:color w:val="auto"/>
                <w:lang w:val="vi"/>
              </w:rPr>
              <w:t>nghiệp,</w:t>
            </w:r>
            <w:r w:rsidR="004A10FE" w:rsidRPr="003271DB">
              <w:rPr>
                <w:rStyle w:val="Hyperlink"/>
                <w:i/>
                <w:iCs/>
                <w:noProof/>
                <w:color w:val="auto"/>
                <w:spacing w:val="-3"/>
                <w:lang w:val="vi"/>
              </w:rPr>
              <w:t xml:space="preserve"> </w:t>
            </w:r>
            <w:r w:rsidR="004A10FE" w:rsidRPr="003271DB">
              <w:rPr>
                <w:rStyle w:val="Hyperlink"/>
                <w:i/>
                <w:iCs/>
                <w:noProof/>
                <w:color w:val="auto"/>
              </w:rPr>
              <w:t>xây dựng</w:t>
            </w:r>
            <w:r w:rsidR="004A10FE" w:rsidRPr="003271DB">
              <w:rPr>
                <w:rStyle w:val="Hyperlink"/>
                <w:i/>
                <w:iCs/>
                <w:noProof/>
                <w:color w:val="auto"/>
                <w:spacing w:val="-2"/>
                <w:lang w:val="vi"/>
              </w:rPr>
              <w:t>:</w:t>
            </w:r>
            <w:r w:rsidR="004A10FE" w:rsidRPr="003271DB">
              <w:rPr>
                <w:noProof/>
                <w:webHidden/>
              </w:rPr>
              <w:tab/>
            </w:r>
            <w:r w:rsidR="004A10FE" w:rsidRPr="003271DB">
              <w:rPr>
                <w:noProof/>
                <w:webHidden/>
              </w:rPr>
              <w:fldChar w:fldCharType="begin"/>
            </w:r>
            <w:r w:rsidR="004A10FE" w:rsidRPr="003271DB">
              <w:rPr>
                <w:noProof/>
                <w:webHidden/>
              </w:rPr>
              <w:instrText xml:space="preserve"> PAGEREF _Toc212534370 \h </w:instrText>
            </w:r>
            <w:r w:rsidR="004A10FE" w:rsidRPr="003271DB">
              <w:rPr>
                <w:noProof/>
                <w:webHidden/>
              </w:rPr>
            </w:r>
            <w:r w:rsidR="004A10FE" w:rsidRPr="003271DB">
              <w:rPr>
                <w:noProof/>
                <w:webHidden/>
              </w:rPr>
              <w:fldChar w:fldCharType="separate"/>
            </w:r>
            <w:r w:rsidR="004A10FE" w:rsidRPr="003271DB">
              <w:rPr>
                <w:noProof/>
                <w:webHidden/>
              </w:rPr>
              <w:t>15</w:t>
            </w:r>
            <w:r w:rsidR="004A10FE" w:rsidRPr="003271DB">
              <w:rPr>
                <w:noProof/>
                <w:webHidden/>
              </w:rPr>
              <w:fldChar w:fldCharType="end"/>
            </w:r>
          </w:hyperlink>
        </w:p>
        <w:p w14:paraId="3132062D" w14:textId="4C5316A5" w:rsidR="004A10FE" w:rsidRPr="003271DB" w:rsidRDefault="00000000">
          <w:pPr>
            <w:pStyle w:val="TOC2"/>
            <w:tabs>
              <w:tab w:val="right" w:leader="dot" w:pos="9062"/>
            </w:tabs>
            <w:rPr>
              <w:rFonts w:asciiTheme="minorHAnsi" w:eastAsiaTheme="minorEastAsia" w:hAnsiTheme="minorHAnsi" w:cstheme="minorBidi"/>
              <w:noProof/>
              <w:kern w:val="2"/>
              <w:sz w:val="22"/>
              <w:szCs w:val="22"/>
              <w14:ligatures w14:val="standardContextual"/>
            </w:rPr>
          </w:pPr>
          <w:hyperlink w:anchor="_Toc212534371" w:history="1">
            <w:r w:rsidR="004A10FE" w:rsidRPr="003271DB">
              <w:rPr>
                <w:rStyle w:val="Hyperlink"/>
                <w:i/>
                <w:iCs/>
                <w:noProof/>
                <w:color w:val="auto"/>
              </w:rPr>
              <w:t xml:space="preserve">b) </w:t>
            </w:r>
            <w:r w:rsidR="004A10FE" w:rsidRPr="003271DB">
              <w:rPr>
                <w:rStyle w:val="Hyperlink"/>
                <w:i/>
                <w:iCs/>
                <w:noProof/>
                <w:color w:val="auto"/>
                <w:lang w:val="vi"/>
              </w:rPr>
              <w:t>Văn</w:t>
            </w:r>
            <w:r w:rsidR="004A10FE" w:rsidRPr="003271DB">
              <w:rPr>
                <w:rStyle w:val="Hyperlink"/>
                <w:i/>
                <w:iCs/>
                <w:noProof/>
                <w:color w:val="auto"/>
                <w:spacing w:val="-2"/>
                <w:lang w:val="vi"/>
              </w:rPr>
              <w:t xml:space="preserve"> </w:t>
            </w:r>
            <w:r w:rsidR="004A10FE" w:rsidRPr="003271DB">
              <w:rPr>
                <w:rStyle w:val="Hyperlink"/>
                <w:i/>
                <w:iCs/>
                <w:noProof/>
                <w:color w:val="auto"/>
                <w:lang w:val="vi"/>
              </w:rPr>
              <w:t>hóa, thông</w:t>
            </w:r>
            <w:r w:rsidR="004A10FE" w:rsidRPr="003271DB">
              <w:rPr>
                <w:rStyle w:val="Hyperlink"/>
                <w:i/>
                <w:iCs/>
                <w:noProof/>
                <w:color w:val="auto"/>
                <w:spacing w:val="-1"/>
                <w:lang w:val="vi"/>
              </w:rPr>
              <w:t xml:space="preserve"> </w:t>
            </w:r>
            <w:r w:rsidR="004A10FE" w:rsidRPr="003271DB">
              <w:rPr>
                <w:rStyle w:val="Hyperlink"/>
                <w:i/>
                <w:iCs/>
                <w:noProof/>
                <w:color w:val="auto"/>
                <w:lang w:val="vi"/>
              </w:rPr>
              <w:t>tin, thể</w:t>
            </w:r>
            <w:r w:rsidR="004A10FE" w:rsidRPr="003271DB">
              <w:rPr>
                <w:rStyle w:val="Hyperlink"/>
                <w:i/>
                <w:iCs/>
                <w:noProof/>
                <w:color w:val="auto"/>
                <w:spacing w:val="-1"/>
                <w:lang w:val="vi"/>
              </w:rPr>
              <w:t xml:space="preserve"> </w:t>
            </w:r>
            <w:r w:rsidR="004A10FE" w:rsidRPr="003271DB">
              <w:rPr>
                <w:rStyle w:val="Hyperlink"/>
                <w:i/>
                <w:iCs/>
                <w:noProof/>
                <w:color w:val="auto"/>
                <w:lang w:val="vi"/>
              </w:rPr>
              <w:t>thao và</w:t>
            </w:r>
            <w:r w:rsidR="004A10FE" w:rsidRPr="003271DB">
              <w:rPr>
                <w:rStyle w:val="Hyperlink"/>
                <w:i/>
                <w:iCs/>
                <w:noProof/>
                <w:color w:val="auto"/>
                <w:spacing w:val="-1"/>
                <w:lang w:val="vi"/>
              </w:rPr>
              <w:t xml:space="preserve"> </w:t>
            </w:r>
            <w:r w:rsidR="004A10FE" w:rsidRPr="003271DB">
              <w:rPr>
                <w:rStyle w:val="Hyperlink"/>
                <w:i/>
                <w:iCs/>
                <w:noProof/>
                <w:color w:val="auto"/>
                <w:lang w:val="vi"/>
              </w:rPr>
              <w:t>du</w:t>
            </w:r>
            <w:r w:rsidR="004A10FE" w:rsidRPr="003271DB">
              <w:rPr>
                <w:rStyle w:val="Hyperlink"/>
                <w:i/>
                <w:iCs/>
                <w:noProof/>
                <w:color w:val="auto"/>
                <w:spacing w:val="-1"/>
                <w:lang w:val="vi"/>
              </w:rPr>
              <w:t xml:space="preserve"> </w:t>
            </w:r>
            <w:r w:rsidR="004A10FE" w:rsidRPr="003271DB">
              <w:rPr>
                <w:rStyle w:val="Hyperlink"/>
                <w:i/>
                <w:iCs/>
                <w:noProof/>
                <w:color w:val="auto"/>
                <w:spacing w:val="-2"/>
                <w:lang w:val="vi"/>
              </w:rPr>
              <w:t>lịch:</w:t>
            </w:r>
            <w:r w:rsidR="004A10FE" w:rsidRPr="003271DB">
              <w:rPr>
                <w:noProof/>
                <w:webHidden/>
              </w:rPr>
              <w:tab/>
            </w:r>
            <w:r w:rsidR="004A10FE" w:rsidRPr="003271DB">
              <w:rPr>
                <w:noProof/>
                <w:webHidden/>
              </w:rPr>
              <w:fldChar w:fldCharType="begin"/>
            </w:r>
            <w:r w:rsidR="004A10FE" w:rsidRPr="003271DB">
              <w:rPr>
                <w:noProof/>
                <w:webHidden/>
              </w:rPr>
              <w:instrText xml:space="preserve"> PAGEREF _Toc212534371 \h </w:instrText>
            </w:r>
            <w:r w:rsidR="004A10FE" w:rsidRPr="003271DB">
              <w:rPr>
                <w:noProof/>
                <w:webHidden/>
              </w:rPr>
            </w:r>
            <w:r w:rsidR="004A10FE" w:rsidRPr="003271DB">
              <w:rPr>
                <w:noProof/>
                <w:webHidden/>
              </w:rPr>
              <w:fldChar w:fldCharType="separate"/>
            </w:r>
            <w:r w:rsidR="004A10FE" w:rsidRPr="003271DB">
              <w:rPr>
                <w:noProof/>
                <w:webHidden/>
              </w:rPr>
              <w:t>15</w:t>
            </w:r>
            <w:r w:rsidR="004A10FE" w:rsidRPr="003271DB">
              <w:rPr>
                <w:noProof/>
                <w:webHidden/>
              </w:rPr>
              <w:fldChar w:fldCharType="end"/>
            </w:r>
          </w:hyperlink>
        </w:p>
        <w:p w14:paraId="6723C835" w14:textId="6A820A5D" w:rsidR="004A10FE" w:rsidRPr="003271DB" w:rsidRDefault="00000000">
          <w:pPr>
            <w:pStyle w:val="TOC2"/>
            <w:tabs>
              <w:tab w:val="right" w:leader="dot" w:pos="9062"/>
            </w:tabs>
            <w:rPr>
              <w:rFonts w:asciiTheme="minorHAnsi" w:eastAsiaTheme="minorEastAsia" w:hAnsiTheme="minorHAnsi" w:cstheme="minorBidi"/>
              <w:noProof/>
              <w:kern w:val="2"/>
              <w:sz w:val="22"/>
              <w:szCs w:val="22"/>
              <w14:ligatures w14:val="standardContextual"/>
            </w:rPr>
          </w:pPr>
          <w:hyperlink w:anchor="_Toc212534372" w:history="1">
            <w:r w:rsidR="004A10FE" w:rsidRPr="003271DB">
              <w:rPr>
                <w:rStyle w:val="Hyperlink"/>
                <w:i/>
                <w:iCs/>
                <w:noProof/>
                <w:color w:val="auto"/>
              </w:rPr>
              <w:t xml:space="preserve">c) </w:t>
            </w:r>
            <w:r w:rsidR="004A10FE" w:rsidRPr="003271DB">
              <w:rPr>
                <w:rStyle w:val="Hyperlink"/>
                <w:i/>
                <w:iCs/>
                <w:noProof/>
                <w:color w:val="auto"/>
                <w:lang w:val="vi"/>
              </w:rPr>
              <w:t>Công</w:t>
            </w:r>
            <w:r w:rsidR="004A10FE" w:rsidRPr="003271DB">
              <w:rPr>
                <w:rStyle w:val="Hyperlink"/>
                <w:i/>
                <w:iCs/>
                <w:noProof/>
                <w:color w:val="auto"/>
                <w:spacing w:val="-1"/>
                <w:lang w:val="vi"/>
              </w:rPr>
              <w:t xml:space="preserve"> </w:t>
            </w:r>
            <w:r w:rsidR="004A10FE" w:rsidRPr="003271DB">
              <w:rPr>
                <w:rStyle w:val="Hyperlink"/>
                <w:i/>
                <w:iCs/>
                <w:noProof/>
                <w:color w:val="auto"/>
                <w:lang w:val="vi"/>
              </w:rPr>
              <w:t>tác Dân</w:t>
            </w:r>
            <w:r w:rsidR="004A10FE" w:rsidRPr="003271DB">
              <w:rPr>
                <w:rStyle w:val="Hyperlink"/>
                <w:i/>
                <w:iCs/>
                <w:noProof/>
                <w:color w:val="auto"/>
                <w:spacing w:val="-1"/>
                <w:lang w:val="vi"/>
              </w:rPr>
              <w:t xml:space="preserve"> </w:t>
            </w:r>
            <w:r w:rsidR="004A10FE" w:rsidRPr="003271DB">
              <w:rPr>
                <w:rStyle w:val="Hyperlink"/>
                <w:i/>
                <w:iCs/>
                <w:noProof/>
                <w:color w:val="auto"/>
                <w:spacing w:val="-5"/>
                <w:lang w:val="vi"/>
              </w:rPr>
              <w:t>số:</w:t>
            </w:r>
            <w:r w:rsidR="004A10FE" w:rsidRPr="003271DB">
              <w:rPr>
                <w:noProof/>
                <w:webHidden/>
              </w:rPr>
              <w:tab/>
            </w:r>
            <w:r w:rsidR="004A10FE" w:rsidRPr="003271DB">
              <w:rPr>
                <w:noProof/>
                <w:webHidden/>
              </w:rPr>
              <w:fldChar w:fldCharType="begin"/>
            </w:r>
            <w:r w:rsidR="004A10FE" w:rsidRPr="003271DB">
              <w:rPr>
                <w:noProof/>
                <w:webHidden/>
              </w:rPr>
              <w:instrText xml:space="preserve"> PAGEREF _Toc212534372 \h </w:instrText>
            </w:r>
            <w:r w:rsidR="004A10FE" w:rsidRPr="003271DB">
              <w:rPr>
                <w:noProof/>
                <w:webHidden/>
              </w:rPr>
            </w:r>
            <w:r w:rsidR="004A10FE" w:rsidRPr="003271DB">
              <w:rPr>
                <w:noProof/>
                <w:webHidden/>
              </w:rPr>
              <w:fldChar w:fldCharType="separate"/>
            </w:r>
            <w:r w:rsidR="004A10FE" w:rsidRPr="003271DB">
              <w:rPr>
                <w:noProof/>
                <w:webHidden/>
              </w:rPr>
              <w:t>17</w:t>
            </w:r>
            <w:r w:rsidR="004A10FE" w:rsidRPr="003271DB">
              <w:rPr>
                <w:noProof/>
                <w:webHidden/>
              </w:rPr>
              <w:fldChar w:fldCharType="end"/>
            </w:r>
          </w:hyperlink>
        </w:p>
        <w:p w14:paraId="62C48D9E" w14:textId="5E7F45D0" w:rsidR="004A10FE" w:rsidRPr="003271DB" w:rsidRDefault="00000000">
          <w:pPr>
            <w:pStyle w:val="TOC1"/>
            <w:tabs>
              <w:tab w:val="right" w:leader="dot" w:pos="9062"/>
            </w:tabs>
            <w:rPr>
              <w:rFonts w:asciiTheme="minorHAnsi" w:eastAsiaTheme="minorEastAsia" w:hAnsiTheme="minorHAnsi" w:cstheme="minorBidi"/>
              <w:noProof/>
              <w:kern w:val="2"/>
              <w:sz w:val="22"/>
              <w:szCs w:val="22"/>
              <w14:ligatures w14:val="standardContextual"/>
            </w:rPr>
          </w:pPr>
          <w:hyperlink w:anchor="_Toc212534373" w:history="1">
            <w:r w:rsidR="004A10FE" w:rsidRPr="003271DB">
              <w:rPr>
                <w:rStyle w:val="Hyperlink"/>
                <w:rFonts w:eastAsia="Arial"/>
                <w:noProof/>
                <w:color w:val="auto"/>
                <w:lang w:eastAsia="en-GB"/>
              </w:rPr>
              <w:t>PHẦN III</w:t>
            </w:r>
            <w:r w:rsidR="004A10FE" w:rsidRPr="003271DB">
              <w:rPr>
                <w:noProof/>
                <w:webHidden/>
              </w:rPr>
              <w:tab/>
            </w:r>
            <w:r w:rsidR="004A10FE" w:rsidRPr="003271DB">
              <w:rPr>
                <w:noProof/>
                <w:webHidden/>
              </w:rPr>
              <w:fldChar w:fldCharType="begin"/>
            </w:r>
            <w:r w:rsidR="004A10FE" w:rsidRPr="003271DB">
              <w:rPr>
                <w:noProof/>
                <w:webHidden/>
              </w:rPr>
              <w:instrText xml:space="preserve"> PAGEREF _Toc212534373 \h </w:instrText>
            </w:r>
            <w:r w:rsidR="004A10FE" w:rsidRPr="003271DB">
              <w:rPr>
                <w:noProof/>
                <w:webHidden/>
              </w:rPr>
            </w:r>
            <w:r w:rsidR="004A10FE" w:rsidRPr="003271DB">
              <w:rPr>
                <w:noProof/>
                <w:webHidden/>
              </w:rPr>
              <w:fldChar w:fldCharType="separate"/>
            </w:r>
            <w:r w:rsidR="004A10FE" w:rsidRPr="003271DB">
              <w:rPr>
                <w:noProof/>
                <w:webHidden/>
              </w:rPr>
              <w:t>18</w:t>
            </w:r>
            <w:r w:rsidR="004A10FE" w:rsidRPr="003271DB">
              <w:rPr>
                <w:noProof/>
                <w:webHidden/>
              </w:rPr>
              <w:fldChar w:fldCharType="end"/>
            </w:r>
          </w:hyperlink>
        </w:p>
        <w:p w14:paraId="2979C39C" w14:textId="68EF6B31" w:rsidR="004A10FE" w:rsidRPr="003271DB" w:rsidRDefault="00000000">
          <w:pPr>
            <w:pStyle w:val="TOC1"/>
            <w:tabs>
              <w:tab w:val="right" w:leader="dot" w:pos="9062"/>
            </w:tabs>
            <w:rPr>
              <w:rFonts w:asciiTheme="minorHAnsi" w:eastAsiaTheme="minorEastAsia" w:hAnsiTheme="minorHAnsi" w:cstheme="minorBidi"/>
              <w:noProof/>
              <w:kern w:val="2"/>
              <w:sz w:val="22"/>
              <w:szCs w:val="22"/>
              <w14:ligatures w14:val="standardContextual"/>
            </w:rPr>
          </w:pPr>
          <w:hyperlink w:anchor="_Toc212534374" w:history="1">
            <w:r w:rsidR="004A10FE" w:rsidRPr="003271DB">
              <w:rPr>
                <w:rStyle w:val="Hyperlink"/>
                <w:rFonts w:eastAsia="Arial"/>
                <w:noProof/>
                <w:color w:val="auto"/>
                <w:lang w:eastAsia="en-GB"/>
              </w:rPr>
              <w:t>PHƯƠNG PHÁP VÀ CÔNG CỤ SỬ DỤNG TRONG ĐÁNH GIÁ</w:t>
            </w:r>
            <w:r w:rsidR="004A10FE" w:rsidRPr="003271DB">
              <w:rPr>
                <w:noProof/>
                <w:webHidden/>
              </w:rPr>
              <w:tab/>
            </w:r>
            <w:r w:rsidR="004A10FE" w:rsidRPr="003271DB">
              <w:rPr>
                <w:noProof/>
                <w:webHidden/>
              </w:rPr>
              <w:fldChar w:fldCharType="begin"/>
            </w:r>
            <w:r w:rsidR="004A10FE" w:rsidRPr="003271DB">
              <w:rPr>
                <w:noProof/>
                <w:webHidden/>
              </w:rPr>
              <w:instrText xml:space="preserve"> PAGEREF _Toc212534374 \h </w:instrText>
            </w:r>
            <w:r w:rsidR="004A10FE" w:rsidRPr="003271DB">
              <w:rPr>
                <w:noProof/>
                <w:webHidden/>
              </w:rPr>
            </w:r>
            <w:r w:rsidR="004A10FE" w:rsidRPr="003271DB">
              <w:rPr>
                <w:noProof/>
                <w:webHidden/>
              </w:rPr>
              <w:fldChar w:fldCharType="separate"/>
            </w:r>
            <w:r w:rsidR="004A10FE" w:rsidRPr="003271DB">
              <w:rPr>
                <w:noProof/>
                <w:webHidden/>
              </w:rPr>
              <w:t>18</w:t>
            </w:r>
            <w:r w:rsidR="004A10FE" w:rsidRPr="003271DB">
              <w:rPr>
                <w:noProof/>
                <w:webHidden/>
              </w:rPr>
              <w:fldChar w:fldCharType="end"/>
            </w:r>
          </w:hyperlink>
        </w:p>
        <w:p w14:paraId="3F521003" w14:textId="6C3E32C8" w:rsidR="004A10FE" w:rsidRPr="003271DB" w:rsidRDefault="00000000">
          <w:pPr>
            <w:pStyle w:val="TOC1"/>
            <w:tabs>
              <w:tab w:val="right" w:leader="dot" w:pos="9062"/>
            </w:tabs>
            <w:rPr>
              <w:rFonts w:asciiTheme="minorHAnsi" w:eastAsiaTheme="minorEastAsia" w:hAnsiTheme="minorHAnsi" w:cstheme="minorBidi"/>
              <w:noProof/>
              <w:kern w:val="2"/>
              <w:sz w:val="22"/>
              <w:szCs w:val="22"/>
              <w14:ligatures w14:val="standardContextual"/>
            </w:rPr>
          </w:pPr>
          <w:hyperlink w:anchor="_Toc212534375" w:history="1">
            <w:r w:rsidR="004A10FE" w:rsidRPr="003271DB">
              <w:rPr>
                <w:rStyle w:val="Hyperlink"/>
                <w:rFonts w:eastAsia="Arial"/>
                <w:noProof/>
                <w:color w:val="auto"/>
                <w:lang w:eastAsia="en-GB"/>
              </w:rPr>
              <w:t>PHẦN IV - KẾT QUẢ</w:t>
            </w:r>
            <w:r w:rsidR="004A10FE" w:rsidRPr="003271DB">
              <w:rPr>
                <w:noProof/>
                <w:webHidden/>
              </w:rPr>
              <w:tab/>
            </w:r>
            <w:r w:rsidR="004A10FE" w:rsidRPr="003271DB">
              <w:rPr>
                <w:noProof/>
                <w:webHidden/>
              </w:rPr>
              <w:fldChar w:fldCharType="begin"/>
            </w:r>
            <w:r w:rsidR="004A10FE" w:rsidRPr="003271DB">
              <w:rPr>
                <w:noProof/>
                <w:webHidden/>
              </w:rPr>
              <w:instrText xml:space="preserve"> PAGEREF _Toc212534375 \h </w:instrText>
            </w:r>
            <w:r w:rsidR="004A10FE" w:rsidRPr="003271DB">
              <w:rPr>
                <w:noProof/>
                <w:webHidden/>
              </w:rPr>
            </w:r>
            <w:r w:rsidR="004A10FE" w:rsidRPr="003271DB">
              <w:rPr>
                <w:noProof/>
                <w:webHidden/>
              </w:rPr>
              <w:fldChar w:fldCharType="separate"/>
            </w:r>
            <w:r w:rsidR="004A10FE" w:rsidRPr="003271DB">
              <w:rPr>
                <w:noProof/>
                <w:webHidden/>
              </w:rPr>
              <w:t>19</w:t>
            </w:r>
            <w:r w:rsidR="004A10FE" w:rsidRPr="003271DB">
              <w:rPr>
                <w:noProof/>
                <w:webHidden/>
              </w:rPr>
              <w:fldChar w:fldCharType="end"/>
            </w:r>
          </w:hyperlink>
        </w:p>
        <w:p w14:paraId="4A3D22D9" w14:textId="4736ABE8" w:rsidR="004A10FE" w:rsidRPr="003271DB" w:rsidRDefault="00000000">
          <w:pPr>
            <w:pStyle w:val="TOC2"/>
            <w:tabs>
              <w:tab w:val="right" w:leader="dot" w:pos="9062"/>
            </w:tabs>
            <w:rPr>
              <w:rFonts w:asciiTheme="minorHAnsi" w:eastAsiaTheme="minorEastAsia" w:hAnsiTheme="minorHAnsi" w:cstheme="minorBidi"/>
              <w:noProof/>
              <w:kern w:val="2"/>
              <w:sz w:val="22"/>
              <w:szCs w:val="22"/>
              <w14:ligatures w14:val="standardContextual"/>
            </w:rPr>
          </w:pPr>
          <w:hyperlink w:anchor="_Toc212534376" w:history="1">
            <w:r w:rsidR="004A10FE" w:rsidRPr="003271DB">
              <w:rPr>
                <w:rStyle w:val="Hyperlink"/>
                <w:noProof/>
                <w:color w:val="auto"/>
              </w:rPr>
              <w:t>4.1. Kết quả đánh giá theo từng giá trị</w:t>
            </w:r>
            <w:r w:rsidR="004A10FE" w:rsidRPr="003271DB">
              <w:rPr>
                <w:noProof/>
                <w:webHidden/>
              </w:rPr>
              <w:tab/>
            </w:r>
            <w:r w:rsidR="004A10FE" w:rsidRPr="003271DB">
              <w:rPr>
                <w:noProof/>
                <w:webHidden/>
              </w:rPr>
              <w:fldChar w:fldCharType="begin"/>
            </w:r>
            <w:r w:rsidR="004A10FE" w:rsidRPr="003271DB">
              <w:rPr>
                <w:noProof/>
                <w:webHidden/>
              </w:rPr>
              <w:instrText xml:space="preserve"> PAGEREF _Toc212534376 \h </w:instrText>
            </w:r>
            <w:r w:rsidR="004A10FE" w:rsidRPr="003271DB">
              <w:rPr>
                <w:noProof/>
                <w:webHidden/>
              </w:rPr>
            </w:r>
            <w:r w:rsidR="004A10FE" w:rsidRPr="003271DB">
              <w:rPr>
                <w:noProof/>
                <w:webHidden/>
              </w:rPr>
              <w:fldChar w:fldCharType="separate"/>
            </w:r>
            <w:r w:rsidR="004A10FE" w:rsidRPr="003271DB">
              <w:rPr>
                <w:noProof/>
                <w:webHidden/>
              </w:rPr>
              <w:t>19</w:t>
            </w:r>
            <w:r w:rsidR="004A10FE" w:rsidRPr="003271DB">
              <w:rPr>
                <w:noProof/>
                <w:webHidden/>
              </w:rPr>
              <w:fldChar w:fldCharType="end"/>
            </w:r>
          </w:hyperlink>
        </w:p>
        <w:p w14:paraId="266EBDEB" w14:textId="27E5AE5F" w:rsidR="004A10FE" w:rsidRPr="003271DB" w:rsidRDefault="00000000">
          <w:pPr>
            <w:pStyle w:val="TOC2"/>
            <w:tabs>
              <w:tab w:val="right" w:leader="dot" w:pos="9062"/>
            </w:tabs>
            <w:rPr>
              <w:rFonts w:asciiTheme="minorHAnsi" w:eastAsiaTheme="minorEastAsia" w:hAnsiTheme="minorHAnsi" w:cstheme="minorBidi"/>
              <w:noProof/>
              <w:kern w:val="2"/>
              <w:sz w:val="22"/>
              <w:szCs w:val="22"/>
              <w14:ligatures w14:val="standardContextual"/>
            </w:rPr>
          </w:pPr>
          <w:hyperlink w:anchor="_Toc212534377" w:history="1">
            <w:r w:rsidR="004A10FE" w:rsidRPr="003271DB">
              <w:rPr>
                <w:rStyle w:val="Hyperlink"/>
                <w:noProof/>
                <w:color w:val="auto"/>
              </w:rPr>
              <w:t>4. 2. Tổng hợp các giá trị bảo tồn cao của Nhóm quản lý rừng bền vững và chứng chỉ rừng Forestry NB</w:t>
            </w:r>
            <w:r w:rsidR="004A10FE" w:rsidRPr="003271DB">
              <w:rPr>
                <w:noProof/>
                <w:webHidden/>
              </w:rPr>
              <w:tab/>
            </w:r>
            <w:r w:rsidR="004A10FE" w:rsidRPr="003271DB">
              <w:rPr>
                <w:noProof/>
                <w:webHidden/>
              </w:rPr>
              <w:fldChar w:fldCharType="begin"/>
            </w:r>
            <w:r w:rsidR="004A10FE" w:rsidRPr="003271DB">
              <w:rPr>
                <w:noProof/>
                <w:webHidden/>
              </w:rPr>
              <w:instrText xml:space="preserve"> PAGEREF _Toc212534377 \h </w:instrText>
            </w:r>
            <w:r w:rsidR="004A10FE" w:rsidRPr="003271DB">
              <w:rPr>
                <w:noProof/>
                <w:webHidden/>
              </w:rPr>
            </w:r>
            <w:r w:rsidR="004A10FE" w:rsidRPr="003271DB">
              <w:rPr>
                <w:noProof/>
                <w:webHidden/>
              </w:rPr>
              <w:fldChar w:fldCharType="separate"/>
            </w:r>
            <w:r w:rsidR="004A10FE" w:rsidRPr="003271DB">
              <w:rPr>
                <w:noProof/>
                <w:webHidden/>
              </w:rPr>
              <w:t>22</w:t>
            </w:r>
            <w:r w:rsidR="004A10FE" w:rsidRPr="003271DB">
              <w:rPr>
                <w:noProof/>
                <w:webHidden/>
              </w:rPr>
              <w:fldChar w:fldCharType="end"/>
            </w:r>
          </w:hyperlink>
        </w:p>
        <w:p w14:paraId="0178A71C" w14:textId="694B9A45" w:rsidR="004A10FE" w:rsidRPr="003271DB" w:rsidRDefault="00000000">
          <w:pPr>
            <w:pStyle w:val="TOC2"/>
            <w:tabs>
              <w:tab w:val="right" w:leader="dot" w:pos="9062"/>
            </w:tabs>
            <w:rPr>
              <w:rFonts w:asciiTheme="minorHAnsi" w:eastAsiaTheme="minorEastAsia" w:hAnsiTheme="minorHAnsi" w:cstheme="minorBidi"/>
              <w:noProof/>
              <w:kern w:val="2"/>
              <w:sz w:val="22"/>
              <w:szCs w:val="22"/>
              <w14:ligatures w14:val="standardContextual"/>
            </w:rPr>
          </w:pPr>
          <w:hyperlink w:anchor="_Toc212534378" w:history="1">
            <w:r w:rsidR="004A10FE" w:rsidRPr="003271DB">
              <w:rPr>
                <w:rStyle w:val="Hyperlink"/>
                <w:noProof/>
                <w:color w:val="auto"/>
              </w:rPr>
              <w:t>4.3. Đánh giá hiện trạng, các mối đe dọa và các hoạt động quản lý HCV</w:t>
            </w:r>
            <w:r w:rsidR="004A10FE" w:rsidRPr="003271DB">
              <w:rPr>
                <w:noProof/>
                <w:webHidden/>
              </w:rPr>
              <w:tab/>
            </w:r>
            <w:r w:rsidR="004A10FE" w:rsidRPr="003271DB">
              <w:rPr>
                <w:noProof/>
                <w:webHidden/>
              </w:rPr>
              <w:fldChar w:fldCharType="begin"/>
            </w:r>
            <w:r w:rsidR="004A10FE" w:rsidRPr="003271DB">
              <w:rPr>
                <w:noProof/>
                <w:webHidden/>
              </w:rPr>
              <w:instrText xml:space="preserve"> PAGEREF _Toc212534378 \h </w:instrText>
            </w:r>
            <w:r w:rsidR="004A10FE" w:rsidRPr="003271DB">
              <w:rPr>
                <w:noProof/>
                <w:webHidden/>
              </w:rPr>
            </w:r>
            <w:r w:rsidR="004A10FE" w:rsidRPr="003271DB">
              <w:rPr>
                <w:noProof/>
                <w:webHidden/>
              </w:rPr>
              <w:fldChar w:fldCharType="separate"/>
            </w:r>
            <w:r w:rsidR="004A10FE" w:rsidRPr="003271DB">
              <w:rPr>
                <w:noProof/>
                <w:webHidden/>
              </w:rPr>
              <w:t>24</w:t>
            </w:r>
            <w:r w:rsidR="004A10FE" w:rsidRPr="003271DB">
              <w:rPr>
                <w:noProof/>
                <w:webHidden/>
              </w:rPr>
              <w:fldChar w:fldCharType="end"/>
            </w:r>
          </w:hyperlink>
        </w:p>
        <w:p w14:paraId="0CAF7C45" w14:textId="3BD733AA" w:rsidR="004A10FE" w:rsidRPr="003271DB" w:rsidRDefault="00000000">
          <w:pPr>
            <w:pStyle w:val="TOC1"/>
            <w:tabs>
              <w:tab w:val="right" w:leader="dot" w:pos="9062"/>
            </w:tabs>
            <w:rPr>
              <w:rFonts w:asciiTheme="minorHAnsi" w:eastAsiaTheme="minorEastAsia" w:hAnsiTheme="minorHAnsi" w:cstheme="minorBidi"/>
              <w:noProof/>
              <w:kern w:val="2"/>
              <w:sz w:val="22"/>
              <w:szCs w:val="22"/>
              <w14:ligatures w14:val="standardContextual"/>
            </w:rPr>
          </w:pPr>
          <w:hyperlink w:anchor="_Toc212534379" w:history="1">
            <w:r w:rsidR="004A10FE" w:rsidRPr="003271DB">
              <w:rPr>
                <w:rStyle w:val="Hyperlink"/>
                <w:rFonts w:eastAsia="Arial"/>
                <w:noProof/>
                <w:color w:val="auto"/>
                <w:lang w:eastAsia="en-GB"/>
              </w:rPr>
              <w:t>PHẦN V</w:t>
            </w:r>
            <w:r w:rsidR="004A10FE" w:rsidRPr="003271DB">
              <w:rPr>
                <w:noProof/>
                <w:webHidden/>
              </w:rPr>
              <w:tab/>
            </w:r>
            <w:r w:rsidR="004A10FE" w:rsidRPr="003271DB">
              <w:rPr>
                <w:noProof/>
                <w:webHidden/>
              </w:rPr>
              <w:fldChar w:fldCharType="begin"/>
            </w:r>
            <w:r w:rsidR="004A10FE" w:rsidRPr="003271DB">
              <w:rPr>
                <w:noProof/>
                <w:webHidden/>
              </w:rPr>
              <w:instrText xml:space="preserve"> PAGEREF _Toc212534379 \h </w:instrText>
            </w:r>
            <w:r w:rsidR="004A10FE" w:rsidRPr="003271DB">
              <w:rPr>
                <w:noProof/>
                <w:webHidden/>
              </w:rPr>
            </w:r>
            <w:r w:rsidR="004A10FE" w:rsidRPr="003271DB">
              <w:rPr>
                <w:noProof/>
                <w:webHidden/>
              </w:rPr>
              <w:fldChar w:fldCharType="separate"/>
            </w:r>
            <w:r w:rsidR="004A10FE" w:rsidRPr="003271DB">
              <w:rPr>
                <w:noProof/>
                <w:webHidden/>
              </w:rPr>
              <w:t>25</w:t>
            </w:r>
            <w:r w:rsidR="004A10FE" w:rsidRPr="003271DB">
              <w:rPr>
                <w:noProof/>
                <w:webHidden/>
              </w:rPr>
              <w:fldChar w:fldCharType="end"/>
            </w:r>
          </w:hyperlink>
        </w:p>
        <w:p w14:paraId="433F2528" w14:textId="739D4814" w:rsidR="004A10FE" w:rsidRPr="003271DB" w:rsidRDefault="00000000">
          <w:pPr>
            <w:pStyle w:val="TOC1"/>
            <w:tabs>
              <w:tab w:val="right" w:leader="dot" w:pos="9062"/>
            </w:tabs>
            <w:rPr>
              <w:rFonts w:asciiTheme="minorHAnsi" w:eastAsiaTheme="minorEastAsia" w:hAnsiTheme="minorHAnsi" w:cstheme="minorBidi"/>
              <w:noProof/>
              <w:kern w:val="2"/>
              <w:sz w:val="22"/>
              <w:szCs w:val="22"/>
              <w14:ligatures w14:val="standardContextual"/>
            </w:rPr>
          </w:pPr>
          <w:hyperlink w:anchor="_Toc212534380" w:history="1">
            <w:r w:rsidR="004A10FE" w:rsidRPr="003271DB">
              <w:rPr>
                <w:rStyle w:val="Hyperlink"/>
                <w:rFonts w:eastAsia="Arial"/>
                <w:noProof/>
                <w:color w:val="auto"/>
                <w:lang w:eastAsia="en-GB"/>
              </w:rPr>
              <w:t>KẾT LUẬN VÀ KIẾN NGHỊ</w:t>
            </w:r>
            <w:r w:rsidR="004A10FE" w:rsidRPr="003271DB">
              <w:rPr>
                <w:noProof/>
                <w:webHidden/>
              </w:rPr>
              <w:tab/>
            </w:r>
            <w:r w:rsidR="004A10FE" w:rsidRPr="003271DB">
              <w:rPr>
                <w:noProof/>
                <w:webHidden/>
              </w:rPr>
              <w:fldChar w:fldCharType="begin"/>
            </w:r>
            <w:r w:rsidR="004A10FE" w:rsidRPr="003271DB">
              <w:rPr>
                <w:noProof/>
                <w:webHidden/>
              </w:rPr>
              <w:instrText xml:space="preserve"> PAGEREF _Toc212534380 \h </w:instrText>
            </w:r>
            <w:r w:rsidR="004A10FE" w:rsidRPr="003271DB">
              <w:rPr>
                <w:noProof/>
                <w:webHidden/>
              </w:rPr>
            </w:r>
            <w:r w:rsidR="004A10FE" w:rsidRPr="003271DB">
              <w:rPr>
                <w:noProof/>
                <w:webHidden/>
              </w:rPr>
              <w:fldChar w:fldCharType="separate"/>
            </w:r>
            <w:r w:rsidR="004A10FE" w:rsidRPr="003271DB">
              <w:rPr>
                <w:noProof/>
                <w:webHidden/>
              </w:rPr>
              <w:t>25</w:t>
            </w:r>
            <w:r w:rsidR="004A10FE" w:rsidRPr="003271DB">
              <w:rPr>
                <w:noProof/>
                <w:webHidden/>
              </w:rPr>
              <w:fldChar w:fldCharType="end"/>
            </w:r>
          </w:hyperlink>
        </w:p>
        <w:p w14:paraId="68813673" w14:textId="21199960" w:rsidR="004A10FE" w:rsidRPr="003271DB" w:rsidRDefault="00000000">
          <w:pPr>
            <w:pStyle w:val="TOC2"/>
            <w:tabs>
              <w:tab w:val="right" w:leader="dot" w:pos="9062"/>
            </w:tabs>
            <w:rPr>
              <w:rFonts w:asciiTheme="minorHAnsi" w:eastAsiaTheme="minorEastAsia" w:hAnsiTheme="minorHAnsi" w:cstheme="minorBidi"/>
              <w:noProof/>
              <w:kern w:val="2"/>
              <w:sz w:val="22"/>
              <w:szCs w:val="22"/>
              <w14:ligatures w14:val="standardContextual"/>
            </w:rPr>
          </w:pPr>
          <w:hyperlink w:anchor="_Toc212534381" w:history="1">
            <w:r w:rsidR="004A10FE" w:rsidRPr="003271DB">
              <w:rPr>
                <w:rStyle w:val="Hyperlink"/>
                <w:noProof/>
                <w:color w:val="auto"/>
              </w:rPr>
              <w:t>5.1. Kết luận</w:t>
            </w:r>
            <w:r w:rsidR="004A10FE" w:rsidRPr="003271DB">
              <w:rPr>
                <w:noProof/>
                <w:webHidden/>
              </w:rPr>
              <w:tab/>
            </w:r>
            <w:r w:rsidR="004A10FE" w:rsidRPr="003271DB">
              <w:rPr>
                <w:noProof/>
                <w:webHidden/>
              </w:rPr>
              <w:fldChar w:fldCharType="begin"/>
            </w:r>
            <w:r w:rsidR="004A10FE" w:rsidRPr="003271DB">
              <w:rPr>
                <w:noProof/>
                <w:webHidden/>
              </w:rPr>
              <w:instrText xml:space="preserve"> PAGEREF _Toc212534381 \h </w:instrText>
            </w:r>
            <w:r w:rsidR="004A10FE" w:rsidRPr="003271DB">
              <w:rPr>
                <w:noProof/>
                <w:webHidden/>
              </w:rPr>
            </w:r>
            <w:r w:rsidR="004A10FE" w:rsidRPr="003271DB">
              <w:rPr>
                <w:noProof/>
                <w:webHidden/>
              </w:rPr>
              <w:fldChar w:fldCharType="separate"/>
            </w:r>
            <w:r w:rsidR="004A10FE" w:rsidRPr="003271DB">
              <w:rPr>
                <w:noProof/>
                <w:webHidden/>
              </w:rPr>
              <w:t>25</w:t>
            </w:r>
            <w:r w:rsidR="004A10FE" w:rsidRPr="003271DB">
              <w:rPr>
                <w:noProof/>
                <w:webHidden/>
              </w:rPr>
              <w:fldChar w:fldCharType="end"/>
            </w:r>
          </w:hyperlink>
        </w:p>
        <w:p w14:paraId="4012C3E0" w14:textId="19437023" w:rsidR="004A10FE" w:rsidRPr="003271DB" w:rsidRDefault="00000000">
          <w:pPr>
            <w:pStyle w:val="TOC2"/>
            <w:tabs>
              <w:tab w:val="right" w:leader="dot" w:pos="9062"/>
            </w:tabs>
            <w:rPr>
              <w:rFonts w:asciiTheme="minorHAnsi" w:eastAsiaTheme="minorEastAsia" w:hAnsiTheme="minorHAnsi" w:cstheme="minorBidi"/>
              <w:noProof/>
              <w:kern w:val="2"/>
              <w:sz w:val="22"/>
              <w:szCs w:val="22"/>
              <w14:ligatures w14:val="standardContextual"/>
            </w:rPr>
          </w:pPr>
          <w:hyperlink w:anchor="_Toc212534382" w:history="1">
            <w:r w:rsidR="004A10FE" w:rsidRPr="003271DB">
              <w:rPr>
                <w:rStyle w:val="Hyperlink"/>
                <w:noProof/>
                <w:color w:val="auto"/>
              </w:rPr>
              <w:t>5.2. Kiến nghị và đề xuất giải pháp bảo vệ</w:t>
            </w:r>
            <w:r w:rsidR="004A10FE" w:rsidRPr="003271DB">
              <w:rPr>
                <w:noProof/>
                <w:webHidden/>
              </w:rPr>
              <w:tab/>
            </w:r>
            <w:r w:rsidR="004A10FE" w:rsidRPr="003271DB">
              <w:rPr>
                <w:noProof/>
                <w:webHidden/>
              </w:rPr>
              <w:fldChar w:fldCharType="begin"/>
            </w:r>
            <w:r w:rsidR="004A10FE" w:rsidRPr="003271DB">
              <w:rPr>
                <w:noProof/>
                <w:webHidden/>
              </w:rPr>
              <w:instrText xml:space="preserve"> PAGEREF _Toc212534382 \h </w:instrText>
            </w:r>
            <w:r w:rsidR="004A10FE" w:rsidRPr="003271DB">
              <w:rPr>
                <w:noProof/>
                <w:webHidden/>
              </w:rPr>
            </w:r>
            <w:r w:rsidR="004A10FE" w:rsidRPr="003271DB">
              <w:rPr>
                <w:noProof/>
                <w:webHidden/>
              </w:rPr>
              <w:fldChar w:fldCharType="separate"/>
            </w:r>
            <w:r w:rsidR="004A10FE" w:rsidRPr="003271DB">
              <w:rPr>
                <w:noProof/>
                <w:webHidden/>
              </w:rPr>
              <w:t>25</w:t>
            </w:r>
            <w:r w:rsidR="004A10FE" w:rsidRPr="003271DB">
              <w:rPr>
                <w:noProof/>
                <w:webHidden/>
              </w:rPr>
              <w:fldChar w:fldCharType="end"/>
            </w:r>
          </w:hyperlink>
        </w:p>
        <w:p w14:paraId="2AF14A02" w14:textId="38A42AB8" w:rsidR="004A10FE" w:rsidRPr="003271DB" w:rsidRDefault="00000000">
          <w:pPr>
            <w:pStyle w:val="TOC1"/>
            <w:tabs>
              <w:tab w:val="right" w:leader="dot" w:pos="9062"/>
            </w:tabs>
            <w:rPr>
              <w:rFonts w:asciiTheme="minorHAnsi" w:eastAsiaTheme="minorEastAsia" w:hAnsiTheme="minorHAnsi" w:cstheme="minorBidi"/>
              <w:noProof/>
              <w:kern w:val="2"/>
              <w:sz w:val="22"/>
              <w:szCs w:val="22"/>
              <w14:ligatures w14:val="standardContextual"/>
            </w:rPr>
          </w:pPr>
          <w:hyperlink w:anchor="_Toc212534383" w:history="1">
            <w:r w:rsidR="004A10FE" w:rsidRPr="003271DB">
              <w:rPr>
                <w:rStyle w:val="Hyperlink"/>
                <w:noProof/>
                <w:color w:val="auto"/>
              </w:rPr>
              <w:t>PHỤ LỤC</w:t>
            </w:r>
            <w:r w:rsidR="004A10FE" w:rsidRPr="003271DB">
              <w:rPr>
                <w:noProof/>
                <w:webHidden/>
              </w:rPr>
              <w:tab/>
            </w:r>
            <w:r w:rsidR="004A10FE" w:rsidRPr="003271DB">
              <w:rPr>
                <w:noProof/>
                <w:webHidden/>
              </w:rPr>
              <w:fldChar w:fldCharType="begin"/>
            </w:r>
            <w:r w:rsidR="004A10FE" w:rsidRPr="003271DB">
              <w:rPr>
                <w:noProof/>
                <w:webHidden/>
              </w:rPr>
              <w:instrText xml:space="preserve"> PAGEREF _Toc212534383 \h </w:instrText>
            </w:r>
            <w:r w:rsidR="004A10FE" w:rsidRPr="003271DB">
              <w:rPr>
                <w:noProof/>
                <w:webHidden/>
              </w:rPr>
            </w:r>
            <w:r w:rsidR="004A10FE" w:rsidRPr="003271DB">
              <w:rPr>
                <w:noProof/>
                <w:webHidden/>
              </w:rPr>
              <w:fldChar w:fldCharType="separate"/>
            </w:r>
            <w:r w:rsidR="004A10FE" w:rsidRPr="003271DB">
              <w:rPr>
                <w:noProof/>
                <w:webHidden/>
              </w:rPr>
              <w:t>26</w:t>
            </w:r>
            <w:r w:rsidR="004A10FE" w:rsidRPr="003271DB">
              <w:rPr>
                <w:noProof/>
                <w:webHidden/>
              </w:rPr>
              <w:fldChar w:fldCharType="end"/>
            </w:r>
          </w:hyperlink>
        </w:p>
        <w:p w14:paraId="05B0FC35" w14:textId="3FF9EC04" w:rsidR="004A10FE" w:rsidRPr="003271DB" w:rsidRDefault="00000000">
          <w:pPr>
            <w:pStyle w:val="TOC1"/>
            <w:tabs>
              <w:tab w:val="right" w:leader="dot" w:pos="9062"/>
            </w:tabs>
            <w:rPr>
              <w:rFonts w:asciiTheme="minorHAnsi" w:eastAsiaTheme="minorEastAsia" w:hAnsiTheme="minorHAnsi" w:cstheme="minorBidi"/>
              <w:noProof/>
              <w:kern w:val="2"/>
              <w:sz w:val="22"/>
              <w:szCs w:val="22"/>
              <w14:ligatures w14:val="standardContextual"/>
            </w:rPr>
          </w:pPr>
          <w:hyperlink w:anchor="_Toc212534384" w:history="1">
            <w:r w:rsidR="004A10FE" w:rsidRPr="003271DB">
              <w:rPr>
                <w:rStyle w:val="Hyperlink"/>
                <w:rFonts w:eastAsia="Arial"/>
                <w:noProof/>
                <w:color w:val="auto"/>
                <w:lang w:eastAsia="en-GB"/>
              </w:rPr>
              <w:t>TÀI LIỆU THAM KHẢO</w:t>
            </w:r>
            <w:r w:rsidR="004A10FE" w:rsidRPr="003271DB">
              <w:rPr>
                <w:noProof/>
                <w:webHidden/>
              </w:rPr>
              <w:tab/>
            </w:r>
            <w:r w:rsidR="004A10FE" w:rsidRPr="003271DB">
              <w:rPr>
                <w:noProof/>
                <w:webHidden/>
              </w:rPr>
              <w:fldChar w:fldCharType="begin"/>
            </w:r>
            <w:r w:rsidR="004A10FE" w:rsidRPr="003271DB">
              <w:rPr>
                <w:noProof/>
                <w:webHidden/>
              </w:rPr>
              <w:instrText xml:space="preserve"> PAGEREF _Toc212534384 \h </w:instrText>
            </w:r>
            <w:r w:rsidR="004A10FE" w:rsidRPr="003271DB">
              <w:rPr>
                <w:noProof/>
                <w:webHidden/>
              </w:rPr>
            </w:r>
            <w:r w:rsidR="004A10FE" w:rsidRPr="003271DB">
              <w:rPr>
                <w:noProof/>
                <w:webHidden/>
              </w:rPr>
              <w:fldChar w:fldCharType="separate"/>
            </w:r>
            <w:r w:rsidR="004A10FE" w:rsidRPr="003271DB">
              <w:rPr>
                <w:noProof/>
                <w:webHidden/>
              </w:rPr>
              <w:t>3</w:t>
            </w:r>
            <w:r w:rsidR="004A10FE" w:rsidRPr="003271DB">
              <w:rPr>
                <w:noProof/>
                <w:webHidden/>
              </w:rPr>
              <w:fldChar w:fldCharType="end"/>
            </w:r>
          </w:hyperlink>
        </w:p>
        <w:p w14:paraId="4AD5A37A" w14:textId="71C829AF" w:rsidR="00575FF8" w:rsidRPr="003271DB" w:rsidRDefault="00046F6F" w:rsidP="00046F6F">
          <w:pPr>
            <w:pStyle w:val="TOCHeading"/>
            <w:rPr>
              <w:color w:val="auto"/>
            </w:rPr>
          </w:pPr>
          <w:r w:rsidRPr="003271DB">
            <w:rPr>
              <w:b w:val="0"/>
              <w:color w:val="auto"/>
            </w:rPr>
            <w:fldChar w:fldCharType="end"/>
          </w:r>
        </w:p>
      </w:sdtContent>
    </w:sdt>
    <w:p w14:paraId="0AB179E4" w14:textId="77777777" w:rsidR="004A10FE" w:rsidRPr="003271DB" w:rsidRDefault="004A10FE">
      <w:pPr>
        <w:spacing w:after="160" w:line="259" w:lineRule="auto"/>
        <w:rPr>
          <w:b/>
          <w:bCs/>
          <w:szCs w:val="28"/>
        </w:rPr>
      </w:pPr>
      <w:r w:rsidRPr="003271DB">
        <w:rPr>
          <w:b/>
          <w:bCs/>
          <w:szCs w:val="28"/>
        </w:rPr>
        <w:br w:type="page"/>
      </w:r>
    </w:p>
    <w:p w14:paraId="449C2BB5" w14:textId="1D09593F" w:rsidR="00046F6F" w:rsidRPr="003271DB" w:rsidRDefault="00046F6F" w:rsidP="00046F6F">
      <w:pPr>
        <w:spacing w:after="160" w:line="259" w:lineRule="auto"/>
        <w:jc w:val="center"/>
        <w:rPr>
          <w:b/>
          <w:bCs/>
          <w:noProof/>
        </w:rPr>
      </w:pPr>
      <w:r w:rsidRPr="003271DB">
        <w:rPr>
          <w:b/>
          <w:bCs/>
          <w:szCs w:val="28"/>
        </w:rPr>
        <w:lastRenderedPageBreak/>
        <w:t>DANH MỤC BẢNG</w:t>
      </w:r>
      <w:r w:rsidRPr="003271DB">
        <w:rPr>
          <w:b/>
          <w:bCs/>
          <w:szCs w:val="28"/>
        </w:rPr>
        <w:fldChar w:fldCharType="begin"/>
      </w:r>
      <w:r w:rsidRPr="003271DB">
        <w:rPr>
          <w:b/>
          <w:bCs/>
          <w:szCs w:val="28"/>
        </w:rPr>
        <w:instrText xml:space="preserve"> TOC \f F \h \z \t "bang" \c </w:instrText>
      </w:r>
      <w:r w:rsidRPr="003271DB">
        <w:rPr>
          <w:b/>
          <w:bCs/>
          <w:szCs w:val="28"/>
        </w:rPr>
        <w:fldChar w:fldCharType="separate"/>
      </w:r>
    </w:p>
    <w:p w14:paraId="36459CDD" w14:textId="537ADA1B" w:rsidR="00046F6F" w:rsidRPr="003271DB" w:rsidRDefault="00000000" w:rsidP="00FC2499">
      <w:pPr>
        <w:pStyle w:val="TableofFigures"/>
        <w:tabs>
          <w:tab w:val="right" w:leader="dot" w:pos="9062"/>
        </w:tabs>
        <w:spacing w:line="360" w:lineRule="auto"/>
        <w:rPr>
          <w:rFonts w:asciiTheme="minorHAnsi" w:eastAsiaTheme="minorEastAsia" w:hAnsiTheme="minorHAnsi" w:cstheme="minorBidi"/>
          <w:noProof/>
          <w:kern w:val="2"/>
          <w:sz w:val="26"/>
          <w:szCs w:val="26"/>
          <w14:ligatures w14:val="standardContextual"/>
        </w:rPr>
      </w:pPr>
      <w:hyperlink w:anchor="_Toc173941017" w:history="1">
        <w:r w:rsidR="00046F6F" w:rsidRPr="003271DB">
          <w:rPr>
            <w:rStyle w:val="Hyperlink"/>
            <w:b/>
            <w:bCs/>
            <w:noProof/>
            <w:color w:val="auto"/>
            <w:sz w:val="26"/>
            <w:szCs w:val="26"/>
          </w:rPr>
          <w:t>Bảng 1</w:t>
        </w:r>
        <w:r w:rsidR="00046F6F" w:rsidRPr="003271DB">
          <w:rPr>
            <w:rStyle w:val="Hyperlink"/>
            <w:noProof/>
            <w:color w:val="auto"/>
            <w:sz w:val="26"/>
            <w:szCs w:val="26"/>
          </w:rPr>
          <w:t>: Diện tích rừng cần đánh giá HCVF chia theo đơn vị quản lý</w:t>
        </w:r>
        <w:r w:rsidR="00046F6F" w:rsidRPr="003271DB">
          <w:rPr>
            <w:noProof/>
            <w:webHidden/>
            <w:sz w:val="26"/>
            <w:szCs w:val="26"/>
          </w:rPr>
          <w:tab/>
        </w:r>
        <w:r w:rsidR="00046F6F" w:rsidRPr="003271DB">
          <w:rPr>
            <w:noProof/>
            <w:webHidden/>
            <w:sz w:val="26"/>
            <w:szCs w:val="26"/>
          </w:rPr>
          <w:fldChar w:fldCharType="begin"/>
        </w:r>
        <w:r w:rsidR="00046F6F" w:rsidRPr="003271DB">
          <w:rPr>
            <w:noProof/>
            <w:webHidden/>
            <w:sz w:val="26"/>
            <w:szCs w:val="26"/>
          </w:rPr>
          <w:instrText xml:space="preserve"> PAGEREF _Toc173941017 \h </w:instrText>
        </w:r>
        <w:r w:rsidR="00046F6F" w:rsidRPr="003271DB">
          <w:rPr>
            <w:noProof/>
            <w:webHidden/>
            <w:sz w:val="26"/>
            <w:szCs w:val="26"/>
          </w:rPr>
        </w:r>
        <w:r w:rsidR="00046F6F" w:rsidRPr="003271DB">
          <w:rPr>
            <w:noProof/>
            <w:webHidden/>
            <w:sz w:val="26"/>
            <w:szCs w:val="26"/>
          </w:rPr>
          <w:fldChar w:fldCharType="separate"/>
        </w:r>
        <w:r w:rsidR="00DC466C" w:rsidRPr="003271DB">
          <w:rPr>
            <w:noProof/>
            <w:webHidden/>
            <w:sz w:val="26"/>
            <w:szCs w:val="26"/>
          </w:rPr>
          <w:t>11</w:t>
        </w:r>
        <w:r w:rsidR="00046F6F" w:rsidRPr="003271DB">
          <w:rPr>
            <w:noProof/>
            <w:webHidden/>
            <w:sz w:val="26"/>
            <w:szCs w:val="26"/>
          </w:rPr>
          <w:fldChar w:fldCharType="end"/>
        </w:r>
      </w:hyperlink>
    </w:p>
    <w:p w14:paraId="279FA985" w14:textId="57AB0198" w:rsidR="00046F6F" w:rsidRPr="003271DB" w:rsidRDefault="00000000" w:rsidP="00FC2499">
      <w:pPr>
        <w:pStyle w:val="TableofFigures"/>
        <w:tabs>
          <w:tab w:val="right" w:leader="dot" w:pos="9062"/>
        </w:tabs>
        <w:spacing w:line="360" w:lineRule="auto"/>
        <w:rPr>
          <w:rFonts w:asciiTheme="minorHAnsi" w:eastAsiaTheme="minorEastAsia" w:hAnsiTheme="minorHAnsi" w:cstheme="minorBidi"/>
          <w:noProof/>
          <w:kern w:val="2"/>
          <w:sz w:val="26"/>
          <w:szCs w:val="26"/>
          <w14:ligatures w14:val="standardContextual"/>
        </w:rPr>
      </w:pPr>
      <w:hyperlink w:anchor="_Toc173941018" w:history="1">
        <w:r w:rsidR="00046F6F" w:rsidRPr="003271DB">
          <w:rPr>
            <w:rStyle w:val="Hyperlink"/>
            <w:b/>
            <w:bCs/>
            <w:noProof/>
            <w:color w:val="auto"/>
            <w:sz w:val="26"/>
            <w:szCs w:val="26"/>
          </w:rPr>
          <w:t>Bảng 2</w:t>
        </w:r>
        <w:r w:rsidR="00046F6F" w:rsidRPr="003271DB">
          <w:rPr>
            <w:rStyle w:val="Hyperlink"/>
            <w:noProof/>
            <w:color w:val="auto"/>
            <w:sz w:val="26"/>
            <w:szCs w:val="26"/>
          </w:rPr>
          <w:t>: Diện tích rừng tự nhiên có giá trị bảo tồn cao</w:t>
        </w:r>
        <w:r w:rsidR="00046F6F" w:rsidRPr="003271DB">
          <w:rPr>
            <w:noProof/>
            <w:webHidden/>
            <w:sz w:val="26"/>
            <w:szCs w:val="26"/>
          </w:rPr>
          <w:tab/>
        </w:r>
        <w:r w:rsidR="00046F6F" w:rsidRPr="003271DB">
          <w:rPr>
            <w:noProof/>
            <w:webHidden/>
            <w:sz w:val="26"/>
            <w:szCs w:val="26"/>
          </w:rPr>
          <w:fldChar w:fldCharType="begin"/>
        </w:r>
        <w:r w:rsidR="00046F6F" w:rsidRPr="003271DB">
          <w:rPr>
            <w:noProof/>
            <w:webHidden/>
            <w:sz w:val="26"/>
            <w:szCs w:val="26"/>
          </w:rPr>
          <w:instrText xml:space="preserve"> PAGEREF _Toc173941018 \h </w:instrText>
        </w:r>
        <w:r w:rsidR="00046F6F" w:rsidRPr="003271DB">
          <w:rPr>
            <w:noProof/>
            <w:webHidden/>
            <w:sz w:val="26"/>
            <w:szCs w:val="26"/>
          </w:rPr>
        </w:r>
        <w:r w:rsidR="00046F6F" w:rsidRPr="003271DB">
          <w:rPr>
            <w:noProof/>
            <w:webHidden/>
            <w:sz w:val="26"/>
            <w:szCs w:val="26"/>
          </w:rPr>
          <w:fldChar w:fldCharType="separate"/>
        </w:r>
        <w:r w:rsidR="00DC466C" w:rsidRPr="003271DB">
          <w:rPr>
            <w:noProof/>
            <w:webHidden/>
            <w:sz w:val="26"/>
            <w:szCs w:val="26"/>
          </w:rPr>
          <w:t>51</w:t>
        </w:r>
        <w:r w:rsidR="00046F6F" w:rsidRPr="003271DB">
          <w:rPr>
            <w:noProof/>
            <w:webHidden/>
            <w:sz w:val="26"/>
            <w:szCs w:val="26"/>
          </w:rPr>
          <w:fldChar w:fldCharType="end"/>
        </w:r>
      </w:hyperlink>
    </w:p>
    <w:p w14:paraId="333727FD" w14:textId="17FAF3B0" w:rsidR="00046F6F" w:rsidRPr="003271DB" w:rsidRDefault="00000000" w:rsidP="00FC2499">
      <w:pPr>
        <w:pStyle w:val="TableofFigures"/>
        <w:tabs>
          <w:tab w:val="right" w:leader="dot" w:pos="9062"/>
        </w:tabs>
        <w:spacing w:line="360" w:lineRule="auto"/>
        <w:rPr>
          <w:rFonts w:asciiTheme="minorHAnsi" w:eastAsiaTheme="minorEastAsia" w:hAnsiTheme="minorHAnsi" w:cstheme="minorBidi"/>
          <w:noProof/>
          <w:kern w:val="2"/>
          <w:sz w:val="26"/>
          <w:szCs w:val="26"/>
          <w14:ligatures w14:val="standardContextual"/>
        </w:rPr>
      </w:pPr>
      <w:hyperlink w:anchor="_Toc173941019" w:history="1">
        <w:r w:rsidR="00046F6F" w:rsidRPr="003271DB">
          <w:rPr>
            <w:rStyle w:val="Hyperlink"/>
            <w:b/>
            <w:bCs/>
            <w:noProof/>
            <w:color w:val="auto"/>
            <w:sz w:val="26"/>
            <w:szCs w:val="26"/>
          </w:rPr>
          <w:t>Bảng 3</w:t>
        </w:r>
        <w:r w:rsidR="00046F6F" w:rsidRPr="003271DB">
          <w:rPr>
            <w:rStyle w:val="Hyperlink"/>
            <w:noProof/>
            <w:color w:val="auto"/>
            <w:sz w:val="26"/>
            <w:szCs w:val="26"/>
          </w:rPr>
          <w:t>: Tổng hợp các hiện trạng, các mối đe dọa và các hoạt động quản lý HCV</w:t>
        </w:r>
        <w:r w:rsidR="00046F6F" w:rsidRPr="003271DB">
          <w:rPr>
            <w:noProof/>
            <w:webHidden/>
            <w:sz w:val="26"/>
            <w:szCs w:val="26"/>
          </w:rPr>
          <w:tab/>
        </w:r>
        <w:r w:rsidR="00046F6F" w:rsidRPr="003271DB">
          <w:rPr>
            <w:noProof/>
            <w:webHidden/>
            <w:sz w:val="26"/>
            <w:szCs w:val="26"/>
          </w:rPr>
          <w:fldChar w:fldCharType="begin"/>
        </w:r>
        <w:r w:rsidR="00046F6F" w:rsidRPr="003271DB">
          <w:rPr>
            <w:noProof/>
            <w:webHidden/>
            <w:sz w:val="26"/>
            <w:szCs w:val="26"/>
          </w:rPr>
          <w:instrText xml:space="preserve"> PAGEREF _Toc173941019 \h </w:instrText>
        </w:r>
        <w:r w:rsidR="00046F6F" w:rsidRPr="003271DB">
          <w:rPr>
            <w:noProof/>
            <w:webHidden/>
            <w:sz w:val="26"/>
            <w:szCs w:val="26"/>
          </w:rPr>
        </w:r>
        <w:r w:rsidR="00046F6F" w:rsidRPr="003271DB">
          <w:rPr>
            <w:noProof/>
            <w:webHidden/>
            <w:sz w:val="26"/>
            <w:szCs w:val="26"/>
          </w:rPr>
          <w:fldChar w:fldCharType="separate"/>
        </w:r>
        <w:r w:rsidR="00DC466C" w:rsidRPr="003271DB">
          <w:rPr>
            <w:noProof/>
            <w:webHidden/>
            <w:sz w:val="26"/>
            <w:szCs w:val="26"/>
          </w:rPr>
          <w:t>52</w:t>
        </w:r>
        <w:r w:rsidR="00046F6F" w:rsidRPr="003271DB">
          <w:rPr>
            <w:noProof/>
            <w:webHidden/>
            <w:sz w:val="26"/>
            <w:szCs w:val="26"/>
          </w:rPr>
          <w:fldChar w:fldCharType="end"/>
        </w:r>
      </w:hyperlink>
    </w:p>
    <w:p w14:paraId="465BBED6" w14:textId="3B263A6D" w:rsidR="00046F6F" w:rsidRPr="003271DB" w:rsidRDefault="00046F6F" w:rsidP="00046F6F">
      <w:pPr>
        <w:spacing w:after="160" w:line="259" w:lineRule="auto"/>
        <w:rPr>
          <w:szCs w:val="28"/>
        </w:rPr>
      </w:pPr>
      <w:r w:rsidRPr="003271DB">
        <w:rPr>
          <w:szCs w:val="28"/>
        </w:rPr>
        <w:fldChar w:fldCharType="end"/>
      </w:r>
    </w:p>
    <w:p w14:paraId="4F844335" w14:textId="0C4CB0CD" w:rsidR="000B08A1" w:rsidRPr="003271DB" w:rsidRDefault="000B08A1">
      <w:pPr>
        <w:spacing w:after="160" w:line="259" w:lineRule="auto"/>
        <w:rPr>
          <w:szCs w:val="28"/>
        </w:rPr>
      </w:pPr>
    </w:p>
    <w:p w14:paraId="1BD299CB" w14:textId="77777777" w:rsidR="007B0330" w:rsidRPr="003271DB" w:rsidRDefault="007B0330" w:rsidP="00407103">
      <w:pPr>
        <w:spacing w:after="160" w:line="259" w:lineRule="auto"/>
        <w:rPr>
          <w:szCs w:val="28"/>
        </w:rPr>
      </w:pPr>
    </w:p>
    <w:bookmarkEnd w:id="3"/>
    <w:p w14:paraId="25641A2B" w14:textId="77777777" w:rsidR="00046F6F" w:rsidRPr="003271DB" w:rsidRDefault="00046F6F">
      <w:pPr>
        <w:spacing w:after="160" w:line="259" w:lineRule="auto"/>
        <w:rPr>
          <w:rFonts w:eastAsia="Arial"/>
          <w:b/>
          <w:sz w:val="28"/>
          <w:szCs w:val="28"/>
          <w:lang w:val="en-GB" w:eastAsia="en-GB"/>
        </w:rPr>
      </w:pPr>
      <w:r w:rsidRPr="003271DB">
        <w:rPr>
          <w:rFonts w:eastAsia="Arial"/>
          <w:b/>
          <w:sz w:val="28"/>
          <w:szCs w:val="28"/>
          <w:lang w:val="en-GB" w:eastAsia="en-GB"/>
        </w:rPr>
        <w:br w:type="page"/>
      </w:r>
    </w:p>
    <w:p w14:paraId="61441ABD" w14:textId="40089C61" w:rsidR="001C0A1C" w:rsidRPr="003271DB" w:rsidRDefault="001C0A1C" w:rsidP="001C0A1C">
      <w:pPr>
        <w:spacing w:line="312" w:lineRule="auto"/>
        <w:jc w:val="center"/>
        <w:rPr>
          <w:rFonts w:eastAsia="Arial"/>
          <w:b/>
          <w:sz w:val="28"/>
          <w:szCs w:val="28"/>
          <w:lang w:val="en-GB" w:eastAsia="en-GB"/>
        </w:rPr>
      </w:pPr>
      <w:r w:rsidRPr="003271DB">
        <w:rPr>
          <w:rFonts w:eastAsia="Arial"/>
          <w:b/>
          <w:sz w:val="28"/>
          <w:szCs w:val="28"/>
          <w:lang w:val="en-GB" w:eastAsia="en-GB"/>
        </w:rPr>
        <w:lastRenderedPageBreak/>
        <w:t>DANH MỤC THUẬT NGỮ</w:t>
      </w:r>
    </w:p>
    <w:tbl>
      <w:tblPr>
        <w:tblW w:w="5000" w:type="pct"/>
        <w:tblLook w:val="01E0" w:firstRow="1" w:lastRow="1" w:firstColumn="1" w:lastColumn="1" w:noHBand="0" w:noVBand="0"/>
      </w:tblPr>
      <w:tblGrid>
        <w:gridCol w:w="2391"/>
        <w:gridCol w:w="6681"/>
      </w:tblGrid>
      <w:tr w:rsidR="003271DB" w:rsidRPr="003271DB" w14:paraId="41097985" w14:textId="77777777" w:rsidTr="00192344">
        <w:tc>
          <w:tcPr>
            <w:tcW w:w="1318" w:type="pct"/>
          </w:tcPr>
          <w:p w14:paraId="0CC2A95E"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 xml:space="preserve">Bên có liên quan </w:t>
            </w:r>
          </w:p>
        </w:tc>
        <w:tc>
          <w:tcPr>
            <w:tcW w:w="3682" w:type="pct"/>
          </w:tcPr>
          <w:p w14:paraId="22E8336C" w14:textId="77777777" w:rsidR="001C0A1C" w:rsidRPr="003271DB" w:rsidRDefault="001C0A1C" w:rsidP="005140CF">
            <w:pPr>
              <w:spacing w:before="120"/>
              <w:jc w:val="both"/>
              <w:rPr>
                <w:rFonts w:eastAsia="SimSun"/>
                <w:snapToGrid w:val="0"/>
                <w:szCs w:val="26"/>
                <w:lang w:eastAsia="th-TH"/>
              </w:rPr>
            </w:pPr>
            <w:r w:rsidRPr="003271DB">
              <w:rPr>
                <w:rFonts w:eastAsia="SimSun"/>
                <w:snapToGrid w:val="0"/>
                <w:sz w:val="26"/>
                <w:szCs w:val="26"/>
                <w:lang w:eastAsia="th-TH"/>
              </w:rPr>
              <w:t>Bất kỳ một người, một nhóm hay cơ quan có liên quan đến một khu rừng. Ví dụ: các cơ quan của chính phủ, cộng đồng địa phương, tổ chức phi chính phủ quốc tế</w:t>
            </w:r>
          </w:p>
        </w:tc>
      </w:tr>
      <w:tr w:rsidR="003271DB" w:rsidRPr="003271DB" w14:paraId="1ADD5925" w14:textId="77777777" w:rsidTr="00192344">
        <w:tc>
          <w:tcPr>
            <w:tcW w:w="1318" w:type="pct"/>
          </w:tcPr>
          <w:p w14:paraId="2387C181"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Đa dạng sinh học</w:t>
            </w:r>
          </w:p>
          <w:p w14:paraId="2A1731B4" w14:textId="77777777" w:rsidR="001C0A1C" w:rsidRPr="003271DB" w:rsidRDefault="001C0A1C" w:rsidP="001C0A1C">
            <w:pPr>
              <w:spacing w:before="120"/>
              <w:rPr>
                <w:rFonts w:eastAsia="SimSun"/>
                <w:snapToGrid w:val="0"/>
                <w:szCs w:val="26"/>
                <w:lang w:eastAsia="th-TH"/>
              </w:rPr>
            </w:pPr>
          </w:p>
        </w:tc>
        <w:tc>
          <w:tcPr>
            <w:tcW w:w="3682" w:type="pct"/>
          </w:tcPr>
          <w:p w14:paraId="56DA96F0"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Sự đa dạng trong số sinh vật của tất cả các loài sống trên mặt đất, dưới biển và các hệ sinh thái sống dưới nước khác và các tổ hợp sinh thái mà chúng là một phần của nó; bao gồm sự đa dạng về loài và hệ sinh thái.</w:t>
            </w:r>
          </w:p>
        </w:tc>
      </w:tr>
      <w:tr w:rsidR="003271DB" w:rsidRPr="003271DB" w14:paraId="76408A1B" w14:textId="77777777" w:rsidTr="00192344">
        <w:tc>
          <w:tcPr>
            <w:tcW w:w="1318" w:type="pct"/>
          </w:tcPr>
          <w:p w14:paraId="38B19FC2"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FSC</w:t>
            </w:r>
          </w:p>
        </w:tc>
        <w:tc>
          <w:tcPr>
            <w:tcW w:w="3682" w:type="pct"/>
          </w:tcPr>
          <w:p w14:paraId="114A9B9D" w14:textId="77777777" w:rsidR="001C0A1C" w:rsidRPr="003271DB" w:rsidRDefault="001C0A1C" w:rsidP="001C0A1C">
            <w:pPr>
              <w:spacing w:before="120"/>
              <w:rPr>
                <w:rFonts w:eastAsia="SimSun"/>
                <w:szCs w:val="26"/>
                <w:lang w:eastAsia="zh-CN"/>
              </w:rPr>
            </w:pPr>
            <w:r w:rsidRPr="003271DB">
              <w:rPr>
                <w:rFonts w:eastAsia="SimSun"/>
                <w:sz w:val="26"/>
                <w:szCs w:val="26"/>
                <w:lang w:eastAsia="zh-CN"/>
              </w:rPr>
              <w:t>Hội đồng Quản trị Rừng Thế giới (Forest Stewardship Council)</w:t>
            </w:r>
          </w:p>
        </w:tc>
      </w:tr>
      <w:tr w:rsidR="003271DB" w:rsidRPr="003271DB" w14:paraId="263F8486" w14:textId="77777777" w:rsidTr="00192344">
        <w:tc>
          <w:tcPr>
            <w:tcW w:w="1318" w:type="pct"/>
          </w:tcPr>
          <w:p w14:paraId="24FF373B"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Hành lang</w:t>
            </w:r>
          </w:p>
        </w:tc>
        <w:tc>
          <w:tcPr>
            <w:tcW w:w="3682" w:type="pct"/>
          </w:tcPr>
          <w:p w14:paraId="6DF68B01"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Dải rừng liên kết giữa hai khu rừng mà dọc theo lối đi đó các loài động vật hoang dã có thể đi lại</w:t>
            </w:r>
          </w:p>
        </w:tc>
      </w:tr>
      <w:tr w:rsidR="003271DB" w:rsidRPr="003271DB" w14:paraId="3F5E69F2" w14:textId="77777777" w:rsidTr="00192344">
        <w:tc>
          <w:tcPr>
            <w:tcW w:w="1318" w:type="pct"/>
          </w:tcPr>
          <w:p w14:paraId="6DCBD687"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HCV</w:t>
            </w:r>
          </w:p>
        </w:tc>
        <w:tc>
          <w:tcPr>
            <w:tcW w:w="3682" w:type="pct"/>
          </w:tcPr>
          <w:p w14:paraId="3FF1EEAE" w14:textId="77777777" w:rsidR="001C0A1C" w:rsidRPr="003271DB" w:rsidRDefault="001C0A1C" w:rsidP="005140CF">
            <w:pPr>
              <w:spacing w:before="120"/>
              <w:jc w:val="both"/>
              <w:rPr>
                <w:rFonts w:eastAsia="SimSun"/>
                <w:snapToGrid w:val="0"/>
                <w:szCs w:val="26"/>
                <w:lang w:eastAsia="th-TH"/>
              </w:rPr>
            </w:pPr>
            <w:r w:rsidRPr="003271DB">
              <w:rPr>
                <w:rFonts w:eastAsia="SimSun"/>
                <w:snapToGrid w:val="0"/>
                <w:sz w:val="26"/>
                <w:szCs w:val="26"/>
                <w:lang w:eastAsia="th-TH"/>
              </w:rPr>
              <w:t>Rừng có giá trị bảo tồn cao (High Conservation Value Forest)</w:t>
            </w:r>
          </w:p>
        </w:tc>
      </w:tr>
      <w:tr w:rsidR="003271DB" w:rsidRPr="003271DB" w14:paraId="3F8B2582" w14:textId="77777777" w:rsidTr="00192344">
        <w:tc>
          <w:tcPr>
            <w:tcW w:w="1318" w:type="pct"/>
          </w:tcPr>
          <w:p w14:paraId="24132F80"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IUCN</w:t>
            </w:r>
          </w:p>
        </w:tc>
        <w:tc>
          <w:tcPr>
            <w:tcW w:w="3682" w:type="pct"/>
          </w:tcPr>
          <w:p w14:paraId="0F11F906" w14:textId="77777777" w:rsidR="001C0A1C" w:rsidRPr="003271DB" w:rsidRDefault="001C0A1C" w:rsidP="005140CF">
            <w:pPr>
              <w:spacing w:before="120"/>
              <w:jc w:val="both"/>
              <w:rPr>
                <w:rFonts w:eastAsia="SimSun"/>
                <w:snapToGrid w:val="0"/>
                <w:szCs w:val="26"/>
                <w:lang w:eastAsia="th-TH"/>
              </w:rPr>
            </w:pPr>
            <w:r w:rsidRPr="003271DB">
              <w:rPr>
                <w:rFonts w:eastAsia="SimSun"/>
                <w:snapToGrid w:val="0"/>
                <w:sz w:val="26"/>
                <w:szCs w:val="26"/>
                <w:lang w:eastAsia="th-TH"/>
              </w:rPr>
              <w:t>Tổ chức bảo tồn thiên nhiên thế giới</w:t>
            </w:r>
          </w:p>
        </w:tc>
      </w:tr>
      <w:tr w:rsidR="003271DB" w:rsidRPr="003271DB" w14:paraId="19BB52BA" w14:textId="77777777" w:rsidTr="00192344">
        <w:tc>
          <w:tcPr>
            <w:tcW w:w="1318" w:type="pct"/>
          </w:tcPr>
          <w:p w14:paraId="582ACD42"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Loài có yếu tố quyết định</w:t>
            </w:r>
          </w:p>
        </w:tc>
        <w:tc>
          <w:tcPr>
            <w:tcW w:w="3682" w:type="pct"/>
          </w:tcPr>
          <w:p w14:paraId="7D113F6E" w14:textId="77777777" w:rsidR="001C0A1C" w:rsidRPr="003271DB" w:rsidRDefault="001C0A1C" w:rsidP="005140CF">
            <w:pPr>
              <w:spacing w:before="120"/>
              <w:jc w:val="both"/>
              <w:rPr>
                <w:rFonts w:eastAsia="SimSun"/>
                <w:snapToGrid w:val="0"/>
                <w:szCs w:val="26"/>
                <w:lang w:eastAsia="th-TH"/>
              </w:rPr>
            </w:pPr>
            <w:r w:rsidRPr="003271DB">
              <w:rPr>
                <w:rFonts w:eastAsia="SimSun"/>
                <w:snapToGrid w:val="0"/>
                <w:sz w:val="26"/>
                <w:szCs w:val="26"/>
                <w:lang w:eastAsia="th-TH"/>
              </w:rPr>
              <w:t>Những loài đóng vai trò quan trọng đặc biệt trong chức năng của hệ sinh thái và việc loại bỏ những loài đó sẽ gây ra những thay đổi mang tính nền tảng cho hệ thống.</w:t>
            </w:r>
          </w:p>
        </w:tc>
      </w:tr>
      <w:tr w:rsidR="003271DB" w:rsidRPr="003271DB" w14:paraId="26D78EF0" w14:textId="77777777" w:rsidTr="00192344">
        <w:tc>
          <w:tcPr>
            <w:tcW w:w="1318" w:type="pct"/>
          </w:tcPr>
          <w:p w14:paraId="42617579"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 xml:space="preserve">Loài đặc hữu </w:t>
            </w:r>
          </w:p>
          <w:p w14:paraId="2FE47CDF" w14:textId="77777777" w:rsidR="001C0A1C" w:rsidRPr="003271DB" w:rsidRDefault="001C0A1C" w:rsidP="001C0A1C">
            <w:pPr>
              <w:spacing w:before="120"/>
              <w:rPr>
                <w:rFonts w:eastAsia="SimSun"/>
                <w:snapToGrid w:val="0"/>
                <w:szCs w:val="26"/>
                <w:lang w:eastAsia="th-TH"/>
              </w:rPr>
            </w:pPr>
          </w:p>
        </w:tc>
        <w:tc>
          <w:tcPr>
            <w:tcW w:w="3682" w:type="pct"/>
          </w:tcPr>
          <w:p w14:paraId="6B974FA6" w14:textId="77777777" w:rsidR="001C0A1C" w:rsidRPr="003271DB" w:rsidRDefault="001C0A1C" w:rsidP="005140CF">
            <w:pPr>
              <w:spacing w:before="120"/>
              <w:jc w:val="both"/>
              <w:rPr>
                <w:rFonts w:eastAsia="SimSun"/>
                <w:snapToGrid w:val="0"/>
                <w:szCs w:val="26"/>
                <w:lang w:eastAsia="th-TH"/>
              </w:rPr>
            </w:pPr>
            <w:r w:rsidRPr="003271DB">
              <w:rPr>
                <w:rFonts w:eastAsia="SimSun"/>
                <w:snapToGrid w:val="0"/>
                <w:sz w:val="26"/>
                <w:szCs w:val="26"/>
                <w:lang w:eastAsia="th-TH"/>
              </w:rPr>
              <w:t>Những loài được coi là những loài chỉ có trong giới hạn địa lý một hay nhiều khu vực, lớn hoặc nhỏ, trong vùng phụ Việt Nam và Đông Dương.</w:t>
            </w:r>
          </w:p>
        </w:tc>
      </w:tr>
      <w:tr w:rsidR="003271DB" w:rsidRPr="003271DB" w14:paraId="663258BA" w14:textId="77777777" w:rsidTr="00192344">
        <w:tc>
          <w:tcPr>
            <w:tcW w:w="1318" w:type="pct"/>
          </w:tcPr>
          <w:p w14:paraId="36935BF0"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Loài trọng điểm</w:t>
            </w:r>
          </w:p>
          <w:p w14:paraId="4E3ADC5B" w14:textId="77777777" w:rsidR="001C0A1C" w:rsidRPr="003271DB" w:rsidRDefault="001C0A1C" w:rsidP="001C0A1C">
            <w:pPr>
              <w:spacing w:before="120"/>
              <w:rPr>
                <w:rFonts w:eastAsia="SimSun"/>
                <w:snapToGrid w:val="0"/>
                <w:szCs w:val="26"/>
                <w:lang w:eastAsia="th-TH"/>
              </w:rPr>
            </w:pPr>
          </w:p>
        </w:tc>
        <w:tc>
          <w:tcPr>
            <w:tcW w:w="3682" w:type="pct"/>
          </w:tcPr>
          <w:p w14:paraId="4324648D" w14:textId="77777777" w:rsidR="001C0A1C" w:rsidRPr="003271DB" w:rsidRDefault="001C0A1C" w:rsidP="005140CF">
            <w:pPr>
              <w:spacing w:before="120"/>
              <w:jc w:val="both"/>
              <w:rPr>
                <w:rFonts w:eastAsia="SimSun"/>
                <w:snapToGrid w:val="0"/>
                <w:szCs w:val="26"/>
                <w:lang w:eastAsia="th-TH"/>
              </w:rPr>
            </w:pPr>
            <w:r w:rsidRPr="003271DB">
              <w:rPr>
                <w:rFonts w:eastAsia="SimSun"/>
                <w:snapToGrid w:val="0"/>
                <w:sz w:val="26"/>
                <w:szCs w:val="26"/>
                <w:lang w:eastAsia="th-TH"/>
              </w:rPr>
              <w:t xml:space="preserve">Những loài mà nhu cầu của chúng có thể tóm lược nhu cầu của hầu hết các loài khác </w:t>
            </w:r>
          </w:p>
        </w:tc>
      </w:tr>
      <w:tr w:rsidR="003271DB" w:rsidRPr="003271DB" w14:paraId="3691B112" w14:textId="77777777" w:rsidTr="00192344">
        <w:tc>
          <w:tcPr>
            <w:tcW w:w="1318" w:type="pct"/>
          </w:tcPr>
          <w:p w14:paraId="3482B9CD"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 xml:space="preserve">Nhu cầu cơ bản </w:t>
            </w:r>
          </w:p>
        </w:tc>
        <w:tc>
          <w:tcPr>
            <w:tcW w:w="3682" w:type="pct"/>
          </w:tcPr>
          <w:p w14:paraId="161ECC56" w14:textId="77777777" w:rsidR="001C0A1C" w:rsidRPr="003271DB" w:rsidRDefault="001C0A1C" w:rsidP="001C0A1C">
            <w:pPr>
              <w:spacing w:before="120"/>
              <w:rPr>
                <w:rFonts w:eastAsia="SimSun"/>
                <w:szCs w:val="26"/>
                <w:lang w:eastAsia="zh-CN"/>
              </w:rPr>
            </w:pPr>
            <w:r w:rsidRPr="003271DB">
              <w:rPr>
                <w:rFonts w:eastAsia="SimSun"/>
                <w:sz w:val="26"/>
                <w:szCs w:val="26"/>
                <w:lang w:eastAsia="zh-CN"/>
              </w:rPr>
              <w:t xml:space="preserve">Những yêu cầu cho sự tồn tại về mặt kinh tế hoặc tâm sinh lý của một cá thể hoặc một nhóm </w:t>
            </w:r>
          </w:p>
        </w:tc>
      </w:tr>
      <w:tr w:rsidR="003271DB" w:rsidRPr="003271DB" w14:paraId="2D5CBCCD" w14:textId="77777777" w:rsidTr="00192344">
        <w:tc>
          <w:tcPr>
            <w:tcW w:w="1318" w:type="pct"/>
          </w:tcPr>
          <w:p w14:paraId="0E42D15D"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 xml:space="preserve">Rừng đặc dụng </w:t>
            </w:r>
          </w:p>
          <w:p w14:paraId="34669DC0" w14:textId="77777777" w:rsidR="001C0A1C" w:rsidRPr="003271DB" w:rsidRDefault="001C0A1C" w:rsidP="001C0A1C">
            <w:pPr>
              <w:spacing w:before="120"/>
              <w:rPr>
                <w:rFonts w:eastAsia="SimSun"/>
                <w:snapToGrid w:val="0"/>
                <w:szCs w:val="26"/>
                <w:lang w:eastAsia="th-TH"/>
              </w:rPr>
            </w:pPr>
          </w:p>
        </w:tc>
        <w:tc>
          <w:tcPr>
            <w:tcW w:w="3682" w:type="pct"/>
          </w:tcPr>
          <w:p w14:paraId="5FBE94BB" w14:textId="77777777" w:rsidR="001C0A1C" w:rsidRPr="003271DB" w:rsidRDefault="001C0A1C" w:rsidP="005140CF">
            <w:pPr>
              <w:spacing w:before="120"/>
              <w:jc w:val="both"/>
              <w:rPr>
                <w:rFonts w:eastAsia="SimSun"/>
                <w:snapToGrid w:val="0"/>
                <w:szCs w:val="26"/>
                <w:lang w:eastAsia="th-TH"/>
              </w:rPr>
            </w:pPr>
            <w:r w:rsidRPr="003271DB">
              <w:rPr>
                <w:rFonts w:eastAsia="SimSun"/>
                <w:snapToGrid w:val="0"/>
                <w:sz w:val="26"/>
                <w:szCs w:val="26"/>
                <w:lang w:eastAsia="th-TH"/>
              </w:rPr>
              <w:t xml:space="preserve">Hạng mục sử dụng đất của Việt Nam bao gồm các Vườn quốc gia, các khu bảo tồn thiên nhiên và các khu bảo vệ </w:t>
            </w:r>
          </w:p>
        </w:tc>
      </w:tr>
      <w:tr w:rsidR="003271DB" w:rsidRPr="003271DB" w14:paraId="2AB1C231" w14:textId="77777777" w:rsidTr="00192344">
        <w:tc>
          <w:tcPr>
            <w:tcW w:w="1318" w:type="pct"/>
          </w:tcPr>
          <w:p w14:paraId="59C3C968"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 xml:space="preserve">Rừng phòng hộ </w:t>
            </w:r>
          </w:p>
        </w:tc>
        <w:tc>
          <w:tcPr>
            <w:tcW w:w="3682" w:type="pct"/>
          </w:tcPr>
          <w:p w14:paraId="471278D1" w14:textId="77777777" w:rsidR="001C0A1C" w:rsidRPr="003271DB" w:rsidRDefault="001C0A1C" w:rsidP="005140CF">
            <w:pPr>
              <w:spacing w:before="120"/>
              <w:jc w:val="both"/>
              <w:rPr>
                <w:rFonts w:eastAsia="SimSun"/>
                <w:snapToGrid w:val="0"/>
                <w:szCs w:val="26"/>
                <w:lang w:eastAsia="th-TH"/>
              </w:rPr>
            </w:pPr>
            <w:r w:rsidRPr="003271DB">
              <w:rPr>
                <w:rFonts w:eastAsia="SimSun"/>
                <w:snapToGrid w:val="0"/>
                <w:sz w:val="26"/>
                <w:szCs w:val="26"/>
                <w:lang w:eastAsia="th-TH"/>
              </w:rPr>
              <w:t>Hạng mục đất sử dụng cho mục đích phòng hộ rừng đầu nguồn của Việt Nam.</w:t>
            </w:r>
          </w:p>
        </w:tc>
      </w:tr>
      <w:tr w:rsidR="003271DB" w:rsidRPr="003271DB" w14:paraId="51E09A2C" w14:textId="77777777" w:rsidTr="00192344">
        <w:tc>
          <w:tcPr>
            <w:tcW w:w="1318" w:type="pct"/>
          </w:tcPr>
          <w:p w14:paraId="0073AA98"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 xml:space="preserve">Rừng trồng </w:t>
            </w:r>
          </w:p>
        </w:tc>
        <w:tc>
          <w:tcPr>
            <w:tcW w:w="3682" w:type="pct"/>
          </w:tcPr>
          <w:p w14:paraId="7064460F"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 xml:space="preserve">Rừng nhân tạo thường được trồng bởi những loài mọc nhanh và cây không phải là cây bản địa, ví dụ loài thông, bạch đàn, keo lai. </w:t>
            </w:r>
          </w:p>
        </w:tc>
      </w:tr>
      <w:tr w:rsidR="003271DB" w:rsidRPr="003271DB" w14:paraId="5700C032" w14:textId="77777777" w:rsidTr="00192344">
        <w:tc>
          <w:tcPr>
            <w:tcW w:w="1318" w:type="pct"/>
          </w:tcPr>
          <w:p w14:paraId="30875E94"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Rừng tự nhiên</w:t>
            </w:r>
          </w:p>
        </w:tc>
        <w:tc>
          <w:tcPr>
            <w:tcW w:w="3682" w:type="pct"/>
          </w:tcPr>
          <w:p w14:paraId="54443060"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Khu rừng được hình thành bởi những loài cây bản địa không phải do bàn tay con người trồng nên.  Chúng có thể bị xuống cấp nặng nề nhưng vẫn được coi là mang tính tự nhiên (nếu so với rừng trồng)</w:t>
            </w:r>
          </w:p>
        </w:tc>
      </w:tr>
      <w:tr w:rsidR="003271DB" w:rsidRPr="003271DB" w14:paraId="4319AD0A" w14:textId="77777777" w:rsidTr="00192344">
        <w:tc>
          <w:tcPr>
            <w:tcW w:w="1318" w:type="pct"/>
          </w:tcPr>
          <w:p w14:paraId="52DA1887"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 xml:space="preserve">Sách đỏ </w:t>
            </w:r>
          </w:p>
          <w:p w14:paraId="13EBCF22" w14:textId="77777777" w:rsidR="001C0A1C" w:rsidRPr="003271DB" w:rsidRDefault="001C0A1C" w:rsidP="001C0A1C">
            <w:pPr>
              <w:spacing w:before="120"/>
              <w:rPr>
                <w:rFonts w:eastAsia="SimSun"/>
                <w:snapToGrid w:val="0"/>
                <w:szCs w:val="26"/>
                <w:lang w:eastAsia="th-TH"/>
              </w:rPr>
            </w:pPr>
          </w:p>
        </w:tc>
        <w:tc>
          <w:tcPr>
            <w:tcW w:w="3682" w:type="pct"/>
          </w:tcPr>
          <w:p w14:paraId="587607E4"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Danh sách những loài quý hiếm đang bị đe doạ tuyệt chủng do chính phủ hoặc IUCN lập.</w:t>
            </w:r>
          </w:p>
        </w:tc>
      </w:tr>
      <w:tr w:rsidR="003271DB" w:rsidRPr="003271DB" w14:paraId="18B6716D" w14:textId="77777777" w:rsidTr="00192344">
        <w:tc>
          <w:tcPr>
            <w:tcW w:w="1318" w:type="pct"/>
          </w:tcPr>
          <w:p w14:paraId="4B103219"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Tài nguyên có yếu tố quyết định</w:t>
            </w:r>
          </w:p>
        </w:tc>
        <w:tc>
          <w:tcPr>
            <w:tcW w:w="3682" w:type="pct"/>
          </w:tcPr>
          <w:p w14:paraId="475EBE46"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Những nguồn tài nguyên đóng vai trò quan trọng đặc biệt trong chức năng của hệ sinh thái và việc loại bỏ chúng sẽ gây ra những thay đổi mang tính nền tảng cho hệ thống.</w:t>
            </w:r>
          </w:p>
        </w:tc>
      </w:tr>
      <w:tr w:rsidR="003271DB" w:rsidRPr="003271DB" w14:paraId="5DAA3C7E" w14:textId="77777777" w:rsidTr="00192344">
        <w:tc>
          <w:tcPr>
            <w:tcW w:w="1318" w:type="pct"/>
          </w:tcPr>
          <w:p w14:paraId="2A2A2EF4"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lastRenderedPageBreak/>
              <w:t>Tầm quan trọng mang tính nền tảng</w:t>
            </w:r>
          </w:p>
        </w:tc>
        <w:tc>
          <w:tcPr>
            <w:tcW w:w="3682" w:type="pct"/>
          </w:tcPr>
          <w:p w14:paraId="2F57FDA4" w14:textId="77777777" w:rsidR="001C0A1C" w:rsidRPr="003271DB" w:rsidRDefault="001C0A1C" w:rsidP="001C0A1C">
            <w:pPr>
              <w:spacing w:before="120"/>
              <w:rPr>
                <w:rFonts w:eastAsia="SimSun"/>
                <w:snapToGrid w:val="0"/>
                <w:szCs w:val="26"/>
                <w:lang w:eastAsia="th-TH"/>
              </w:rPr>
            </w:pPr>
            <w:r w:rsidRPr="003271DB">
              <w:rPr>
                <w:rFonts w:eastAsia="SimSun"/>
                <w:sz w:val="26"/>
                <w:szCs w:val="26"/>
                <w:lang w:eastAsia="zh-CN"/>
              </w:rPr>
              <w:t>Một dịch vụ rừng trong đó, 1) đóng góp từ 15 – 20% vào tính kinh tế tiền tệ gia đình hoặc chế độ ăn uống thường ngày của gia đình và không thể bị thay thế bỡi những nguồn thay thế khác một cách dễ dàng, có nghĩa là, việc sử dụng nó là không theo ý muốn và/hoặc, 2) sự mất đi hay xuống cấp của dịch vụ này sẽ gây ra tác động nghiêm trọng đến sức khoẻ và sự sinh tồn của người sử dụng.</w:t>
            </w:r>
          </w:p>
        </w:tc>
      </w:tr>
      <w:tr w:rsidR="003271DB" w:rsidRPr="003271DB" w14:paraId="07111D89" w14:textId="77777777" w:rsidTr="00192344">
        <w:tc>
          <w:tcPr>
            <w:tcW w:w="1318" w:type="pct"/>
          </w:tcPr>
          <w:p w14:paraId="66DF854A"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UBND</w:t>
            </w:r>
          </w:p>
        </w:tc>
        <w:tc>
          <w:tcPr>
            <w:tcW w:w="3682" w:type="pct"/>
          </w:tcPr>
          <w:p w14:paraId="280947B8"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Ủy ban nhân dân</w:t>
            </w:r>
          </w:p>
        </w:tc>
      </w:tr>
      <w:tr w:rsidR="001C0A1C" w:rsidRPr="003271DB" w14:paraId="0737B342" w14:textId="77777777" w:rsidTr="00192344">
        <w:tc>
          <w:tcPr>
            <w:tcW w:w="1318" w:type="pct"/>
          </w:tcPr>
          <w:p w14:paraId="36A6D362"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 xml:space="preserve">Vùng đệm </w:t>
            </w:r>
          </w:p>
        </w:tc>
        <w:tc>
          <w:tcPr>
            <w:tcW w:w="3682" w:type="pct"/>
          </w:tcPr>
          <w:p w14:paraId="39081C6F" w14:textId="77777777" w:rsidR="001C0A1C" w:rsidRPr="003271DB" w:rsidRDefault="001C0A1C" w:rsidP="001C0A1C">
            <w:pPr>
              <w:spacing w:before="120"/>
              <w:rPr>
                <w:rFonts w:eastAsia="SimSun"/>
                <w:snapToGrid w:val="0"/>
                <w:szCs w:val="26"/>
                <w:lang w:eastAsia="th-TH"/>
              </w:rPr>
            </w:pPr>
            <w:r w:rsidRPr="003271DB">
              <w:rPr>
                <w:rFonts w:eastAsia="SimSun"/>
                <w:snapToGrid w:val="0"/>
                <w:sz w:val="26"/>
                <w:szCs w:val="26"/>
                <w:lang w:eastAsia="th-TH"/>
              </w:rPr>
              <w:t>Vùng nằm xung quanh một Vườn quốc gia trong đó sự phát triển được kiểm soát nhằm tối thiểu hoá những tác động đến Vườn, và hỗ trợ việc bảo tồn đa dạng sinh học.</w:t>
            </w:r>
          </w:p>
        </w:tc>
      </w:tr>
    </w:tbl>
    <w:p w14:paraId="7EE491C9" w14:textId="77777777" w:rsidR="001C0A1C" w:rsidRPr="003271DB" w:rsidRDefault="001C0A1C" w:rsidP="001C0A1C">
      <w:pPr>
        <w:rPr>
          <w:rFonts w:eastAsia="SimSun"/>
          <w:lang w:eastAsia="zh-CN"/>
        </w:rPr>
      </w:pPr>
    </w:p>
    <w:p w14:paraId="21B9CFAC" w14:textId="4C7F07C5" w:rsidR="001C0A1C" w:rsidRPr="003271DB" w:rsidRDefault="001C0A1C" w:rsidP="001C0A1C">
      <w:pPr>
        <w:spacing w:line="312" w:lineRule="auto"/>
        <w:jc w:val="center"/>
        <w:rPr>
          <w:rFonts w:eastAsia="Arial"/>
          <w:b/>
          <w:bCs/>
          <w:kern w:val="32"/>
          <w:sz w:val="28"/>
          <w:szCs w:val="28"/>
          <w:lang w:val="sv-SE" w:eastAsia="en-GB"/>
        </w:rPr>
      </w:pPr>
      <w:r w:rsidRPr="003271DB">
        <w:rPr>
          <w:rFonts w:eastAsia="Arial"/>
          <w:b/>
          <w:lang w:eastAsia="zh-CN"/>
        </w:rPr>
        <w:br w:type="page"/>
      </w:r>
      <w:bookmarkStart w:id="4" w:name="_Toc522688170"/>
    </w:p>
    <w:p w14:paraId="614FD01C" w14:textId="41CB1832" w:rsidR="007B0330" w:rsidRPr="003271DB" w:rsidRDefault="007B0330" w:rsidP="00334F0A">
      <w:pPr>
        <w:pStyle w:val="Heading1"/>
        <w:rPr>
          <w:color w:val="auto"/>
        </w:rPr>
      </w:pPr>
      <w:bookmarkStart w:id="5" w:name="_Toc144332364"/>
      <w:bookmarkStart w:id="6" w:name="_Toc173940272"/>
      <w:bookmarkStart w:id="7" w:name="_Toc212534360"/>
      <w:r w:rsidRPr="003271DB">
        <w:rPr>
          <w:color w:val="auto"/>
        </w:rPr>
        <w:lastRenderedPageBreak/>
        <w:t>LỜI CẢM ƠN</w:t>
      </w:r>
      <w:bookmarkEnd w:id="5"/>
      <w:bookmarkEnd w:id="6"/>
      <w:bookmarkEnd w:id="7"/>
    </w:p>
    <w:p w14:paraId="4DEFBE41" w14:textId="77777777" w:rsidR="007B0330" w:rsidRPr="003271DB" w:rsidRDefault="007B0330" w:rsidP="007B0330">
      <w:pPr>
        <w:tabs>
          <w:tab w:val="left" w:pos="2595"/>
        </w:tabs>
        <w:spacing w:line="312" w:lineRule="auto"/>
        <w:jc w:val="center"/>
        <w:rPr>
          <w:b/>
          <w:sz w:val="26"/>
          <w:szCs w:val="26"/>
          <w:lang w:val="sv-SE"/>
        </w:rPr>
      </w:pPr>
    </w:p>
    <w:p w14:paraId="016295AA" w14:textId="06440EBC" w:rsidR="007B0330" w:rsidRPr="003271DB" w:rsidRDefault="007B0330" w:rsidP="00B72DA0">
      <w:pPr>
        <w:spacing w:before="120" w:after="120" w:line="276" w:lineRule="auto"/>
        <w:ind w:firstLine="851"/>
        <w:jc w:val="both"/>
        <w:rPr>
          <w:sz w:val="26"/>
          <w:szCs w:val="26"/>
          <w:lang w:val="sv-SE"/>
        </w:rPr>
      </w:pPr>
      <w:r w:rsidRPr="003271DB">
        <w:rPr>
          <w:sz w:val="26"/>
          <w:szCs w:val="26"/>
          <w:lang w:val="sv-SE"/>
        </w:rPr>
        <w:t xml:space="preserve">Nhóm tư vấn đánh giá đa dạng sinh học (ĐDSH) và xác định giá trị bảo tồn cao (HCV) chân thành cảm ơn sự giúp đỡ và hỗ trợ tận tình của </w:t>
      </w:r>
      <w:r w:rsidR="00BF10AA" w:rsidRPr="003271DB">
        <w:rPr>
          <w:sz w:val="26"/>
          <w:szCs w:val="26"/>
          <w:lang w:val="sv-SE"/>
        </w:rPr>
        <w:t xml:space="preserve">lãnh đạo và nhân viên </w:t>
      </w:r>
      <w:r w:rsidR="00683210" w:rsidRPr="003271DB">
        <w:rPr>
          <w:sz w:val="26"/>
          <w:szCs w:val="26"/>
          <w:lang w:val="sv-SE"/>
        </w:rPr>
        <w:t>C</w:t>
      </w:r>
      <w:r w:rsidR="00BF10AA" w:rsidRPr="003271DB">
        <w:rPr>
          <w:sz w:val="26"/>
          <w:szCs w:val="26"/>
          <w:lang w:val="sv-SE"/>
        </w:rPr>
        <w:t xml:space="preserve">ông ty TNHH </w:t>
      </w:r>
      <w:r w:rsidR="00683210" w:rsidRPr="003271DB">
        <w:rPr>
          <w:sz w:val="26"/>
          <w:szCs w:val="26"/>
          <w:lang w:val="sv-SE"/>
        </w:rPr>
        <w:t>Forestry NB</w:t>
      </w:r>
      <w:r w:rsidRPr="003271DB">
        <w:rPr>
          <w:sz w:val="26"/>
          <w:szCs w:val="26"/>
          <w:lang w:val="sv-SE"/>
        </w:rPr>
        <w:t xml:space="preserve">, </w:t>
      </w:r>
      <w:r w:rsidR="00BF10AA" w:rsidRPr="003271DB">
        <w:rPr>
          <w:sz w:val="26"/>
          <w:szCs w:val="26"/>
          <w:lang w:val="sv-SE"/>
        </w:rPr>
        <w:t xml:space="preserve">lãnh đạo các phòng ban chuyên môn của UBND </w:t>
      </w:r>
      <w:r w:rsidR="007657B2" w:rsidRPr="003271DB">
        <w:rPr>
          <w:sz w:val="26"/>
          <w:szCs w:val="26"/>
          <w:lang w:val="sv-SE"/>
        </w:rPr>
        <w:t xml:space="preserve">các </w:t>
      </w:r>
      <w:r w:rsidR="00683210" w:rsidRPr="003271DB">
        <w:rPr>
          <w:sz w:val="26"/>
          <w:szCs w:val="26"/>
          <w:lang w:val="sv-SE"/>
        </w:rPr>
        <w:t>xã Luận Thành và Thường Xuân của tỉnh Thanh Hoá</w:t>
      </w:r>
      <w:r w:rsidR="007657B2" w:rsidRPr="003271DB">
        <w:rPr>
          <w:sz w:val="26"/>
          <w:szCs w:val="26"/>
          <w:lang w:val="sv-SE"/>
        </w:rPr>
        <w:t xml:space="preserve"> </w:t>
      </w:r>
      <w:r w:rsidRPr="003271DB">
        <w:rPr>
          <w:sz w:val="26"/>
          <w:szCs w:val="26"/>
          <w:lang w:val="sv-SE"/>
        </w:rPr>
        <w:t xml:space="preserve">đã sắp xếp và bố trí lịch làm việc, các cuộc họp tham vấn, các cuộc phỏng vấn và các chuyến thăm hiện trường tại các khu vực </w:t>
      </w:r>
      <w:r w:rsidR="007657B2" w:rsidRPr="003271DB">
        <w:rPr>
          <w:sz w:val="26"/>
          <w:szCs w:val="26"/>
          <w:lang w:val="sv-SE"/>
        </w:rPr>
        <w:t xml:space="preserve">rừng </w:t>
      </w:r>
      <w:r w:rsidRPr="003271DB">
        <w:rPr>
          <w:sz w:val="26"/>
          <w:szCs w:val="26"/>
          <w:lang w:val="sv-SE"/>
        </w:rPr>
        <w:t xml:space="preserve">trên địa bàn. </w:t>
      </w:r>
    </w:p>
    <w:p w14:paraId="3E144A43" w14:textId="30483D50" w:rsidR="007B0330" w:rsidRPr="003271DB" w:rsidRDefault="007B0330" w:rsidP="00B72DA0">
      <w:pPr>
        <w:spacing w:before="120" w:after="120" w:line="276" w:lineRule="auto"/>
        <w:ind w:firstLine="851"/>
        <w:jc w:val="both"/>
        <w:rPr>
          <w:sz w:val="26"/>
          <w:szCs w:val="26"/>
          <w:lang w:val="sv-SE"/>
        </w:rPr>
      </w:pPr>
      <w:r w:rsidRPr="003271DB">
        <w:rPr>
          <w:sz w:val="26"/>
          <w:szCs w:val="26"/>
          <w:lang w:val="sv-SE"/>
        </w:rPr>
        <w:t>Chúng tôi cũng trân trọng cảm ơn cán bộ kiểm lâm địa bàn, người dân các xã đã dành thời gian cùng trao đổi, cung cấp thông tin và tham gia thảo luận tại các cuộc thảo luận nhanh và các buổi phỏng vấn riêng rẽ.</w:t>
      </w:r>
    </w:p>
    <w:p w14:paraId="2B71CC53" w14:textId="77777777" w:rsidR="007B0330" w:rsidRPr="003271DB" w:rsidRDefault="007B0330" w:rsidP="00B72DA0">
      <w:pPr>
        <w:pStyle w:val="Heading1"/>
        <w:ind w:firstLine="851"/>
        <w:rPr>
          <w:color w:val="auto"/>
        </w:rPr>
      </w:pPr>
      <w:r w:rsidRPr="003271DB">
        <w:rPr>
          <w:color w:val="auto"/>
          <w:lang w:val="sv-SE"/>
        </w:rPr>
        <w:br w:type="page"/>
      </w:r>
      <w:bookmarkStart w:id="8" w:name="_Toc144332365"/>
      <w:bookmarkStart w:id="9" w:name="_Toc212534361"/>
      <w:r w:rsidRPr="003271DB">
        <w:rPr>
          <w:color w:val="auto"/>
        </w:rPr>
        <w:lastRenderedPageBreak/>
        <w:t>TÓM TẮT</w:t>
      </w:r>
      <w:bookmarkEnd w:id="8"/>
      <w:bookmarkEnd w:id="9"/>
    </w:p>
    <w:p w14:paraId="5343F72F" w14:textId="7C91567B" w:rsidR="00835494" w:rsidRPr="003271DB" w:rsidRDefault="007B0330" w:rsidP="00B72DA0">
      <w:pPr>
        <w:pStyle w:val="ColorfulList-Accent12"/>
        <w:spacing w:after="0" w:line="380" w:lineRule="exact"/>
        <w:ind w:left="0" w:firstLine="851"/>
        <w:jc w:val="both"/>
        <w:rPr>
          <w:rFonts w:ascii="Times New Roman" w:hAnsi="Times New Roman" w:cs="Times New Roman"/>
          <w:sz w:val="26"/>
          <w:szCs w:val="26"/>
          <w:lang w:val="en-US"/>
        </w:rPr>
      </w:pPr>
      <w:r w:rsidRPr="003271DB">
        <w:rPr>
          <w:rFonts w:ascii="Times New Roman" w:hAnsi="Times New Roman" w:cs="Times New Roman"/>
          <w:sz w:val="26"/>
          <w:szCs w:val="26"/>
          <w:lang w:val="en-US"/>
        </w:rPr>
        <w:t xml:space="preserve">Nhóm </w:t>
      </w:r>
      <w:r w:rsidR="009B3FAD" w:rsidRPr="003271DB">
        <w:rPr>
          <w:rFonts w:ascii="Times New Roman" w:hAnsi="Times New Roman" w:cs="Times New Roman"/>
          <w:sz w:val="26"/>
          <w:szCs w:val="26"/>
          <w:lang w:val="en-US"/>
        </w:rPr>
        <w:t>hộ</w:t>
      </w:r>
      <w:r w:rsidR="006E57B7" w:rsidRPr="003271DB">
        <w:rPr>
          <w:rFonts w:ascii="Times New Roman" w:hAnsi="Times New Roman" w:cs="Times New Roman"/>
          <w:sz w:val="26"/>
          <w:szCs w:val="26"/>
          <w:lang w:val="en-US"/>
        </w:rPr>
        <w:t xml:space="preserve"> tiểu điền</w:t>
      </w:r>
      <w:r w:rsidR="009B3FAD" w:rsidRPr="003271DB">
        <w:rPr>
          <w:rFonts w:ascii="Times New Roman" w:hAnsi="Times New Roman" w:cs="Times New Roman"/>
          <w:sz w:val="26"/>
          <w:szCs w:val="26"/>
          <w:lang w:val="en-US"/>
        </w:rPr>
        <w:t xml:space="preserve"> quản lý rừng bền vững và chứng chỉ rừng </w:t>
      </w:r>
      <w:r w:rsidR="00683210" w:rsidRPr="003271DB">
        <w:rPr>
          <w:rFonts w:ascii="Times New Roman" w:hAnsi="Times New Roman" w:cs="Times New Roman"/>
          <w:sz w:val="26"/>
          <w:szCs w:val="26"/>
          <w:lang w:val="en-US"/>
        </w:rPr>
        <w:t>Forestry N</w:t>
      </w:r>
      <w:r w:rsidR="006E57B7" w:rsidRPr="003271DB">
        <w:rPr>
          <w:rFonts w:ascii="Times New Roman" w:hAnsi="Times New Roman" w:cs="Times New Roman"/>
          <w:sz w:val="26"/>
          <w:szCs w:val="26"/>
          <w:lang w:val="en-US"/>
        </w:rPr>
        <w:t>B Thường Xuân – Thanh Hoá</w:t>
      </w:r>
      <w:r w:rsidR="0091178A" w:rsidRPr="003271DB">
        <w:rPr>
          <w:rFonts w:ascii="Times New Roman" w:hAnsi="Times New Roman" w:cs="Times New Roman"/>
          <w:sz w:val="26"/>
          <w:szCs w:val="26"/>
          <w:lang w:val="en-US"/>
        </w:rPr>
        <w:t xml:space="preserve"> có diện tích rừng</w:t>
      </w:r>
      <w:r w:rsidR="009B3FAD" w:rsidRPr="003271DB">
        <w:rPr>
          <w:rFonts w:ascii="Times New Roman" w:hAnsi="Times New Roman" w:cs="Times New Roman"/>
          <w:sz w:val="26"/>
          <w:szCs w:val="26"/>
          <w:lang w:val="en-US"/>
        </w:rPr>
        <w:t xml:space="preserve"> </w:t>
      </w:r>
      <w:r w:rsidR="0091178A" w:rsidRPr="003271DB">
        <w:rPr>
          <w:rFonts w:ascii="Times New Roman" w:hAnsi="Times New Roman" w:cs="Times New Roman"/>
          <w:sz w:val="26"/>
          <w:szCs w:val="26"/>
          <w:lang w:val="en-US"/>
        </w:rPr>
        <w:t>nằm trên địa bàn 02 xã Luận Thành và Thường Xuân của tỉnh Thanh Hoá</w:t>
      </w:r>
      <w:r w:rsidR="00182E28" w:rsidRPr="003271DB">
        <w:rPr>
          <w:rFonts w:ascii="Times New Roman" w:hAnsi="Times New Roman" w:cs="Times New Roman"/>
          <w:sz w:val="26"/>
          <w:szCs w:val="26"/>
          <w:lang w:val="en-US"/>
        </w:rPr>
        <w:t>,</w:t>
      </w:r>
      <w:r w:rsidR="0091178A" w:rsidRPr="003271DB">
        <w:rPr>
          <w:rFonts w:ascii="Times New Roman" w:hAnsi="Times New Roman" w:cs="Times New Roman"/>
          <w:sz w:val="26"/>
          <w:szCs w:val="26"/>
          <w:lang w:val="en-US"/>
        </w:rPr>
        <w:t xml:space="preserve"> </w:t>
      </w:r>
      <w:r w:rsidRPr="003271DB">
        <w:rPr>
          <w:rFonts w:ascii="Times New Roman" w:hAnsi="Times New Roman" w:cs="Times New Roman"/>
          <w:sz w:val="26"/>
          <w:szCs w:val="26"/>
          <w:lang w:val="en-US"/>
        </w:rPr>
        <w:t xml:space="preserve">là đại diện cho </w:t>
      </w:r>
      <w:r w:rsidR="00F96F85" w:rsidRPr="003271DB">
        <w:rPr>
          <w:rFonts w:ascii="Times New Roman" w:hAnsi="Times New Roman" w:cs="Times New Roman"/>
          <w:sz w:val="26"/>
          <w:szCs w:val="26"/>
          <w:lang w:val="en-US"/>
        </w:rPr>
        <w:t>1</w:t>
      </w:r>
      <w:r w:rsidR="006645CD" w:rsidRPr="003271DB">
        <w:rPr>
          <w:rFonts w:ascii="Times New Roman" w:hAnsi="Times New Roman" w:cs="Times New Roman"/>
          <w:sz w:val="26"/>
          <w:szCs w:val="26"/>
          <w:lang w:val="en-US"/>
        </w:rPr>
        <w:t>808</w:t>
      </w:r>
      <w:r w:rsidRPr="003271DB">
        <w:rPr>
          <w:rFonts w:ascii="Times New Roman" w:hAnsi="Times New Roman" w:cs="Times New Roman"/>
          <w:sz w:val="26"/>
          <w:szCs w:val="26"/>
          <w:lang w:val="en-US"/>
        </w:rPr>
        <w:t xml:space="preserve"> hộ gia đình </w:t>
      </w:r>
      <w:r w:rsidR="00182E28" w:rsidRPr="003271DB">
        <w:rPr>
          <w:rFonts w:ascii="Times New Roman" w:hAnsi="Times New Roman" w:cs="Times New Roman"/>
          <w:sz w:val="26"/>
          <w:szCs w:val="26"/>
          <w:lang w:val="en-US"/>
        </w:rPr>
        <w:t>có</w:t>
      </w:r>
      <w:r w:rsidR="00176460" w:rsidRPr="003271DB">
        <w:rPr>
          <w:rFonts w:ascii="Times New Roman" w:hAnsi="Times New Roman" w:cs="Times New Roman"/>
          <w:sz w:val="26"/>
          <w:szCs w:val="26"/>
          <w:lang w:val="en-US"/>
        </w:rPr>
        <w:t xml:space="preserve"> diện tích</w:t>
      </w:r>
      <w:r w:rsidR="00182E28" w:rsidRPr="003271DB">
        <w:rPr>
          <w:rFonts w:ascii="Times New Roman" w:hAnsi="Times New Roman" w:cs="Times New Roman"/>
          <w:sz w:val="26"/>
          <w:szCs w:val="26"/>
          <w:lang w:val="en-US"/>
        </w:rPr>
        <w:t xml:space="preserve"> rừng</w:t>
      </w:r>
      <w:r w:rsidR="00176460" w:rsidRPr="003271DB">
        <w:rPr>
          <w:rFonts w:ascii="Times New Roman" w:hAnsi="Times New Roman" w:cs="Times New Roman"/>
          <w:sz w:val="26"/>
          <w:szCs w:val="26"/>
          <w:lang w:val="en-US"/>
        </w:rPr>
        <w:t xml:space="preserve"> </w:t>
      </w:r>
      <w:r w:rsidR="00182E28" w:rsidRPr="003271DB">
        <w:rPr>
          <w:rFonts w:ascii="Times New Roman" w:hAnsi="Times New Roman" w:cs="Times New Roman"/>
          <w:sz w:val="26"/>
          <w:szCs w:val="26"/>
          <w:lang w:val="en-US"/>
        </w:rPr>
        <w:t xml:space="preserve">trồng </w:t>
      </w:r>
      <w:r w:rsidR="00176460" w:rsidRPr="003271DB">
        <w:rPr>
          <w:rFonts w:ascii="Times New Roman" w:hAnsi="Times New Roman" w:cs="Times New Roman"/>
          <w:sz w:val="26"/>
          <w:szCs w:val="26"/>
          <w:lang w:val="en-US"/>
        </w:rPr>
        <w:t>là 2.912,74 ha</w:t>
      </w:r>
      <w:r w:rsidR="00835494" w:rsidRPr="003271DB">
        <w:rPr>
          <w:rFonts w:ascii="Times New Roman" w:hAnsi="Times New Roman" w:cs="Times New Roman"/>
          <w:sz w:val="26"/>
          <w:szCs w:val="26"/>
          <w:lang w:val="en-US"/>
        </w:rPr>
        <w:t xml:space="preserve"> và </w:t>
      </w:r>
      <w:r w:rsidR="006645CD" w:rsidRPr="003271DB">
        <w:rPr>
          <w:rFonts w:ascii="Times New Roman" w:hAnsi="Times New Roman" w:cs="Times New Roman"/>
          <w:sz w:val="26"/>
          <w:szCs w:val="26"/>
          <w:lang w:val="en-US"/>
        </w:rPr>
        <w:t xml:space="preserve">nhóm hộ </w:t>
      </w:r>
      <w:r w:rsidR="00182E28" w:rsidRPr="003271DB">
        <w:rPr>
          <w:rFonts w:ascii="Times New Roman" w:hAnsi="Times New Roman" w:cs="Times New Roman"/>
          <w:sz w:val="26"/>
          <w:szCs w:val="26"/>
          <w:lang w:val="en-US"/>
        </w:rPr>
        <w:t>có rừng tự nhiên với  diện tích 327,20 ha trên địa bàn xã Luận Thành</w:t>
      </w:r>
      <w:r w:rsidR="00835494" w:rsidRPr="003271DB">
        <w:rPr>
          <w:rFonts w:ascii="Times New Roman" w:hAnsi="Times New Roman" w:cs="Times New Roman"/>
          <w:sz w:val="26"/>
          <w:szCs w:val="26"/>
          <w:lang w:val="en-US"/>
        </w:rPr>
        <w:t>, cụ thể như sau:</w:t>
      </w:r>
    </w:p>
    <w:p w14:paraId="08AB0467" w14:textId="56B2468D" w:rsidR="007B0330" w:rsidRPr="003271DB" w:rsidRDefault="00835494" w:rsidP="006944D2">
      <w:pPr>
        <w:pStyle w:val="ColorfulList-Accent12"/>
        <w:spacing w:after="0" w:line="380" w:lineRule="exact"/>
        <w:ind w:left="0" w:firstLine="851"/>
        <w:jc w:val="both"/>
        <w:rPr>
          <w:rFonts w:ascii="Times New Roman" w:hAnsi="Times New Roman" w:cs="Times New Roman"/>
          <w:sz w:val="26"/>
          <w:szCs w:val="26"/>
          <w:lang w:val="en-US"/>
        </w:rPr>
      </w:pPr>
      <w:r w:rsidRPr="003271DB">
        <w:rPr>
          <w:rFonts w:ascii="Times New Roman" w:hAnsi="Times New Roman" w:cs="Times New Roman"/>
          <w:sz w:val="26"/>
          <w:szCs w:val="26"/>
          <w:lang w:val="en-US"/>
        </w:rPr>
        <w:t>-</w:t>
      </w:r>
      <w:r w:rsidR="006944D2" w:rsidRPr="003271DB">
        <w:rPr>
          <w:rFonts w:ascii="Times New Roman" w:hAnsi="Times New Roman" w:cs="Times New Roman"/>
          <w:sz w:val="26"/>
          <w:szCs w:val="26"/>
          <w:lang w:val="en-US"/>
        </w:rPr>
        <w:t xml:space="preserve"> </w:t>
      </w:r>
      <w:r w:rsidR="00683210" w:rsidRPr="003271DB">
        <w:rPr>
          <w:rFonts w:ascii="Times New Roman" w:hAnsi="Times New Roman" w:cs="Times New Roman"/>
          <w:sz w:val="26"/>
          <w:szCs w:val="26"/>
          <w:lang w:val="en-US"/>
        </w:rPr>
        <w:t>D</w:t>
      </w:r>
      <w:r w:rsidR="007B0330" w:rsidRPr="003271DB">
        <w:rPr>
          <w:rFonts w:ascii="Times New Roman" w:hAnsi="Times New Roman" w:cs="Times New Roman"/>
          <w:sz w:val="26"/>
          <w:szCs w:val="26"/>
          <w:lang w:val="en-US"/>
        </w:rPr>
        <w:t xml:space="preserve">iện tích rừng mà </w:t>
      </w:r>
      <w:r w:rsidR="006E57B7" w:rsidRPr="003271DB">
        <w:rPr>
          <w:rFonts w:ascii="Times New Roman" w:hAnsi="Times New Roman" w:cs="Times New Roman"/>
          <w:sz w:val="26"/>
          <w:szCs w:val="26"/>
          <w:lang w:val="en-US"/>
        </w:rPr>
        <w:t>N</w:t>
      </w:r>
      <w:r w:rsidR="009B3FAD" w:rsidRPr="003271DB">
        <w:rPr>
          <w:rFonts w:ascii="Times New Roman" w:hAnsi="Times New Roman" w:cs="Times New Roman"/>
          <w:sz w:val="26"/>
          <w:szCs w:val="26"/>
          <w:lang w:val="en-US"/>
        </w:rPr>
        <w:t xml:space="preserve">hóm hộ </w:t>
      </w:r>
      <w:r w:rsidR="006E57B7" w:rsidRPr="003271DB">
        <w:rPr>
          <w:rFonts w:ascii="Times New Roman" w:hAnsi="Times New Roman" w:cs="Times New Roman"/>
          <w:sz w:val="26"/>
          <w:szCs w:val="26"/>
          <w:lang w:val="en-US"/>
        </w:rPr>
        <w:t xml:space="preserve">tiểu điền </w:t>
      </w:r>
      <w:r w:rsidR="009B3FAD" w:rsidRPr="003271DB">
        <w:rPr>
          <w:rFonts w:ascii="Times New Roman" w:hAnsi="Times New Roman" w:cs="Times New Roman"/>
          <w:sz w:val="26"/>
          <w:szCs w:val="26"/>
          <w:lang w:val="en-US"/>
        </w:rPr>
        <w:t xml:space="preserve">quản lý rừng bền vững và chứng chỉ rừng </w:t>
      </w:r>
      <w:r w:rsidR="00683210" w:rsidRPr="003271DB">
        <w:rPr>
          <w:rFonts w:ascii="Times New Roman" w:hAnsi="Times New Roman" w:cs="Times New Roman"/>
          <w:sz w:val="26"/>
          <w:szCs w:val="26"/>
          <w:lang w:val="en-US"/>
        </w:rPr>
        <w:t>Forestry</w:t>
      </w:r>
      <w:r w:rsidR="006E57B7" w:rsidRPr="003271DB">
        <w:rPr>
          <w:rFonts w:ascii="Times New Roman" w:hAnsi="Times New Roman" w:cs="Times New Roman"/>
          <w:sz w:val="26"/>
          <w:szCs w:val="26"/>
          <w:lang w:val="en-US"/>
        </w:rPr>
        <w:t xml:space="preserve"> NB Thường Xuân Thanh Hoá</w:t>
      </w:r>
      <w:r w:rsidR="007B0330" w:rsidRPr="003271DB">
        <w:rPr>
          <w:rFonts w:ascii="Times New Roman" w:hAnsi="Times New Roman" w:cs="Times New Roman"/>
          <w:sz w:val="26"/>
          <w:szCs w:val="26"/>
          <w:lang w:val="en-US"/>
        </w:rPr>
        <w:t xml:space="preserve"> là rừng trồng Keo</w:t>
      </w:r>
      <w:r w:rsidR="00683210" w:rsidRPr="003271DB">
        <w:rPr>
          <w:rFonts w:ascii="Times New Roman" w:hAnsi="Times New Roman" w:cs="Times New Roman"/>
          <w:sz w:val="26"/>
          <w:szCs w:val="26"/>
          <w:lang w:val="en-US"/>
        </w:rPr>
        <w:t xml:space="preserve"> tai tượng và Keo</w:t>
      </w:r>
      <w:r w:rsidR="00A22504" w:rsidRPr="003271DB">
        <w:rPr>
          <w:rFonts w:ascii="Times New Roman" w:hAnsi="Times New Roman" w:cs="Times New Roman"/>
          <w:sz w:val="26"/>
          <w:szCs w:val="26"/>
          <w:lang w:val="en-US"/>
        </w:rPr>
        <w:t xml:space="preserve"> lai</w:t>
      </w:r>
      <w:r w:rsidR="007B0330" w:rsidRPr="003271DB">
        <w:rPr>
          <w:rFonts w:ascii="Times New Roman" w:hAnsi="Times New Roman" w:cs="Times New Roman"/>
          <w:sz w:val="26"/>
          <w:szCs w:val="26"/>
          <w:lang w:val="en-US"/>
        </w:rPr>
        <w:t>. Do vậy, rừng trồng không còn đặc điểm nào giống rừng tự nhiên nữa.</w:t>
      </w:r>
      <w:r w:rsidR="00BD4CCE" w:rsidRPr="003271DB">
        <w:rPr>
          <w:rFonts w:ascii="Times New Roman" w:hAnsi="Times New Roman" w:cs="Times New Roman"/>
          <w:sz w:val="26"/>
          <w:szCs w:val="26"/>
          <w:lang w:val="en-US"/>
        </w:rPr>
        <w:t xml:space="preserve"> Phần diện tích rừng tự nhiên tham gia vào quản lý rừng bền vững và chứng chỉ rừng l</w:t>
      </w:r>
      <w:r w:rsidRPr="003271DB">
        <w:rPr>
          <w:rFonts w:ascii="Times New Roman" w:hAnsi="Times New Roman" w:cs="Times New Roman"/>
          <w:sz w:val="26"/>
          <w:szCs w:val="26"/>
          <w:lang w:val="en-US"/>
        </w:rPr>
        <w:t>à</w:t>
      </w:r>
      <w:r w:rsidR="00BD4CCE" w:rsidRPr="003271DB">
        <w:rPr>
          <w:rFonts w:ascii="Times New Roman" w:hAnsi="Times New Roman" w:cs="Times New Roman"/>
          <w:sz w:val="26"/>
          <w:szCs w:val="26"/>
          <w:lang w:val="en-US"/>
        </w:rPr>
        <w:t xml:space="preserve"> phần rừng giao cho cộng </w:t>
      </w:r>
      <w:r w:rsidR="00182E28" w:rsidRPr="003271DB">
        <w:rPr>
          <w:rFonts w:ascii="Times New Roman" w:hAnsi="Times New Roman" w:cs="Times New Roman"/>
          <w:sz w:val="26"/>
          <w:szCs w:val="26"/>
          <w:lang w:val="en-US"/>
        </w:rPr>
        <w:t>các hộ gia đình tại</w:t>
      </w:r>
      <w:r w:rsidR="00BD4CCE" w:rsidRPr="003271DB">
        <w:rPr>
          <w:rFonts w:ascii="Times New Roman" w:hAnsi="Times New Roman" w:cs="Times New Roman"/>
          <w:sz w:val="26"/>
          <w:szCs w:val="26"/>
          <w:lang w:val="en-US"/>
        </w:rPr>
        <w:t xml:space="preserve"> </w:t>
      </w:r>
      <w:r w:rsidR="00182E28" w:rsidRPr="003271DB">
        <w:rPr>
          <w:rFonts w:ascii="Times New Roman" w:hAnsi="Times New Roman" w:cs="Times New Roman"/>
          <w:sz w:val="26"/>
          <w:szCs w:val="26"/>
          <w:lang w:val="en-US"/>
        </w:rPr>
        <w:t>hai thôn Xuân Minh 2 và Xuân Thắng</w:t>
      </w:r>
      <w:r w:rsidR="00683210" w:rsidRPr="003271DB">
        <w:rPr>
          <w:rFonts w:ascii="Times New Roman" w:hAnsi="Times New Roman" w:cs="Times New Roman"/>
          <w:sz w:val="26"/>
          <w:szCs w:val="26"/>
          <w:lang w:val="en-US"/>
        </w:rPr>
        <w:t xml:space="preserve"> của xã Luận Thành. </w:t>
      </w:r>
    </w:p>
    <w:p w14:paraId="23D48789" w14:textId="18E07ACB" w:rsidR="007B0330" w:rsidRPr="003271DB" w:rsidRDefault="007B0330" w:rsidP="00B72DA0">
      <w:pPr>
        <w:pBdr>
          <w:top w:val="nil"/>
          <w:left w:val="nil"/>
          <w:bottom w:val="nil"/>
          <w:right w:val="nil"/>
          <w:between w:val="nil"/>
        </w:pBdr>
        <w:spacing w:before="120" w:after="120" w:line="276" w:lineRule="auto"/>
        <w:ind w:firstLine="851"/>
        <w:jc w:val="both"/>
        <w:rPr>
          <w:b/>
          <w:sz w:val="26"/>
          <w:szCs w:val="26"/>
          <w:lang w:val="vi-VN"/>
        </w:rPr>
      </w:pPr>
      <w:r w:rsidRPr="003271DB">
        <w:rPr>
          <w:sz w:val="26"/>
          <w:szCs w:val="26"/>
        </w:rPr>
        <w:t>- Khảo</w:t>
      </w:r>
      <w:r w:rsidRPr="003271DB">
        <w:rPr>
          <w:sz w:val="26"/>
          <w:szCs w:val="26"/>
          <w:lang w:val="vi-VN"/>
        </w:rPr>
        <w:t xml:space="preserve"> sát nhanh đa dạng sinh học. </w:t>
      </w:r>
      <w:r w:rsidR="00F12371" w:rsidRPr="003271DB">
        <w:rPr>
          <w:sz w:val="26"/>
          <w:szCs w:val="26"/>
          <w:lang w:val="vi-VN"/>
        </w:rPr>
        <w:t xml:space="preserve">Tại </w:t>
      </w:r>
      <w:r w:rsidR="004B6BC3" w:rsidRPr="003271DB">
        <w:rPr>
          <w:sz w:val="26"/>
          <w:szCs w:val="26"/>
        </w:rPr>
        <w:t xml:space="preserve">khu rừng </w:t>
      </w:r>
      <w:r w:rsidR="00F12371" w:rsidRPr="003271DB">
        <w:rPr>
          <w:sz w:val="26"/>
          <w:szCs w:val="26"/>
          <w:lang w:val="vi-VN"/>
        </w:rPr>
        <w:t>mẫu đại diện</w:t>
      </w:r>
      <w:r w:rsidR="00494794" w:rsidRPr="003271DB">
        <w:rPr>
          <w:sz w:val="26"/>
          <w:szCs w:val="26"/>
        </w:rPr>
        <w:t xml:space="preserve"> khảo sát</w:t>
      </w:r>
      <w:r w:rsidR="004B6BC3" w:rsidRPr="003271DB">
        <w:rPr>
          <w:sz w:val="26"/>
          <w:szCs w:val="26"/>
        </w:rPr>
        <w:t xml:space="preserve"> (rừng tự nhiên) do hộ gia đình quản lý bảo vệ được phân loại  </w:t>
      </w:r>
      <w:r w:rsidR="00683210" w:rsidRPr="003271DB">
        <w:rPr>
          <w:sz w:val="26"/>
          <w:szCs w:val="26"/>
        </w:rPr>
        <w:t xml:space="preserve">không </w:t>
      </w:r>
      <w:r w:rsidR="00F12371" w:rsidRPr="003271DB">
        <w:rPr>
          <w:sz w:val="26"/>
          <w:szCs w:val="26"/>
          <w:lang w:val="vi-VN"/>
        </w:rPr>
        <w:t>c</w:t>
      </w:r>
      <w:r w:rsidRPr="003271DB">
        <w:rPr>
          <w:sz w:val="26"/>
          <w:szCs w:val="26"/>
          <w:lang w:val="vi-VN"/>
        </w:rPr>
        <w:t xml:space="preserve">ó ghi nhận loài quý hiếm trong Sách đỏ Việt Nam hay Danh lục đỏ IUCN: </w:t>
      </w:r>
      <w:r w:rsidRPr="003271DB">
        <w:rPr>
          <w:b/>
          <w:sz w:val="26"/>
          <w:szCs w:val="26"/>
          <w:lang w:val="vi-VN"/>
        </w:rPr>
        <w:t xml:space="preserve">HCV1 </w:t>
      </w:r>
      <w:r w:rsidR="00683210" w:rsidRPr="003271DB">
        <w:rPr>
          <w:b/>
          <w:sz w:val="26"/>
          <w:szCs w:val="26"/>
        </w:rPr>
        <w:t xml:space="preserve">không </w:t>
      </w:r>
      <w:r w:rsidRPr="003271DB">
        <w:rPr>
          <w:b/>
          <w:sz w:val="26"/>
          <w:szCs w:val="26"/>
          <w:lang w:val="vi-VN"/>
        </w:rPr>
        <w:t>hiện hữu.</w:t>
      </w:r>
    </w:p>
    <w:p w14:paraId="2B605B60" w14:textId="636F1EFD" w:rsidR="007B0330" w:rsidRPr="003271DB" w:rsidRDefault="007B0330" w:rsidP="00B72DA0">
      <w:pPr>
        <w:pBdr>
          <w:top w:val="nil"/>
          <w:left w:val="nil"/>
          <w:bottom w:val="nil"/>
          <w:right w:val="nil"/>
          <w:between w:val="nil"/>
        </w:pBdr>
        <w:spacing w:before="120" w:after="120" w:line="276" w:lineRule="auto"/>
        <w:ind w:firstLine="851"/>
        <w:jc w:val="both"/>
        <w:rPr>
          <w:b/>
          <w:sz w:val="26"/>
          <w:szCs w:val="26"/>
          <w:lang w:val="vi-VN"/>
        </w:rPr>
      </w:pPr>
      <w:r w:rsidRPr="003271DB">
        <w:rPr>
          <w:sz w:val="26"/>
          <w:szCs w:val="26"/>
          <w:lang w:val="vi-VN"/>
        </w:rPr>
        <w:t xml:space="preserve">- Các diện tích rừng trồng của </w:t>
      </w:r>
      <w:r w:rsidR="006E57B7" w:rsidRPr="003271DB">
        <w:rPr>
          <w:sz w:val="26"/>
          <w:szCs w:val="26"/>
        </w:rPr>
        <w:t>N</w:t>
      </w:r>
      <w:r w:rsidR="007F1FEE" w:rsidRPr="003271DB">
        <w:rPr>
          <w:sz w:val="26"/>
          <w:szCs w:val="26"/>
          <w:lang w:val="vi-VN"/>
        </w:rPr>
        <w:t xml:space="preserve">hóm hộ </w:t>
      </w:r>
      <w:r w:rsidR="006E57B7" w:rsidRPr="003271DB">
        <w:rPr>
          <w:sz w:val="26"/>
          <w:szCs w:val="26"/>
        </w:rPr>
        <w:t xml:space="preserve">tiểu điền </w:t>
      </w:r>
      <w:r w:rsidR="007F1FEE" w:rsidRPr="003271DB">
        <w:rPr>
          <w:sz w:val="26"/>
          <w:szCs w:val="26"/>
          <w:lang w:val="vi-VN"/>
        </w:rPr>
        <w:t xml:space="preserve">quản lý rừng bền vững và chứng chỉ rừng </w:t>
      </w:r>
      <w:r w:rsidR="00021CA7" w:rsidRPr="003271DB">
        <w:rPr>
          <w:sz w:val="26"/>
          <w:szCs w:val="26"/>
        </w:rPr>
        <w:t>Forestry NB</w:t>
      </w:r>
      <w:r w:rsidR="007F1FEE" w:rsidRPr="003271DB">
        <w:rPr>
          <w:sz w:val="26"/>
          <w:szCs w:val="26"/>
          <w:lang w:val="vi-VN"/>
        </w:rPr>
        <w:t xml:space="preserve"> </w:t>
      </w:r>
      <w:r w:rsidRPr="003271DB">
        <w:rPr>
          <w:sz w:val="26"/>
          <w:szCs w:val="26"/>
          <w:lang w:val="vi-VN"/>
        </w:rPr>
        <w:t xml:space="preserve">nằm trên </w:t>
      </w:r>
      <w:r w:rsidR="00021CA7" w:rsidRPr="003271DB">
        <w:rPr>
          <w:sz w:val="26"/>
          <w:szCs w:val="26"/>
        </w:rPr>
        <w:t>02</w:t>
      </w:r>
      <w:r w:rsidR="009F7AF0" w:rsidRPr="003271DB">
        <w:rPr>
          <w:sz w:val="26"/>
          <w:szCs w:val="26"/>
        </w:rPr>
        <w:t xml:space="preserve"> xã Luận Thành và</w:t>
      </w:r>
      <w:r w:rsidR="00A4299C" w:rsidRPr="003271DB">
        <w:rPr>
          <w:sz w:val="26"/>
          <w:szCs w:val="26"/>
        </w:rPr>
        <w:t xml:space="preserve"> Thường Xuân </w:t>
      </w:r>
      <w:r w:rsidRPr="003271DB">
        <w:rPr>
          <w:sz w:val="26"/>
          <w:szCs w:val="26"/>
          <w:lang w:val="vi-VN"/>
        </w:rPr>
        <w:t>trên các đồi bát úp</w:t>
      </w:r>
      <w:r w:rsidR="005416C6" w:rsidRPr="003271DB">
        <w:rPr>
          <w:sz w:val="26"/>
          <w:szCs w:val="26"/>
        </w:rPr>
        <w:t>, sườn núi</w:t>
      </w:r>
      <w:r w:rsidRPr="003271DB">
        <w:rPr>
          <w:sz w:val="26"/>
          <w:szCs w:val="26"/>
          <w:lang w:val="vi-VN"/>
        </w:rPr>
        <w:t xml:space="preserve">. </w:t>
      </w:r>
      <w:r w:rsidR="006E32C8" w:rsidRPr="003271DB">
        <w:rPr>
          <w:sz w:val="26"/>
          <w:szCs w:val="26"/>
          <w:lang w:val="vi-VN"/>
        </w:rPr>
        <w:t>K</w:t>
      </w:r>
      <w:r w:rsidRPr="003271DB">
        <w:rPr>
          <w:sz w:val="26"/>
          <w:szCs w:val="26"/>
          <w:lang w:val="vi-VN"/>
        </w:rPr>
        <w:t xml:space="preserve">hu vực </w:t>
      </w:r>
      <w:r w:rsidR="006E32C8" w:rsidRPr="003271DB">
        <w:rPr>
          <w:sz w:val="26"/>
          <w:szCs w:val="26"/>
          <w:lang w:val="vi-VN"/>
        </w:rPr>
        <w:t xml:space="preserve">mẫu đại diện </w:t>
      </w:r>
      <w:r w:rsidRPr="003271DB">
        <w:rPr>
          <w:sz w:val="26"/>
          <w:szCs w:val="26"/>
          <w:lang w:val="vi-VN"/>
        </w:rPr>
        <w:t xml:space="preserve">là rừng </w:t>
      </w:r>
      <w:r w:rsidR="00495433" w:rsidRPr="003271DB">
        <w:rPr>
          <w:sz w:val="26"/>
          <w:szCs w:val="26"/>
        </w:rPr>
        <w:t xml:space="preserve">tự niên </w:t>
      </w:r>
      <w:r w:rsidRPr="003271DB">
        <w:rPr>
          <w:sz w:val="26"/>
          <w:szCs w:val="26"/>
          <w:lang w:val="vi-VN"/>
        </w:rPr>
        <w:t>được quản lý bởi</w:t>
      </w:r>
      <w:r w:rsidR="006E32C8" w:rsidRPr="003271DB">
        <w:rPr>
          <w:sz w:val="26"/>
          <w:szCs w:val="26"/>
          <w:lang w:val="vi-VN"/>
        </w:rPr>
        <w:t xml:space="preserve"> </w:t>
      </w:r>
      <w:r w:rsidR="00182E28" w:rsidRPr="003271DB">
        <w:rPr>
          <w:sz w:val="26"/>
          <w:szCs w:val="26"/>
        </w:rPr>
        <w:t>các hộ gia đình</w:t>
      </w:r>
      <w:r w:rsidR="006569F8" w:rsidRPr="003271DB">
        <w:rPr>
          <w:sz w:val="26"/>
          <w:szCs w:val="26"/>
        </w:rPr>
        <w:t>. Đây là khu rừng tự nhiên thứ sinh sau khai thác và rừng phục hồi sau canh tác nương ryy không còn nguyên viên ven, không có ý nghĩa quốc gia, khu vực hoặc toàn cầu. Do vậy,</w:t>
      </w:r>
      <w:r w:rsidRPr="003271DB">
        <w:rPr>
          <w:sz w:val="26"/>
          <w:szCs w:val="26"/>
          <w:lang w:val="vi-VN"/>
        </w:rPr>
        <w:t xml:space="preserve"> rừng </w:t>
      </w:r>
      <w:r w:rsidR="00F12371" w:rsidRPr="003271DB">
        <w:rPr>
          <w:sz w:val="26"/>
          <w:szCs w:val="26"/>
          <w:lang w:val="vi-VN"/>
        </w:rPr>
        <w:t xml:space="preserve">trong nhóm nhóm chứng chỉ rừng </w:t>
      </w:r>
      <w:r w:rsidRPr="003271DB">
        <w:rPr>
          <w:sz w:val="26"/>
          <w:szCs w:val="26"/>
          <w:lang w:val="vi-VN"/>
        </w:rPr>
        <w:t xml:space="preserve">không có đóng góp mang ý nghĩa cảnh quan: </w:t>
      </w:r>
      <w:r w:rsidRPr="003271DB">
        <w:rPr>
          <w:b/>
          <w:sz w:val="26"/>
          <w:szCs w:val="26"/>
          <w:lang w:val="vi-VN"/>
        </w:rPr>
        <w:t>HCV2 không hiện hữu.</w:t>
      </w:r>
    </w:p>
    <w:p w14:paraId="2A9E4C17" w14:textId="2F163214" w:rsidR="007B0330" w:rsidRPr="003271DB" w:rsidRDefault="007B0330" w:rsidP="00B72DA0">
      <w:pPr>
        <w:pBdr>
          <w:top w:val="nil"/>
          <w:left w:val="nil"/>
          <w:bottom w:val="nil"/>
          <w:right w:val="nil"/>
          <w:between w:val="nil"/>
        </w:pBdr>
        <w:spacing w:before="120" w:after="120" w:line="276" w:lineRule="auto"/>
        <w:ind w:firstLine="851"/>
        <w:jc w:val="both"/>
        <w:rPr>
          <w:b/>
          <w:sz w:val="26"/>
          <w:szCs w:val="26"/>
          <w:lang w:val="vi-VN"/>
        </w:rPr>
      </w:pPr>
      <w:r w:rsidRPr="003271DB">
        <w:rPr>
          <w:sz w:val="26"/>
          <w:szCs w:val="26"/>
          <w:lang w:val="vi-VN"/>
        </w:rPr>
        <w:t xml:space="preserve">- Rừng trồng thuần loài </w:t>
      </w:r>
      <w:r w:rsidR="00503DB7" w:rsidRPr="003271DB">
        <w:rPr>
          <w:sz w:val="26"/>
          <w:szCs w:val="26"/>
        </w:rPr>
        <w:t xml:space="preserve">Keo tai tượng và </w:t>
      </w:r>
      <w:r w:rsidRPr="003271DB">
        <w:rPr>
          <w:sz w:val="26"/>
          <w:szCs w:val="26"/>
          <w:lang w:val="vi-VN"/>
        </w:rPr>
        <w:t>Keo</w:t>
      </w:r>
      <w:r w:rsidR="00A22504" w:rsidRPr="003271DB">
        <w:rPr>
          <w:sz w:val="26"/>
          <w:szCs w:val="26"/>
          <w:lang w:val="vi-VN"/>
        </w:rPr>
        <w:t xml:space="preserve"> lai</w:t>
      </w:r>
      <w:r w:rsidR="00503DB7" w:rsidRPr="003271DB">
        <w:rPr>
          <w:sz w:val="26"/>
          <w:szCs w:val="26"/>
        </w:rPr>
        <w:t xml:space="preserve"> </w:t>
      </w:r>
      <w:r w:rsidR="005416C6" w:rsidRPr="003271DB">
        <w:rPr>
          <w:sz w:val="26"/>
          <w:szCs w:val="26"/>
        </w:rPr>
        <w:t>là</w:t>
      </w:r>
      <w:r w:rsidRPr="003271DB">
        <w:rPr>
          <w:sz w:val="26"/>
          <w:szCs w:val="26"/>
          <w:lang w:val="vi-VN"/>
        </w:rPr>
        <w:t xml:space="preserve"> rừng trồng phát triển trên đất trống đồi núi trọc, không còn tính chất giống rừng tự nhiên và không có các hệ sinh thái quý hiếm và đặc trưng</w:t>
      </w:r>
      <w:r w:rsidR="006569F8" w:rsidRPr="003271DB">
        <w:rPr>
          <w:sz w:val="26"/>
          <w:szCs w:val="26"/>
        </w:rPr>
        <w:t>. Hơn nữa, p</w:t>
      </w:r>
      <w:r w:rsidR="00F12371" w:rsidRPr="003271DB">
        <w:rPr>
          <w:sz w:val="26"/>
          <w:szCs w:val="26"/>
          <w:lang w:val="vi-VN"/>
        </w:rPr>
        <w:t xml:space="preserve">hần rừng tự nhiên là mẫu đại điện cũng không có các hệ sinh thái quý hiếm và đặc trưng: </w:t>
      </w:r>
      <w:r w:rsidRPr="003271DB">
        <w:rPr>
          <w:b/>
          <w:sz w:val="26"/>
          <w:szCs w:val="26"/>
          <w:lang w:val="vi-VN"/>
        </w:rPr>
        <w:t>HCV3 không hiện hữu.</w:t>
      </w:r>
    </w:p>
    <w:p w14:paraId="15D9DC82" w14:textId="59D037D4" w:rsidR="007B0330" w:rsidRPr="003271DB" w:rsidRDefault="007B0330" w:rsidP="00B72DA0">
      <w:pPr>
        <w:pBdr>
          <w:top w:val="nil"/>
          <w:left w:val="nil"/>
          <w:bottom w:val="nil"/>
          <w:right w:val="nil"/>
          <w:between w:val="nil"/>
        </w:pBdr>
        <w:spacing w:before="120" w:after="120" w:line="276" w:lineRule="auto"/>
        <w:ind w:firstLine="851"/>
        <w:jc w:val="both"/>
        <w:rPr>
          <w:b/>
          <w:sz w:val="26"/>
          <w:szCs w:val="26"/>
          <w:lang w:val="vi-VN"/>
        </w:rPr>
      </w:pPr>
      <w:r w:rsidRPr="003271DB">
        <w:rPr>
          <w:sz w:val="26"/>
          <w:szCs w:val="26"/>
          <w:lang w:val="vi-VN"/>
        </w:rPr>
        <w:t xml:space="preserve">- </w:t>
      </w:r>
      <w:r w:rsidR="005416C6" w:rsidRPr="003271DB">
        <w:rPr>
          <w:sz w:val="26"/>
          <w:szCs w:val="26"/>
        </w:rPr>
        <w:t>D</w:t>
      </w:r>
      <w:r w:rsidRPr="003271DB">
        <w:rPr>
          <w:sz w:val="26"/>
          <w:szCs w:val="26"/>
          <w:lang w:val="vi-VN"/>
        </w:rPr>
        <w:t xml:space="preserve">iện tích rừng trồng </w:t>
      </w:r>
      <w:r w:rsidR="00C9335F" w:rsidRPr="003271DB">
        <w:rPr>
          <w:sz w:val="26"/>
          <w:szCs w:val="26"/>
        </w:rPr>
        <w:t>của nhóm được quy hoạch là</w:t>
      </w:r>
      <w:r w:rsidRPr="003271DB">
        <w:rPr>
          <w:sz w:val="26"/>
          <w:szCs w:val="26"/>
          <w:lang w:val="vi-VN"/>
        </w:rPr>
        <w:t xml:space="preserve"> rừng sản xuất</w:t>
      </w:r>
      <w:r w:rsidR="005416C6" w:rsidRPr="003271DB">
        <w:rPr>
          <w:sz w:val="26"/>
          <w:szCs w:val="26"/>
        </w:rPr>
        <w:t xml:space="preserve"> </w:t>
      </w:r>
      <w:r w:rsidRPr="003271DB">
        <w:rPr>
          <w:sz w:val="26"/>
          <w:szCs w:val="26"/>
          <w:lang w:val="vi-VN"/>
        </w:rPr>
        <w:t>không có chức năng phòng hộ hay</w:t>
      </w:r>
      <w:r w:rsidR="00C9335F" w:rsidRPr="003271DB">
        <w:rPr>
          <w:sz w:val="26"/>
          <w:szCs w:val="26"/>
        </w:rPr>
        <w:t xml:space="preserve"> được coi là</w:t>
      </w:r>
      <w:r w:rsidRPr="003271DB">
        <w:rPr>
          <w:sz w:val="26"/>
          <w:szCs w:val="26"/>
          <w:lang w:val="vi-VN"/>
        </w:rPr>
        <w:t xml:space="preserve"> hệ sinh thái xung yếu</w:t>
      </w:r>
      <w:r w:rsidR="00C9335F" w:rsidRPr="003271DB">
        <w:rPr>
          <w:sz w:val="26"/>
          <w:szCs w:val="26"/>
        </w:rPr>
        <w:t xml:space="preserve">. </w:t>
      </w:r>
      <w:r w:rsidR="00495433" w:rsidRPr="003271DB">
        <w:rPr>
          <w:sz w:val="26"/>
          <w:szCs w:val="26"/>
        </w:rPr>
        <w:t>P</w:t>
      </w:r>
      <w:r w:rsidR="002F1265" w:rsidRPr="003271DB">
        <w:rPr>
          <w:sz w:val="26"/>
          <w:szCs w:val="26"/>
          <w:lang w:val="vi-VN"/>
        </w:rPr>
        <w:t xml:space="preserve">hần rừng tự nhiên </w:t>
      </w:r>
      <w:r w:rsidR="00C9335F" w:rsidRPr="003271DB">
        <w:rPr>
          <w:sz w:val="26"/>
          <w:szCs w:val="26"/>
        </w:rPr>
        <w:t>k</w:t>
      </w:r>
      <w:r w:rsidR="00C9335F" w:rsidRPr="003271DB">
        <w:rPr>
          <w:sz w:val="26"/>
          <w:szCs w:val="26"/>
          <w:lang w:val="vi-VN"/>
        </w:rPr>
        <w:t>hông đóng vai trò đặc biệt trong bảo vệ lưu vực nước, đất, chống xói mòn, ngăn lũ lụt vượt ra ngoài mức thông thường của rừng phòng hộ</w:t>
      </w:r>
      <w:r w:rsidR="002F1265" w:rsidRPr="003271DB">
        <w:rPr>
          <w:sz w:val="26"/>
          <w:szCs w:val="26"/>
          <w:lang w:val="vi-VN"/>
        </w:rPr>
        <w:t xml:space="preserve"> do đó </w:t>
      </w:r>
      <w:r w:rsidRPr="003271DB">
        <w:rPr>
          <w:b/>
          <w:sz w:val="26"/>
          <w:szCs w:val="26"/>
          <w:lang w:val="vi-VN"/>
        </w:rPr>
        <w:t xml:space="preserve">HCV4 </w:t>
      </w:r>
      <w:r w:rsidR="00503DB7" w:rsidRPr="003271DB">
        <w:rPr>
          <w:b/>
          <w:sz w:val="26"/>
          <w:szCs w:val="26"/>
        </w:rPr>
        <w:t xml:space="preserve">không </w:t>
      </w:r>
      <w:r w:rsidRPr="003271DB">
        <w:rPr>
          <w:b/>
          <w:sz w:val="26"/>
          <w:szCs w:val="26"/>
          <w:lang w:val="vi-VN"/>
        </w:rPr>
        <w:t>hiện hữu.</w:t>
      </w:r>
    </w:p>
    <w:p w14:paraId="61ED2C02" w14:textId="10C380E2" w:rsidR="007B0330" w:rsidRPr="003271DB" w:rsidRDefault="007B0330" w:rsidP="00B72DA0">
      <w:pPr>
        <w:pBdr>
          <w:top w:val="nil"/>
          <w:left w:val="nil"/>
          <w:bottom w:val="nil"/>
          <w:right w:val="nil"/>
          <w:between w:val="nil"/>
        </w:pBdr>
        <w:spacing w:before="120" w:after="120" w:line="276" w:lineRule="auto"/>
        <w:ind w:firstLine="851"/>
        <w:jc w:val="both"/>
        <w:rPr>
          <w:sz w:val="26"/>
          <w:szCs w:val="26"/>
          <w:lang w:val="vi-VN"/>
        </w:rPr>
      </w:pPr>
      <w:r w:rsidRPr="003271DB">
        <w:rPr>
          <w:sz w:val="26"/>
          <w:szCs w:val="26"/>
          <w:lang w:val="vi-VN"/>
        </w:rPr>
        <w:t xml:space="preserve">- Cộng đồng người dân địa phương sống gần với diện tích rừng trồng mà </w:t>
      </w:r>
      <w:r w:rsidR="005416C6" w:rsidRPr="003271DB">
        <w:rPr>
          <w:sz w:val="26"/>
          <w:szCs w:val="26"/>
        </w:rPr>
        <w:t>N</w:t>
      </w:r>
      <w:r w:rsidR="007F1FEE" w:rsidRPr="003271DB">
        <w:rPr>
          <w:sz w:val="26"/>
          <w:szCs w:val="26"/>
          <w:lang w:val="vi-VN"/>
        </w:rPr>
        <w:t xml:space="preserve">hóm hộ quản lý rừng bền vững và chứng chỉ rừng </w:t>
      </w:r>
      <w:r w:rsidR="006168DF" w:rsidRPr="003271DB">
        <w:rPr>
          <w:sz w:val="26"/>
          <w:szCs w:val="26"/>
        </w:rPr>
        <w:t>Forestry NB</w:t>
      </w:r>
      <w:r w:rsidR="000F32C7" w:rsidRPr="003271DB">
        <w:rPr>
          <w:sz w:val="26"/>
          <w:szCs w:val="26"/>
        </w:rPr>
        <w:t xml:space="preserve"> Thường Xuân Thanh Hoá</w:t>
      </w:r>
      <w:r w:rsidR="006168DF" w:rsidRPr="003271DB">
        <w:rPr>
          <w:sz w:val="26"/>
          <w:szCs w:val="26"/>
        </w:rPr>
        <w:t xml:space="preserve">. </w:t>
      </w:r>
      <w:r w:rsidR="00F0047F" w:rsidRPr="003271DB">
        <w:rPr>
          <w:sz w:val="26"/>
          <w:szCs w:val="26"/>
          <w:lang w:val="vi-VN"/>
        </w:rPr>
        <w:t>Các hoạt động trồng rừng và chăm sóc rừng được tiến hành qua nhiều chu kì, người dân không sống</w:t>
      </w:r>
      <w:r w:rsidR="00C9335F" w:rsidRPr="003271DB">
        <w:rPr>
          <w:sz w:val="26"/>
          <w:szCs w:val="26"/>
        </w:rPr>
        <w:t xml:space="preserve"> chỉ</w:t>
      </w:r>
      <w:r w:rsidR="00F0047F" w:rsidRPr="003271DB">
        <w:rPr>
          <w:sz w:val="26"/>
          <w:szCs w:val="26"/>
          <w:lang w:val="vi-VN"/>
        </w:rPr>
        <w:t xml:space="preserve"> phụ thuộc và</w:t>
      </w:r>
      <w:r w:rsidR="00C9335F" w:rsidRPr="003271DB">
        <w:rPr>
          <w:sz w:val="26"/>
          <w:szCs w:val="26"/>
        </w:rPr>
        <w:t>o</w:t>
      </w:r>
      <w:r w:rsidR="00F0047F" w:rsidRPr="003271DB">
        <w:rPr>
          <w:sz w:val="26"/>
          <w:szCs w:val="26"/>
          <w:lang w:val="vi-VN"/>
        </w:rPr>
        <w:t xml:space="preserve"> các hoạt động từ rừng</w:t>
      </w:r>
      <w:r w:rsidR="00C9335F" w:rsidRPr="003271DB">
        <w:rPr>
          <w:sz w:val="26"/>
          <w:szCs w:val="26"/>
        </w:rPr>
        <w:t xml:space="preserve"> mà </w:t>
      </w:r>
      <w:r w:rsidR="00615396" w:rsidRPr="003271DB">
        <w:rPr>
          <w:sz w:val="26"/>
          <w:szCs w:val="26"/>
        </w:rPr>
        <w:t>còn có các sinh kế khác như sản xuất nông nghiệp và chăn nuôi, cũng như các ngành nghề khác như làm công nhân, buôn bán..</w:t>
      </w:r>
      <w:r w:rsidRPr="003271DB">
        <w:rPr>
          <w:sz w:val="26"/>
          <w:szCs w:val="26"/>
          <w:lang w:val="vi-VN"/>
        </w:rPr>
        <w:t xml:space="preserve">. Do đó, những diện tích rừng trồng này không có ý nghĩa cung cấp nhu cầu cơ bản cho cộng đồng địa phương: </w:t>
      </w:r>
      <w:r w:rsidRPr="003271DB">
        <w:rPr>
          <w:b/>
          <w:sz w:val="26"/>
          <w:szCs w:val="26"/>
          <w:lang w:val="vi-VN"/>
        </w:rPr>
        <w:t>HCV5 không hiện hữu.</w:t>
      </w:r>
    </w:p>
    <w:p w14:paraId="62BE3F30" w14:textId="5EB434F0" w:rsidR="007B0330" w:rsidRPr="003271DB" w:rsidRDefault="007B0330" w:rsidP="00B72DA0">
      <w:pPr>
        <w:pBdr>
          <w:top w:val="nil"/>
          <w:left w:val="nil"/>
          <w:bottom w:val="nil"/>
          <w:right w:val="nil"/>
          <w:between w:val="nil"/>
        </w:pBdr>
        <w:spacing w:before="120" w:after="120" w:line="276" w:lineRule="auto"/>
        <w:ind w:firstLine="851"/>
        <w:jc w:val="both"/>
        <w:rPr>
          <w:sz w:val="26"/>
          <w:szCs w:val="26"/>
          <w:lang w:val="vi-VN"/>
        </w:rPr>
      </w:pPr>
      <w:r w:rsidRPr="003271DB">
        <w:rPr>
          <w:sz w:val="26"/>
          <w:szCs w:val="26"/>
          <w:lang w:val="vi-VN"/>
        </w:rPr>
        <w:t xml:space="preserve">- Rừng trồng không được cộng đồng sử dụng cho mục đích nhận dạng văn hóa. </w:t>
      </w:r>
      <w:r w:rsidR="00B4304F" w:rsidRPr="003271DB">
        <w:rPr>
          <w:sz w:val="26"/>
          <w:szCs w:val="26"/>
          <w:lang w:val="vi-VN"/>
        </w:rPr>
        <w:t xml:space="preserve">Tại đây không có </w:t>
      </w:r>
      <w:r w:rsidRPr="003271DB">
        <w:rPr>
          <w:sz w:val="26"/>
          <w:szCs w:val="26"/>
          <w:lang w:val="vi-VN"/>
        </w:rPr>
        <w:t xml:space="preserve">khu vực di tích văn hoá đã được xếp hạng di tích lịch sử của địa phương: </w:t>
      </w:r>
      <w:r w:rsidRPr="003271DB">
        <w:rPr>
          <w:b/>
          <w:sz w:val="26"/>
          <w:szCs w:val="26"/>
          <w:lang w:val="vi-VN"/>
        </w:rPr>
        <w:t>HCV6 không hiện hữu.</w:t>
      </w:r>
    </w:p>
    <w:p w14:paraId="378AF4F2" w14:textId="037F1BF2" w:rsidR="007B0330" w:rsidRPr="003271DB" w:rsidRDefault="007B0330" w:rsidP="00B72DA0">
      <w:pPr>
        <w:spacing w:before="120" w:after="120" w:line="276" w:lineRule="auto"/>
        <w:ind w:firstLine="851"/>
        <w:jc w:val="both"/>
        <w:rPr>
          <w:sz w:val="26"/>
          <w:szCs w:val="26"/>
          <w:lang w:val="vi-VN"/>
        </w:rPr>
      </w:pPr>
      <w:r w:rsidRPr="003271DB">
        <w:rPr>
          <w:sz w:val="26"/>
          <w:szCs w:val="26"/>
          <w:lang w:val="vi-VN"/>
        </w:rPr>
        <w:lastRenderedPageBreak/>
        <w:t xml:space="preserve">- Do vậy, có thể kết luận là rừng của </w:t>
      </w:r>
      <w:r w:rsidR="005D2760" w:rsidRPr="003271DB">
        <w:rPr>
          <w:sz w:val="26"/>
          <w:szCs w:val="26"/>
          <w:lang w:val="vi-VN"/>
        </w:rPr>
        <w:t xml:space="preserve">Nhóm hộ </w:t>
      </w:r>
      <w:r w:rsidR="005416C6" w:rsidRPr="003271DB">
        <w:rPr>
          <w:sz w:val="26"/>
          <w:szCs w:val="26"/>
        </w:rPr>
        <w:t>Q</w:t>
      </w:r>
      <w:r w:rsidR="005D2760" w:rsidRPr="003271DB">
        <w:rPr>
          <w:sz w:val="26"/>
          <w:szCs w:val="26"/>
          <w:lang w:val="vi-VN"/>
        </w:rPr>
        <w:t xml:space="preserve">uản lý rừng bền vững và chứng chỉ rừng </w:t>
      </w:r>
      <w:r w:rsidR="005C7949" w:rsidRPr="003271DB">
        <w:rPr>
          <w:sz w:val="26"/>
          <w:szCs w:val="26"/>
        </w:rPr>
        <w:t>Forestry NB</w:t>
      </w:r>
      <w:r w:rsidR="005D2760" w:rsidRPr="003271DB">
        <w:rPr>
          <w:sz w:val="26"/>
          <w:szCs w:val="26"/>
          <w:lang w:val="vi-VN"/>
        </w:rPr>
        <w:t xml:space="preserve"> </w:t>
      </w:r>
      <w:r w:rsidR="001974D5" w:rsidRPr="003271DB">
        <w:rPr>
          <w:sz w:val="26"/>
          <w:szCs w:val="26"/>
        </w:rPr>
        <w:t xml:space="preserve">không </w:t>
      </w:r>
      <w:r w:rsidRPr="003271DB">
        <w:rPr>
          <w:sz w:val="26"/>
          <w:szCs w:val="26"/>
          <w:lang w:val="vi-VN"/>
        </w:rPr>
        <w:t>có các giá trị bảo tồn cao như định nghĩa trong tiêu chuẩn FSC và trong bộ công cụ về rừng có giá trị bảo tồn cao của ProForest và WWF Việt Nam hướng dẫn xác định.</w:t>
      </w:r>
    </w:p>
    <w:p w14:paraId="68E3BFF4" w14:textId="16422A0C" w:rsidR="007B0330" w:rsidRPr="003271DB" w:rsidRDefault="007D7BF5" w:rsidP="00B72DA0">
      <w:pPr>
        <w:pBdr>
          <w:top w:val="nil"/>
          <w:left w:val="nil"/>
          <w:bottom w:val="nil"/>
          <w:right w:val="nil"/>
          <w:between w:val="nil"/>
        </w:pBdr>
        <w:spacing w:before="120" w:after="120" w:line="276" w:lineRule="auto"/>
        <w:ind w:firstLine="851"/>
        <w:jc w:val="both"/>
        <w:rPr>
          <w:sz w:val="26"/>
          <w:szCs w:val="26"/>
          <w:lang w:val="vi-VN"/>
        </w:rPr>
      </w:pPr>
      <w:r w:rsidRPr="003271DB">
        <w:rPr>
          <w:sz w:val="26"/>
          <w:szCs w:val="26"/>
          <w:lang w:val="vi-VN"/>
        </w:rPr>
        <w:t>Đ</w:t>
      </w:r>
      <w:r w:rsidR="007B0330" w:rsidRPr="003271DB">
        <w:rPr>
          <w:sz w:val="26"/>
          <w:szCs w:val="26"/>
          <w:lang w:val="vi-VN"/>
        </w:rPr>
        <w:t xml:space="preserve">ể quản lý rừng </w:t>
      </w:r>
      <w:r w:rsidR="0005414F" w:rsidRPr="003271DB">
        <w:rPr>
          <w:sz w:val="26"/>
          <w:szCs w:val="26"/>
          <w:lang w:val="vi-VN"/>
        </w:rPr>
        <w:t xml:space="preserve">trồng </w:t>
      </w:r>
      <w:r w:rsidR="007B0330" w:rsidRPr="003271DB">
        <w:rPr>
          <w:sz w:val="26"/>
          <w:szCs w:val="26"/>
          <w:lang w:val="vi-VN"/>
        </w:rPr>
        <w:t xml:space="preserve">một cách bền vững, </w:t>
      </w:r>
      <w:r w:rsidR="007812F5" w:rsidRPr="003271DB">
        <w:rPr>
          <w:sz w:val="26"/>
          <w:szCs w:val="26"/>
          <w:lang w:val="vi-VN"/>
        </w:rPr>
        <w:t xml:space="preserve">Nhóm hộ quản lý rừng bền vững và chứng chỉ rừng </w:t>
      </w:r>
      <w:r w:rsidR="005C7949" w:rsidRPr="003271DB">
        <w:rPr>
          <w:sz w:val="26"/>
          <w:szCs w:val="26"/>
        </w:rPr>
        <w:t>Forestry NB</w:t>
      </w:r>
      <w:r w:rsidR="007812F5" w:rsidRPr="003271DB">
        <w:rPr>
          <w:sz w:val="26"/>
          <w:szCs w:val="26"/>
          <w:lang w:val="vi-VN"/>
        </w:rPr>
        <w:t xml:space="preserve"> </w:t>
      </w:r>
      <w:r w:rsidR="007B0330" w:rsidRPr="003271DB">
        <w:rPr>
          <w:sz w:val="26"/>
          <w:szCs w:val="26"/>
          <w:lang w:val="vi-VN"/>
        </w:rPr>
        <w:t>cần quan tâm đến một số khuyến nghị nhằm đảm bảo an toàn về môi trường và xã hội:</w:t>
      </w:r>
    </w:p>
    <w:p w14:paraId="08518AE4" w14:textId="4FC4CBAE" w:rsidR="006C57A8" w:rsidRPr="003271DB" w:rsidRDefault="006C57A8" w:rsidP="00B72DA0">
      <w:pPr>
        <w:pBdr>
          <w:top w:val="nil"/>
          <w:left w:val="nil"/>
          <w:bottom w:val="nil"/>
          <w:right w:val="nil"/>
          <w:between w:val="nil"/>
        </w:pBdr>
        <w:spacing w:before="120" w:after="120" w:line="276" w:lineRule="auto"/>
        <w:ind w:firstLine="851"/>
        <w:jc w:val="both"/>
        <w:rPr>
          <w:sz w:val="26"/>
          <w:szCs w:val="26"/>
        </w:rPr>
      </w:pPr>
      <w:r w:rsidRPr="003271DB">
        <w:rPr>
          <w:sz w:val="26"/>
          <w:szCs w:val="26"/>
        </w:rPr>
        <w:t>* Đối với rừng trồng của các hộ trong nhóm:</w:t>
      </w:r>
    </w:p>
    <w:p w14:paraId="54183D08" w14:textId="0AB2CC3A" w:rsidR="007B0330" w:rsidRPr="003271DB" w:rsidRDefault="007B0330" w:rsidP="00B72DA0">
      <w:pPr>
        <w:pBdr>
          <w:top w:val="nil"/>
          <w:left w:val="nil"/>
          <w:bottom w:val="nil"/>
          <w:right w:val="nil"/>
          <w:between w:val="nil"/>
        </w:pBdr>
        <w:spacing w:before="120" w:after="120" w:line="276" w:lineRule="auto"/>
        <w:ind w:firstLine="851"/>
        <w:jc w:val="both"/>
        <w:rPr>
          <w:sz w:val="26"/>
          <w:szCs w:val="26"/>
          <w:lang w:val="vi-VN"/>
        </w:rPr>
      </w:pPr>
      <w:r w:rsidRPr="003271DB">
        <w:rPr>
          <w:sz w:val="26"/>
          <w:szCs w:val="26"/>
          <w:lang w:val="vi-VN"/>
        </w:rPr>
        <w:t>+ Cần cập nhật bản đồ thể hiện các khu vực vùng đệm dọc các suối nhỏ để tái sinh tự nhiên và trồng thêm cây bản địa (nếu có thể).</w:t>
      </w:r>
    </w:p>
    <w:p w14:paraId="40EA4781" w14:textId="4F5F5785" w:rsidR="007B0330" w:rsidRPr="003271DB" w:rsidRDefault="007B0330" w:rsidP="00B72DA0">
      <w:pPr>
        <w:pBdr>
          <w:top w:val="nil"/>
          <w:left w:val="nil"/>
          <w:bottom w:val="nil"/>
          <w:right w:val="nil"/>
          <w:between w:val="nil"/>
        </w:pBdr>
        <w:spacing w:before="120" w:after="120" w:line="276" w:lineRule="auto"/>
        <w:ind w:firstLine="851"/>
        <w:jc w:val="both"/>
        <w:rPr>
          <w:sz w:val="26"/>
          <w:szCs w:val="26"/>
          <w:lang w:val="vi-VN"/>
        </w:rPr>
      </w:pPr>
      <w:r w:rsidRPr="003271DB">
        <w:rPr>
          <w:sz w:val="26"/>
          <w:szCs w:val="26"/>
          <w:lang w:val="vi-VN"/>
        </w:rPr>
        <w:t xml:space="preserve">+ </w:t>
      </w:r>
      <w:r w:rsidR="007812F5" w:rsidRPr="003271DB">
        <w:rPr>
          <w:sz w:val="26"/>
          <w:szCs w:val="26"/>
          <w:lang w:val="vi-VN"/>
        </w:rPr>
        <w:t>Hạn chế</w:t>
      </w:r>
      <w:r w:rsidRPr="003271DB">
        <w:rPr>
          <w:sz w:val="26"/>
          <w:szCs w:val="26"/>
          <w:lang w:val="vi-VN"/>
        </w:rPr>
        <w:t xml:space="preserve"> đốt toàn bộ thực bì sau khai thác</w:t>
      </w:r>
      <w:r w:rsidR="00E23A8B" w:rsidRPr="003271DB">
        <w:rPr>
          <w:sz w:val="26"/>
          <w:szCs w:val="26"/>
          <w:lang w:val="vi-VN"/>
        </w:rPr>
        <w:t xml:space="preserve"> hoặc c</w:t>
      </w:r>
      <w:r w:rsidRPr="003271DB">
        <w:rPr>
          <w:sz w:val="26"/>
          <w:szCs w:val="26"/>
          <w:lang w:val="vi-VN"/>
        </w:rPr>
        <w:t>ó thể thay thế bằng phương pháp đốt cục bộ (gom theo hàng</w:t>
      </w:r>
      <w:r w:rsidR="007812F5" w:rsidRPr="003271DB">
        <w:rPr>
          <w:sz w:val="26"/>
          <w:szCs w:val="26"/>
          <w:lang w:val="vi-VN"/>
        </w:rPr>
        <w:t>, đống</w:t>
      </w:r>
      <w:r w:rsidRPr="003271DB">
        <w:rPr>
          <w:sz w:val="26"/>
          <w:szCs w:val="26"/>
          <w:lang w:val="vi-VN"/>
        </w:rPr>
        <w:t>) và đốt có kiểm soát để không</w:t>
      </w:r>
      <w:r w:rsidR="00E23A8B" w:rsidRPr="003271DB">
        <w:rPr>
          <w:sz w:val="26"/>
          <w:szCs w:val="26"/>
          <w:lang w:val="vi-VN"/>
        </w:rPr>
        <w:t>/ ít</w:t>
      </w:r>
      <w:r w:rsidRPr="003271DB">
        <w:rPr>
          <w:sz w:val="26"/>
          <w:szCs w:val="26"/>
          <w:lang w:val="vi-VN"/>
        </w:rPr>
        <w:t xml:space="preserve"> làm hại đến các loài động vật và thảm thực vật;</w:t>
      </w:r>
    </w:p>
    <w:p w14:paraId="76C5F368" w14:textId="36431263" w:rsidR="007B0330" w:rsidRPr="003271DB" w:rsidRDefault="007B0330" w:rsidP="00B72DA0">
      <w:pPr>
        <w:pBdr>
          <w:top w:val="nil"/>
          <w:left w:val="nil"/>
          <w:bottom w:val="nil"/>
          <w:right w:val="nil"/>
          <w:between w:val="nil"/>
        </w:pBdr>
        <w:spacing w:before="120" w:after="120" w:line="276" w:lineRule="auto"/>
        <w:ind w:firstLine="851"/>
        <w:jc w:val="both"/>
        <w:rPr>
          <w:sz w:val="26"/>
          <w:szCs w:val="26"/>
          <w:lang w:val="vi-VN"/>
        </w:rPr>
      </w:pPr>
      <w:r w:rsidRPr="003271DB">
        <w:rPr>
          <w:sz w:val="26"/>
          <w:szCs w:val="26"/>
          <w:lang w:val="vi-VN"/>
        </w:rPr>
        <w:t xml:space="preserve">+ Không sử dụng thuốc diệt cỏ </w:t>
      </w:r>
      <w:r w:rsidR="00E23A8B" w:rsidRPr="003271DB">
        <w:rPr>
          <w:sz w:val="26"/>
          <w:szCs w:val="26"/>
          <w:lang w:val="vi-VN"/>
        </w:rPr>
        <w:t xml:space="preserve">có hàm lượng chất cấm </w:t>
      </w:r>
      <w:r w:rsidRPr="003271DB">
        <w:rPr>
          <w:sz w:val="26"/>
          <w:szCs w:val="26"/>
          <w:lang w:val="vi-VN"/>
        </w:rPr>
        <w:t>và chỉ sử dụng các loại thuốc trong danh mục cho phép trong quá trình dọn thực bì, chăm sóc cây và bảo vệ sâu bệnh hại.</w:t>
      </w:r>
    </w:p>
    <w:p w14:paraId="2317CAEE" w14:textId="77777777" w:rsidR="007B0330" w:rsidRPr="003271DB" w:rsidRDefault="007B0330" w:rsidP="00B72DA0">
      <w:pPr>
        <w:pBdr>
          <w:top w:val="nil"/>
          <w:left w:val="nil"/>
          <w:bottom w:val="nil"/>
          <w:right w:val="nil"/>
          <w:between w:val="nil"/>
        </w:pBdr>
        <w:spacing w:before="120" w:after="120" w:line="276" w:lineRule="auto"/>
        <w:ind w:firstLine="851"/>
        <w:jc w:val="both"/>
        <w:rPr>
          <w:spacing w:val="-4"/>
          <w:sz w:val="26"/>
          <w:szCs w:val="26"/>
          <w:lang w:val="vi-VN"/>
        </w:rPr>
      </w:pPr>
      <w:r w:rsidRPr="003271DB">
        <w:rPr>
          <w:spacing w:val="-4"/>
          <w:sz w:val="26"/>
          <w:szCs w:val="26"/>
          <w:lang w:val="vi-VN"/>
        </w:rPr>
        <w:t>- Thực hiện giám sát bảo vệ hành lang, vùng đệm ven suối giữ lại các cây tái sinh và thảm thực bì nhằm bảo vệ nguồn nước và bảo vệ hành lang cho các loài động vật.</w:t>
      </w:r>
    </w:p>
    <w:p w14:paraId="62D0C089" w14:textId="77777777" w:rsidR="007B0330" w:rsidRPr="003271DB" w:rsidRDefault="007B0330" w:rsidP="00B72DA0">
      <w:pPr>
        <w:pBdr>
          <w:top w:val="nil"/>
          <w:left w:val="nil"/>
          <w:bottom w:val="nil"/>
          <w:right w:val="nil"/>
          <w:between w:val="nil"/>
        </w:pBdr>
        <w:spacing w:before="120" w:after="120" w:line="276" w:lineRule="auto"/>
        <w:ind w:firstLine="851"/>
        <w:jc w:val="both"/>
        <w:rPr>
          <w:sz w:val="26"/>
          <w:szCs w:val="26"/>
          <w:lang w:val="vi-VN"/>
        </w:rPr>
      </w:pPr>
      <w:r w:rsidRPr="003271DB">
        <w:rPr>
          <w:sz w:val="26"/>
          <w:szCs w:val="26"/>
          <w:lang w:val="vi-VN"/>
        </w:rPr>
        <w:t>- Khi nào Nhóm hộ kết nạp thêm rừng trồng của các hộ khác và rừng trồng ở các xã khác vào diện tích làm chứng chỉ thì cần tiến hành xác định và đánh giá giá trị bảo tồn cao bổ sung cho những diện tích mới.</w:t>
      </w:r>
    </w:p>
    <w:p w14:paraId="03A49FA3" w14:textId="4BC6A0A9" w:rsidR="0005414F" w:rsidRPr="003271DB" w:rsidRDefault="0005414F" w:rsidP="00B72DA0">
      <w:pPr>
        <w:pBdr>
          <w:top w:val="nil"/>
          <w:left w:val="nil"/>
          <w:bottom w:val="nil"/>
          <w:right w:val="nil"/>
          <w:between w:val="nil"/>
        </w:pBdr>
        <w:spacing w:before="120" w:after="120" w:line="276" w:lineRule="auto"/>
        <w:ind w:firstLine="851"/>
        <w:jc w:val="both"/>
        <w:rPr>
          <w:sz w:val="26"/>
          <w:szCs w:val="26"/>
          <w:lang w:val="vi-VN"/>
        </w:rPr>
      </w:pPr>
      <w:r w:rsidRPr="003271DB">
        <w:rPr>
          <w:sz w:val="26"/>
          <w:szCs w:val="26"/>
          <w:lang w:val="vi-VN"/>
        </w:rPr>
        <w:t xml:space="preserve">* Phần rừng tự nhiên </w:t>
      </w:r>
    </w:p>
    <w:p w14:paraId="02E4523A" w14:textId="6323533E" w:rsidR="00A2629F" w:rsidRPr="003271DB" w:rsidRDefault="00A2629F" w:rsidP="00A2629F">
      <w:pPr>
        <w:pBdr>
          <w:top w:val="nil"/>
          <w:left w:val="nil"/>
          <w:bottom w:val="nil"/>
          <w:right w:val="nil"/>
          <w:between w:val="nil"/>
        </w:pBdr>
        <w:spacing w:before="120" w:after="120" w:line="276" w:lineRule="auto"/>
        <w:ind w:firstLine="851"/>
        <w:jc w:val="both"/>
        <w:rPr>
          <w:sz w:val="26"/>
          <w:szCs w:val="26"/>
          <w:lang w:val="vi-VN"/>
        </w:rPr>
      </w:pPr>
      <w:r w:rsidRPr="003271DB">
        <w:rPr>
          <w:sz w:val="26"/>
          <w:szCs w:val="26"/>
          <w:lang w:val="vi-VN"/>
        </w:rPr>
        <w:t xml:space="preserve">- </w:t>
      </w:r>
      <w:r w:rsidRPr="003271DB">
        <w:rPr>
          <w:sz w:val="26"/>
          <w:szCs w:val="26"/>
        </w:rPr>
        <w:t>Tiếp triển khai các hoạt động quản lý, bảo vệ rừng theo kế hoạch cam kết</w:t>
      </w:r>
      <w:r w:rsidRPr="003271DB">
        <w:rPr>
          <w:sz w:val="26"/>
          <w:szCs w:val="26"/>
          <w:lang w:val="vi-VN"/>
        </w:rPr>
        <w:t>.</w:t>
      </w:r>
    </w:p>
    <w:p w14:paraId="026930CE" w14:textId="35B475E6" w:rsidR="00C04E8C" w:rsidRPr="003271DB" w:rsidRDefault="00C04E8C" w:rsidP="00B72DA0">
      <w:pPr>
        <w:pBdr>
          <w:top w:val="nil"/>
          <w:left w:val="nil"/>
          <w:bottom w:val="nil"/>
          <w:right w:val="nil"/>
          <w:between w:val="nil"/>
        </w:pBdr>
        <w:spacing w:before="120" w:after="120" w:line="276" w:lineRule="auto"/>
        <w:ind w:firstLine="851"/>
        <w:jc w:val="both"/>
        <w:rPr>
          <w:sz w:val="26"/>
          <w:szCs w:val="26"/>
        </w:rPr>
      </w:pPr>
      <w:r w:rsidRPr="003271DB">
        <w:rPr>
          <w:sz w:val="26"/>
          <w:szCs w:val="26"/>
          <w:lang w:val="vi-VN"/>
        </w:rPr>
        <w:t>- Phối hợp với chính quyền và người dân địa phương triển khai tuyên truyền giáo dục bảo vệ rừng, bảo vệ động vật hoang dã tại các thôn bản</w:t>
      </w:r>
      <w:r w:rsidR="006C57A8" w:rsidRPr="003271DB">
        <w:rPr>
          <w:sz w:val="26"/>
          <w:szCs w:val="26"/>
        </w:rPr>
        <w:t xml:space="preserve">, tạo môi trường sống để thu hút các loài động vật hoang dã. </w:t>
      </w:r>
      <w:r w:rsidR="00A2629F" w:rsidRPr="003271DB">
        <w:rPr>
          <w:sz w:val="26"/>
          <w:szCs w:val="26"/>
        </w:rPr>
        <w:t>Nếu thấy xuất hiện các loài động thực vật hoang dã quý hiếm</w:t>
      </w:r>
      <w:r w:rsidR="00C5188B" w:rsidRPr="003271DB">
        <w:rPr>
          <w:sz w:val="26"/>
          <w:szCs w:val="26"/>
        </w:rPr>
        <w:t xml:space="preserve"> (đặc biệt những loài có trong sách đỏ của Việt Nam và IUCN cũng như các văn bản pháp luật hiện hành) thì</w:t>
      </w:r>
      <w:r w:rsidR="00A2629F" w:rsidRPr="003271DB">
        <w:rPr>
          <w:sz w:val="26"/>
          <w:szCs w:val="26"/>
        </w:rPr>
        <w:t xml:space="preserve"> cần thông báo cho kiểm lâm chính quyền địa phương để có phương án bảo tồn hiệu quả.</w:t>
      </w:r>
    </w:p>
    <w:p w14:paraId="18821067" w14:textId="77777777" w:rsidR="00C04E8C" w:rsidRPr="003271DB" w:rsidRDefault="00C04E8C" w:rsidP="00B72DA0">
      <w:pPr>
        <w:pBdr>
          <w:top w:val="nil"/>
          <w:left w:val="nil"/>
          <w:bottom w:val="nil"/>
          <w:right w:val="nil"/>
          <w:between w:val="nil"/>
        </w:pBdr>
        <w:spacing w:before="120" w:after="120" w:line="276" w:lineRule="auto"/>
        <w:ind w:firstLine="851"/>
        <w:jc w:val="both"/>
        <w:rPr>
          <w:sz w:val="26"/>
          <w:szCs w:val="26"/>
          <w:lang w:val="vi-VN"/>
        </w:rPr>
      </w:pPr>
      <w:r w:rsidRPr="003271DB">
        <w:rPr>
          <w:sz w:val="26"/>
          <w:szCs w:val="26"/>
          <w:lang w:val="vi-VN"/>
        </w:rPr>
        <w:t>- Thực hiện nghiêm các quy định về cấm các hình thức săn bắn, khai thác các loài động, thực vật hoang dã.</w:t>
      </w:r>
    </w:p>
    <w:p w14:paraId="0559DAC5" w14:textId="77777777" w:rsidR="00A2629F" w:rsidRPr="003271DB" w:rsidRDefault="00A2629F">
      <w:pPr>
        <w:spacing w:after="160" w:line="259" w:lineRule="auto"/>
        <w:rPr>
          <w:rFonts w:eastAsia="Arial" w:cstheme="majorBidi"/>
          <w:b/>
          <w:sz w:val="26"/>
          <w:szCs w:val="32"/>
          <w:lang w:eastAsia="en-GB"/>
        </w:rPr>
      </w:pPr>
      <w:r w:rsidRPr="003271DB">
        <w:rPr>
          <w:rFonts w:eastAsia="Arial"/>
          <w:lang w:eastAsia="en-GB"/>
        </w:rPr>
        <w:br w:type="page"/>
      </w:r>
    </w:p>
    <w:p w14:paraId="0FD9C9D9" w14:textId="3AE52F71" w:rsidR="00BA3F4B" w:rsidRPr="003271DB" w:rsidRDefault="00BA3F4B" w:rsidP="00B72DA0">
      <w:pPr>
        <w:pStyle w:val="Heading1"/>
        <w:ind w:firstLine="851"/>
        <w:rPr>
          <w:rFonts w:eastAsia="Arial"/>
          <w:color w:val="auto"/>
          <w:lang w:eastAsia="en-GB"/>
        </w:rPr>
      </w:pPr>
      <w:bookmarkStart w:id="10" w:name="_Toc212534362"/>
      <w:r w:rsidRPr="003271DB">
        <w:rPr>
          <w:rFonts w:eastAsia="Arial"/>
          <w:color w:val="auto"/>
          <w:lang w:eastAsia="en-GB"/>
        </w:rPr>
        <w:lastRenderedPageBreak/>
        <w:t>PHẦN I</w:t>
      </w:r>
      <w:bookmarkEnd w:id="10"/>
    </w:p>
    <w:p w14:paraId="7060B281" w14:textId="26BEAB7A" w:rsidR="001C0A1C" w:rsidRPr="003271DB" w:rsidRDefault="001C0A1C" w:rsidP="00B72DA0">
      <w:pPr>
        <w:pStyle w:val="Heading1"/>
        <w:ind w:firstLine="851"/>
        <w:rPr>
          <w:rFonts w:eastAsia="Arial"/>
          <w:color w:val="auto"/>
          <w:lang w:eastAsia="zh-CN"/>
        </w:rPr>
      </w:pPr>
      <w:bookmarkStart w:id="11" w:name="_Toc212534363"/>
      <w:r w:rsidRPr="003271DB">
        <w:rPr>
          <w:rFonts w:eastAsia="Arial"/>
          <w:bCs/>
          <w:color w:val="auto"/>
          <w:lang w:eastAsia="en-GB"/>
        </w:rPr>
        <w:t>TỔNG QUAN VỀ RỪNG CÓ GIÁ TRỊ BẢO TỒN CAO</w:t>
      </w:r>
      <w:bookmarkEnd w:id="4"/>
      <w:bookmarkEnd w:id="11"/>
    </w:p>
    <w:p w14:paraId="48ACE178" w14:textId="77777777" w:rsidR="001C0A1C" w:rsidRPr="003271DB" w:rsidRDefault="008D2674" w:rsidP="00B72DA0">
      <w:pPr>
        <w:pStyle w:val="Heading2"/>
        <w:ind w:firstLine="851"/>
        <w:rPr>
          <w:rFonts w:eastAsiaTheme="minorHAnsi"/>
          <w:color w:val="auto"/>
          <w:lang w:eastAsia="en-GB"/>
        </w:rPr>
      </w:pPr>
      <w:bookmarkStart w:id="12" w:name="_Toc522688171"/>
      <w:bookmarkStart w:id="13" w:name="_Toc28507136"/>
      <w:bookmarkStart w:id="14" w:name="_Toc212534364"/>
      <w:r w:rsidRPr="003271DB">
        <w:rPr>
          <w:rFonts w:eastAsiaTheme="minorHAnsi"/>
          <w:color w:val="auto"/>
          <w:lang w:eastAsia="en-GB"/>
        </w:rPr>
        <w:t>1.1</w:t>
      </w:r>
      <w:r w:rsidR="001C0A1C" w:rsidRPr="003271DB">
        <w:rPr>
          <w:rFonts w:eastAsiaTheme="minorHAnsi"/>
          <w:color w:val="auto"/>
          <w:lang w:eastAsia="en-GB"/>
        </w:rPr>
        <w:t>. Khái niệm Rừng có giá trị bảo tồn cao</w:t>
      </w:r>
      <w:bookmarkEnd w:id="12"/>
      <w:bookmarkEnd w:id="13"/>
      <w:bookmarkEnd w:id="14"/>
      <w:r w:rsidR="001C0A1C" w:rsidRPr="003271DB">
        <w:rPr>
          <w:rFonts w:eastAsiaTheme="minorHAnsi"/>
          <w:color w:val="auto"/>
          <w:lang w:eastAsia="en-GB"/>
        </w:rPr>
        <w:t xml:space="preserve"> </w:t>
      </w:r>
    </w:p>
    <w:p w14:paraId="2B5293EF" w14:textId="77777777" w:rsidR="001C0A1C" w:rsidRPr="003271DB" w:rsidRDefault="001C0A1C" w:rsidP="00B72DA0">
      <w:pPr>
        <w:ind w:firstLine="851"/>
        <w:jc w:val="both"/>
        <w:rPr>
          <w:rFonts w:eastAsia="SimSun"/>
          <w:sz w:val="26"/>
          <w:szCs w:val="26"/>
          <w:lang w:val="af-ZA" w:eastAsia="zh-CN"/>
        </w:rPr>
      </w:pPr>
      <w:r w:rsidRPr="003271DB">
        <w:rPr>
          <w:rFonts w:eastAsia="SimSun"/>
          <w:sz w:val="26"/>
          <w:szCs w:val="26"/>
          <w:lang w:val="af-ZA" w:eastAsia="zh-CN"/>
        </w:rPr>
        <w:t xml:space="preserve">Khái niệm về </w:t>
      </w:r>
      <w:r w:rsidRPr="003271DB">
        <w:rPr>
          <w:rFonts w:eastAsia="SimSun"/>
          <w:i/>
          <w:sz w:val="26"/>
          <w:szCs w:val="26"/>
          <w:lang w:val="af-ZA" w:eastAsia="zh-CN"/>
        </w:rPr>
        <w:t>Rừng có giá trị bảo tồn cao(HCV),</w:t>
      </w:r>
      <w:r w:rsidRPr="003271DB">
        <w:rPr>
          <w:rFonts w:eastAsia="SimSun"/>
          <w:sz w:val="26"/>
          <w:szCs w:val="26"/>
          <w:lang w:val="af-ZA" w:eastAsia="zh-CN"/>
        </w:rPr>
        <w:t xml:space="preserve"> ban đầu, được xây dựng trong khuôn khổ của chứng chỉ rừng. Nguyên tắc 9 trong số các nguyên tắc và tiêu chí của Hội đồng Quản trị Rừng Thế giới về chứng chỉ rừng được sử dụng nhằm nhận dạng các loại rừng đặc biệt có giá trị bảo tồn cao và cần được bảo vệ đặc biệt do một hoặc một số đặc trưng có liên quan đến thuộc tính của hệ sinh thái, các dịch vụ môi trường và các giá trị xã hội của chúng.</w:t>
      </w:r>
    </w:p>
    <w:tbl>
      <w:tblPr>
        <w:tblStyle w:val="TableGrid"/>
        <w:tblW w:w="0" w:type="auto"/>
        <w:tblInd w:w="108" w:type="dxa"/>
        <w:tblLook w:val="04A0" w:firstRow="1" w:lastRow="0" w:firstColumn="1" w:lastColumn="0" w:noHBand="0" w:noVBand="1"/>
      </w:tblPr>
      <w:tblGrid>
        <w:gridCol w:w="8954"/>
      </w:tblGrid>
      <w:tr w:rsidR="003271DB" w:rsidRPr="003271DB" w14:paraId="60B7FBB0" w14:textId="77777777" w:rsidTr="00192344">
        <w:tc>
          <w:tcPr>
            <w:tcW w:w="9072" w:type="dxa"/>
          </w:tcPr>
          <w:p w14:paraId="1A01FB6A" w14:textId="77777777" w:rsidR="001C0A1C" w:rsidRPr="003271DB" w:rsidRDefault="001C0A1C" w:rsidP="00B72DA0">
            <w:pPr>
              <w:spacing w:before="120" w:after="120"/>
              <w:ind w:firstLine="851"/>
              <w:rPr>
                <w:rFonts w:ascii="Times New Roman" w:eastAsiaTheme="minorHAnsi" w:hAnsi="Times New Roman"/>
                <w:b/>
                <w:i/>
                <w:sz w:val="26"/>
                <w:szCs w:val="26"/>
                <w:lang w:val="af-ZA"/>
              </w:rPr>
            </w:pPr>
            <w:r w:rsidRPr="003271DB">
              <w:rPr>
                <w:rFonts w:ascii="Times New Roman" w:eastAsiaTheme="minorHAnsi" w:hAnsi="Times New Roman"/>
                <w:b/>
                <w:i/>
                <w:sz w:val="26"/>
                <w:szCs w:val="26"/>
                <w:lang w:val="af-ZA"/>
              </w:rPr>
              <w:t xml:space="preserve">Nguyên tắc 9: Các giá trị bảo tồn cao </w:t>
            </w:r>
          </w:p>
          <w:p w14:paraId="5916BED7" w14:textId="77777777" w:rsidR="001C0A1C" w:rsidRPr="003271DB" w:rsidRDefault="001C0A1C" w:rsidP="00B72DA0">
            <w:pPr>
              <w:pBdr>
                <w:top w:val="single" w:sz="4" w:space="1" w:color="auto"/>
                <w:left w:val="single" w:sz="4" w:space="4" w:color="auto"/>
                <w:bottom w:val="single" w:sz="4" w:space="1" w:color="auto"/>
                <w:right w:val="single" w:sz="4" w:space="4" w:color="auto"/>
              </w:pBdr>
              <w:ind w:firstLine="851"/>
              <w:rPr>
                <w:rFonts w:ascii="Times New Roman" w:eastAsia="SimSun" w:hAnsi="Times New Roman"/>
                <w:sz w:val="26"/>
                <w:szCs w:val="26"/>
                <w:lang w:val="af-ZA" w:eastAsia="zh-CN"/>
              </w:rPr>
            </w:pPr>
            <w:r w:rsidRPr="003271DB">
              <w:rPr>
                <w:rFonts w:ascii="Times New Roman" w:eastAsiaTheme="minorHAnsi" w:hAnsi="Times New Roman"/>
                <w:b/>
                <w:sz w:val="26"/>
                <w:szCs w:val="26"/>
                <w:lang w:val="af-ZA"/>
              </w:rPr>
              <w:t>Chủ rừng phải duy trì và/hoặc cải thiện Các giá trị bảo tồn cao trong Đơn vị Quản lý thông qua việc áp dụng cách tiếp cận phòng ngừa.</w:t>
            </w:r>
          </w:p>
          <w:p w14:paraId="58A413D2" w14:textId="77777777" w:rsidR="001C0A1C" w:rsidRPr="003271DB" w:rsidRDefault="001C0A1C" w:rsidP="00B72DA0">
            <w:pPr>
              <w:spacing w:before="120" w:after="120"/>
              <w:ind w:firstLine="851"/>
              <w:jc w:val="both"/>
              <w:rPr>
                <w:rFonts w:ascii="Times New Roman" w:eastAsiaTheme="minorHAnsi" w:hAnsi="Times New Roman"/>
                <w:sz w:val="26"/>
                <w:szCs w:val="26"/>
                <w:lang w:val="af-ZA"/>
              </w:rPr>
            </w:pPr>
            <w:r w:rsidRPr="003271DB">
              <w:rPr>
                <w:rFonts w:ascii="Times New Roman" w:eastAsiaTheme="minorHAnsi" w:hAnsi="Times New Roman"/>
                <w:b/>
                <w:sz w:val="26"/>
                <w:szCs w:val="26"/>
                <w:lang w:val="af-ZA"/>
              </w:rPr>
              <w:t xml:space="preserve">Tiêu chí 9.1. </w:t>
            </w:r>
            <w:r w:rsidRPr="003271DB">
              <w:rPr>
                <w:rFonts w:ascii="Times New Roman" w:eastAsiaTheme="minorHAnsi" w:hAnsi="Times New Roman"/>
                <w:sz w:val="26"/>
                <w:szCs w:val="26"/>
                <w:lang w:val="af-ZA"/>
              </w:rPr>
              <w:t xml:space="preserve">Chủ rừng, thông qua sự tham gia với các bên liên quan bị ảnh hưởng, các bên liên quan có quan tâm và các phương tiện và nguồn thông tin khác, phải đánh giá và báo cáo về sự xuất hiện và tình trạng của các giá trị bảo tồn cao có trong Đơn vị Quản lý, tương xứng với quy mô, cường độ và rủi ro của các tác động của hoạt động quản lý và sự xuất hiện của Các giá trị bảo tồn cao: </w:t>
            </w:r>
          </w:p>
          <w:p w14:paraId="299957B3" w14:textId="77777777" w:rsidR="001C0A1C" w:rsidRPr="003271DB" w:rsidRDefault="001C0A1C" w:rsidP="00B72DA0">
            <w:pPr>
              <w:spacing w:before="120" w:after="120"/>
              <w:ind w:firstLine="851"/>
              <w:jc w:val="both"/>
              <w:rPr>
                <w:rFonts w:ascii="Times New Roman" w:eastAsiaTheme="minorHAnsi" w:hAnsi="Times New Roman"/>
                <w:sz w:val="26"/>
                <w:szCs w:val="26"/>
                <w:lang w:val="af-ZA"/>
              </w:rPr>
            </w:pPr>
            <w:r w:rsidRPr="003271DB">
              <w:rPr>
                <w:rFonts w:ascii="Times New Roman" w:eastAsiaTheme="minorHAnsi" w:hAnsi="Times New Roman"/>
                <w:b/>
                <w:sz w:val="26"/>
                <w:szCs w:val="26"/>
                <w:lang w:val="af-ZA"/>
              </w:rPr>
              <w:t>HCV 1</w:t>
            </w:r>
            <w:r w:rsidRPr="003271DB">
              <w:rPr>
                <w:rFonts w:ascii="Times New Roman" w:eastAsiaTheme="minorHAnsi" w:hAnsi="Times New Roman"/>
                <w:sz w:val="26"/>
                <w:szCs w:val="26"/>
                <w:lang w:val="af-ZA"/>
              </w:rPr>
              <w:t xml:space="preserve"> – Đa dạng loài. Rừng chứa đựng các giá trị da dạng sinh học như các loài các loài dặc hữu, quý hiếm, bị de dọa hoặc nguy cấp có ý nghĩa quốc gia, khu vực hoặc toàn cầu. </w:t>
            </w:r>
          </w:p>
          <w:p w14:paraId="7AC643E4" w14:textId="77777777" w:rsidR="001C0A1C" w:rsidRPr="003271DB" w:rsidRDefault="001C0A1C" w:rsidP="00B72DA0">
            <w:pPr>
              <w:spacing w:before="120" w:after="120"/>
              <w:ind w:firstLine="851"/>
              <w:jc w:val="both"/>
              <w:rPr>
                <w:rFonts w:ascii="Times New Roman" w:eastAsiaTheme="minorHAnsi" w:hAnsi="Times New Roman"/>
                <w:sz w:val="26"/>
                <w:szCs w:val="26"/>
                <w:lang w:val="af-ZA"/>
              </w:rPr>
            </w:pPr>
            <w:r w:rsidRPr="003271DB">
              <w:rPr>
                <w:rFonts w:ascii="Times New Roman" w:eastAsiaTheme="minorHAnsi" w:hAnsi="Times New Roman"/>
                <w:b/>
                <w:sz w:val="26"/>
                <w:szCs w:val="26"/>
                <w:lang w:val="af-ZA"/>
              </w:rPr>
              <w:t>HCV 2</w:t>
            </w:r>
            <w:r w:rsidRPr="003271DB">
              <w:rPr>
                <w:rFonts w:ascii="Times New Roman" w:eastAsiaTheme="minorHAnsi" w:hAnsi="Times New Roman"/>
                <w:sz w:val="26"/>
                <w:szCs w:val="26"/>
                <w:lang w:val="af-ZA"/>
              </w:rPr>
              <w:t xml:space="preserve"> – Hệ sinh thái cấp cảnh quan và sinh thái khảm. Cảnh quan rừng còn nguyên vẹn và các hệ sinh thái cấp sinh cảnh lớn, hệ sinh thái khảm có ý nghĩa quốc gia, khu vực hoặc toàn cầu có các quần thể sống của hầu hết các loài xuất hiện tự nhiên theo kiểu phân bố và độ phong phú tự nhiên.</w:t>
            </w:r>
          </w:p>
          <w:p w14:paraId="2327882D" w14:textId="77777777" w:rsidR="001C0A1C" w:rsidRPr="003271DB" w:rsidRDefault="001C0A1C" w:rsidP="00B72DA0">
            <w:pPr>
              <w:spacing w:before="120" w:after="120"/>
              <w:ind w:firstLine="851"/>
              <w:jc w:val="both"/>
              <w:rPr>
                <w:rFonts w:ascii="Times New Roman" w:eastAsiaTheme="minorHAnsi" w:hAnsi="Times New Roman"/>
                <w:sz w:val="26"/>
                <w:szCs w:val="26"/>
                <w:lang w:val="af-ZA"/>
              </w:rPr>
            </w:pPr>
            <w:r w:rsidRPr="003271DB">
              <w:rPr>
                <w:rFonts w:ascii="Times New Roman" w:eastAsiaTheme="minorHAnsi" w:hAnsi="Times New Roman"/>
                <w:b/>
                <w:sz w:val="26"/>
                <w:szCs w:val="26"/>
                <w:lang w:val="af-ZA"/>
              </w:rPr>
              <w:t>HCV 3</w:t>
            </w:r>
            <w:r w:rsidRPr="003271DB">
              <w:rPr>
                <w:rFonts w:ascii="Times New Roman" w:eastAsiaTheme="minorHAnsi" w:hAnsi="Times New Roman"/>
                <w:sz w:val="26"/>
                <w:szCs w:val="26"/>
                <w:lang w:val="af-ZA"/>
              </w:rPr>
              <w:t xml:space="preserve"> – Các hệ sinh thái và sinh cảnh. Các hệ sinh thái, sinh cảnh hoặc nơi ẩn náu của các loài hiếm, bị đe dọa, hoặc nguy cấp.</w:t>
            </w:r>
          </w:p>
          <w:p w14:paraId="3E9FF40C" w14:textId="77777777" w:rsidR="001C0A1C" w:rsidRPr="003271DB" w:rsidRDefault="001C0A1C" w:rsidP="00B72DA0">
            <w:pPr>
              <w:spacing w:before="120" w:after="120"/>
              <w:ind w:firstLine="851"/>
              <w:jc w:val="both"/>
              <w:rPr>
                <w:rFonts w:ascii="Times New Roman" w:eastAsiaTheme="minorHAnsi" w:hAnsi="Times New Roman"/>
                <w:sz w:val="26"/>
                <w:szCs w:val="26"/>
                <w:lang w:val="af-ZA"/>
              </w:rPr>
            </w:pPr>
            <w:r w:rsidRPr="003271DB">
              <w:rPr>
                <w:rFonts w:ascii="Times New Roman" w:eastAsiaTheme="minorHAnsi" w:hAnsi="Times New Roman"/>
                <w:b/>
                <w:sz w:val="26"/>
                <w:szCs w:val="26"/>
                <w:lang w:val="af-ZA"/>
              </w:rPr>
              <w:t>HCV 4</w:t>
            </w:r>
            <w:r w:rsidRPr="003271DB">
              <w:rPr>
                <w:rFonts w:ascii="Times New Roman" w:eastAsiaTheme="minorHAnsi" w:hAnsi="Times New Roman"/>
                <w:sz w:val="26"/>
                <w:szCs w:val="26"/>
                <w:lang w:val="af-ZA"/>
              </w:rPr>
              <w:t xml:space="preserve"> – Dịch vụ hệ sinh thái xung yếu. Dịch vụ hệ sinh thái cơ bản trong các tình huống xung yếu, bao gồm khu vực bảo vệ của vùng đầu nguồn nước và kiểm soát xói mòn đất và những vùng đất dốc dễ bị tổn thương. </w:t>
            </w:r>
          </w:p>
          <w:p w14:paraId="19625810" w14:textId="77777777" w:rsidR="001C0A1C" w:rsidRPr="003271DB" w:rsidRDefault="001C0A1C" w:rsidP="00B72DA0">
            <w:pPr>
              <w:spacing w:before="120" w:after="120"/>
              <w:ind w:firstLine="851"/>
              <w:jc w:val="both"/>
              <w:rPr>
                <w:rFonts w:ascii="Times New Roman" w:eastAsiaTheme="minorHAnsi" w:hAnsi="Times New Roman"/>
                <w:sz w:val="26"/>
                <w:szCs w:val="26"/>
                <w:lang w:val="af-ZA"/>
              </w:rPr>
            </w:pPr>
            <w:r w:rsidRPr="003271DB">
              <w:rPr>
                <w:rFonts w:ascii="Times New Roman" w:eastAsiaTheme="minorHAnsi" w:hAnsi="Times New Roman"/>
                <w:b/>
                <w:sz w:val="26"/>
                <w:szCs w:val="26"/>
                <w:lang w:val="af-ZA"/>
              </w:rPr>
              <w:t>HCV 5</w:t>
            </w:r>
            <w:r w:rsidRPr="003271DB">
              <w:rPr>
                <w:rFonts w:ascii="Times New Roman" w:eastAsiaTheme="minorHAnsi" w:hAnsi="Times New Roman"/>
                <w:sz w:val="26"/>
                <w:szCs w:val="26"/>
                <w:lang w:val="af-ZA"/>
              </w:rPr>
              <w:t xml:space="preserve"> – Các nhu cầu của cộng đồng. Các địa điểm và tài nguyên cơ bản để đáp ứng các nhu cầu cơ bản của cộng đồng địa phương hoặc người dân dân tộc (về sinh kế, sức khỏe, dinh dưỡng, nước, v.v.), được xác định thông qua sự tham gia với các cộng đồng hoặc người dân tộc . </w:t>
            </w:r>
          </w:p>
          <w:p w14:paraId="6CD92046" w14:textId="77777777" w:rsidR="001C0A1C" w:rsidRPr="003271DB" w:rsidRDefault="001C0A1C" w:rsidP="00B72DA0">
            <w:pPr>
              <w:spacing w:before="120" w:after="120"/>
              <w:ind w:firstLine="851"/>
              <w:rPr>
                <w:rFonts w:ascii="Times New Roman" w:eastAsiaTheme="minorHAnsi" w:hAnsi="Times New Roman"/>
                <w:sz w:val="20"/>
                <w:lang w:val="af-ZA"/>
              </w:rPr>
            </w:pPr>
            <w:r w:rsidRPr="003271DB">
              <w:rPr>
                <w:rFonts w:ascii="Times New Roman" w:eastAsiaTheme="minorHAnsi" w:hAnsi="Times New Roman"/>
                <w:b/>
                <w:sz w:val="26"/>
                <w:szCs w:val="26"/>
                <w:lang w:val="af-ZA"/>
              </w:rPr>
              <w:t>HCV 6</w:t>
            </w:r>
            <w:r w:rsidRPr="003271DB">
              <w:rPr>
                <w:rFonts w:ascii="Times New Roman" w:eastAsiaTheme="minorHAnsi" w:hAnsi="Times New Roman"/>
                <w:sz w:val="26"/>
                <w:szCs w:val="26"/>
                <w:lang w:val="af-ZA"/>
              </w:rPr>
              <w:t xml:space="preserve"> – Các giá trị văn hóa. Các địa điểm, tài nguyên, sinh cảnh và cảnh quan có ý nghĩa quốc gia hoặc toàn cầu về văn hóa, khảo cổ học hoặc lịch sử, và/hoặc có tầm quan trọng đặc biệt về văn hóa, sinh thái, kinh tế hoặc tôn giáo/tâm linh quan trọng đối với các nền văn hóa truyền thống của cộng đồng địa phương hoặc người dân bản địa, được xác định thông qua sự tham gia với cộng đồng địa phương hoặc người dân tộc.</w:t>
            </w:r>
          </w:p>
        </w:tc>
      </w:tr>
    </w:tbl>
    <w:p w14:paraId="0D3F7C43" w14:textId="77777777" w:rsidR="001C0A1C" w:rsidRPr="003271DB" w:rsidRDefault="001C0A1C" w:rsidP="00B72DA0">
      <w:pPr>
        <w:spacing w:before="120"/>
        <w:ind w:firstLine="851"/>
        <w:jc w:val="both"/>
        <w:rPr>
          <w:rFonts w:eastAsia="SimSun"/>
          <w:sz w:val="26"/>
          <w:szCs w:val="26"/>
          <w:lang w:val="sv-SE" w:eastAsia="zh-CN"/>
        </w:rPr>
      </w:pPr>
      <w:r w:rsidRPr="003271DB">
        <w:rPr>
          <w:rFonts w:eastAsia="SimSun"/>
          <w:sz w:val="26"/>
          <w:szCs w:val="26"/>
          <w:lang w:val="sv-SE" w:eastAsia="zh-CN"/>
        </w:rPr>
        <w:t xml:space="preserve">Vì vậy một khu rừng được coi là một HCV nếu nó bao gồm một hay nhiều giá trị được nêu ở trên. Điểm quan trọng của nguyên tắc này chính là khái niệm về </w:t>
      </w:r>
      <w:r w:rsidRPr="003271DB">
        <w:rPr>
          <w:rFonts w:eastAsia="SimSun"/>
          <w:i/>
          <w:iCs/>
          <w:sz w:val="26"/>
          <w:szCs w:val="26"/>
          <w:lang w:val="sv-SE" w:eastAsia="zh-CN"/>
        </w:rPr>
        <w:t>các giá trị.</w:t>
      </w:r>
      <w:r w:rsidRPr="003271DB">
        <w:rPr>
          <w:rFonts w:eastAsia="SimSun"/>
          <w:sz w:val="26"/>
          <w:szCs w:val="26"/>
          <w:lang w:val="sv-SE" w:eastAsia="zh-CN"/>
        </w:rPr>
        <w:t xml:space="preserve"> HCV không liên quan đến việc bảo tồn một loài hiếm có đơn lẻ hay các quyền của </w:t>
      </w:r>
      <w:r w:rsidRPr="003271DB">
        <w:rPr>
          <w:rFonts w:eastAsia="SimSun"/>
          <w:sz w:val="26"/>
          <w:szCs w:val="26"/>
          <w:lang w:val="sv-SE" w:eastAsia="zh-CN"/>
        </w:rPr>
        <w:lastRenderedPageBreak/>
        <w:t>cộng đồng. Khái niệm này tổng quát hơn và vì vậy cũng khó định nghĩa hơn. Các giá trị có liên quan nhiều hơn đến chức năng của một khu rừng ở quy mô địa phương, khu vực hay toàn cầu. Những chức năng này có thể là những chức năng cụ thể như phòng hộ rừng đầu nguồn hoặc duy trì nguồn thực phẩm cho người dân địa phương. Tuy nhiên giá trị cũng bao gồm nhiều yếu tố mang tính lý thuyết hơn như một quần thể loài đặc hữu có thể không có giá trị kinh tế rõ ràng nhưng có tầm quan trọng trong việc bảo tồn đa dạng sự sống.</w:t>
      </w:r>
    </w:p>
    <w:p w14:paraId="578ECA57" w14:textId="77777777" w:rsidR="001C0A1C" w:rsidRPr="003271DB" w:rsidRDefault="001C0A1C" w:rsidP="00B72DA0">
      <w:pPr>
        <w:spacing w:before="120"/>
        <w:ind w:firstLine="851"/>
        <w:jc w:val="both"/>
        <w:rPr>
          <w:rFonts w:eastAsia="SimSun"/>
          <w:sz w:val="26"/>
          <w:szCs w:val="26"/>
          <w:lang w:val="sv-SE" w:eastAsia="zh-CN"/>
        </w:rPr>
      </w:pPr>
      <w:r w:rsidRPr="003271DB">
        <w:rPr>
          <w:rFonts w:eastAsia="SimSun"/>
          <w:sz w:val="26"/>
          <w:szCs w:val="26"/>
          <w:lang w:val="sv-SE" w:eastAsia="zh-CN"/>
        </w:rPr>
        <w:t xml:space="preserve">Điều này đưa đến những kết quả quan trọng đối với các giải pháp quản lý. Hoạt động quản lý phải </w:t>
      </w:r>
      <w:r w:rsidRPr="003271DB">
        <w:rPr>
          <w:rFonts w:eastAsia="SimSun"/>
          <w:i/>
          <w:iCs/>
          <w:sz w:val="26"/>
          <w:szCs w:val="26"/>
          <w:lang w:val="sv-SE" w:eastAsia="zh-CN"/>
        </w:rPr>
        <w:t xml:space="preserve">duy trì hoặc nâng cao </w:t>
      </w:r>
      <w:r w:rsidRPr="003271DB">
        <w:rPr>
          <w:rFonts w:eastAsia="SimSun"/>
          <w:sz w:val="26"/>
          <w:szCs w:val="26"/>
          <w:lang w:val="sv-SE" w:eastAsia="zh-CN"/>
        </w:rPr>
        <w:t xml:space="preserve">các giá trị đó chứ không phải chỉ bảo vệ. Chẳng hạn, việc khai thác gỗ có thể được phép ở những khu vực rừng đầu nguồn quan trọng nếu nó được thực hiện với phương thức không làm ảnh hưởng đến chức năng kiểm soát nước trong khu vực đó. Các hoạt động tương tự có thể tiếp diễn trong các khu vực có giá trị xã hội nhưng hoạt động quản lý phải không gây tác động tiêu cực đến các giá trị được cho là quan trọng đối với các cộng đồng địa phương. </w:t>
      </w:r>
    </w:p>
    <w:p w14:paraId="1BF547B2" w14:textId="77777777" w:rsidR="001C0A1C" w:rsidRPr="003271DB" w:rsidRDefault="008D2674" w:rsidP="00B72DA0">
      <w:pPr>
        <w:pStyle w:val="Heading2"/>
        <w:ind w:firstLine="851"/>
        <w:rPr>
          <w:rFonts w:eastAsiaTheme="minorHAnsi"/>
          <w:color w:val="auto"/>
          <w:lang w:eastAsia="en-GB"/>
        </w:rPr>
      </w:pPr>
      <w:bookmarkStart w:id="15" w:name="_Toc104698957"/>
      <w:bookmarkStart w:id="16" w:name="_Toc116117706"/>
      <w:bookmarkStart w:id="17" w:name="_Toc522688172"/>
      <w:bookmarkStart w:id="18" w:name="_Toc28507137"/>
      <w:bookmarkStart w:id="19" w:name="_Toc173940273"/>
      <w:bookmarkStart w:id="20" w:name="_Toc212534365"/>
      <w:r w:rsidRPr="003271DB">
        <w:rPr>
          <w:rFonts w:eastAsiaTheme="minorHAnsi"/>
          <w:color w:val="auto"/>
          <w:lang w:eastAsia="en-GB"/>
        </w:rPr>
        <w:t>1</w:t>
      </w:r>
      <w:r w:rsidR="001C0A1C" w:rsidRPr="003271DB">
        <w:rPr>
          <w:rFonts w:eastAsiaTheme="minorHAnsi"/>
          <w:color w:val="auto"/>
          <w:lang w:eastAsia="en-GB"/>
        </w:rPr>
        <w:t>.2. Bộ công cụ HCV cho Việt Nam</w:t>
      </w:r>
      <w:bookmarkEnd w:id="15"/>
      <w:bookmarkEnd w:id="16"/>
      <w:bookmarkEnd w:id="17"/>
      <w:bookmarkEnd w:id="18"/>
      <w:bookmarkEnd w:id="19"/>
      <w:bookmarkEnd w:id="20"/>
    </w:p>
    <w:p w14:paraId="2BCC3435" w14:textId="77777777" w:rsidR="001C0A1C" w:rsidRPr="003271DB" w:rsidRDefault="001C0A1C" w:rsidP="00B72DA0">
      <w:pPr>
        <w:spacing w:before="120"/>
        <w:ind w:firstLine="851"/>
        <w:jc w:val="both"/>
        <w:rPr>
          <w:rFonts w:eastAsia="SimSun"/>
          <w:sz w:val="28"/>
          <w:szCs w:val="28"/>
          <w:lang w:val="af-ZA" w:eastAsia="zh-CN"/>
        </w:rPr>
      </w:pPr>
      <w:r w:rsidRPr="003271DB">
        <w:rPr>
          <w:rFonts w:eastAsia="SimSun"/>
          <w:sz w:val="26"/>
          <w:szCs w:val="26"/>
          <w:lang w:val="af-ZA" w:eastAsia="zh-CN"/>
        </w:rPr>
        <w:t>HCV phù hợp với Việt Nam nơi bối cảnh sinh thái, môi trường và xã hội đảm bảo rằng hầu hết những người sử dụng rừng tự nhiên đang hoạt động trong một khu rừng có giá trị bảo tồn cao. Khái niệm này, tuy còn mới đối với Việt Nam và có thể dẫn tới một số nhầm lẫn. Để giải quyết vấn đề này, WWF Việt Nam đã tiến hành một quy trình xây dựng một bộ hướng dẫn nhằm hỗ trợ việc xác định HCVF ở Việt Nam. Tài liệu này, được biết đến như là bộ công cụ về HCVF (WWF VN 2012), là sự phỏng theo bộ công cụ HCVF chung do ProForest xây dựng (ProForest 2003).  Bộ công cụ này được thiết kế nhằm giúp đỡ các bên có liên quan xác định xem có HCVF hay không và cung cấp một số hướng dẫn về cách quản lý và giám sát các khu vực này.</w:t>
      </w:r>
      <w:r w:rsidR="00A67855" w:rsidRPr="003271DB">
        <w:rPr>
          <w:rFonts w:eastAsia="SimSun"/>
          <w:sz w:val="26"/>
          <w:szCs w:val="26"/>
          <w:lang w:val="af-ZA" w:eastAsia="zh-CN"/>
        </w:rPr>
        <w:t xml:space="preserve"> </w:t>
      </w:r>
      <w:r w:rsidRPr="003271DB">
        <w:rPr>
          <w:rFonts w:eastAsia="SimSun"/>
          <w:sz w:val="26"/>
          <w:szCs w:val="26"/>
          <w:lang w:val="af-ZA" w:eastAsia="zh-CN"/>
        </w:rPr>
        <w:t>Bộ công cụ cho Việt Nam bao gồm các tiêu chí và chỉ số về những gì biểu trưng cho HCVF ở Việt Nam. Bộ công cụ dẫn dắt người sử dụng qua một sê-ri câu hỏi nhằm giúp xác định các giá trị hiện có.</w:t>
      </w:r>
      <w:r w:rsidRPr="003271DB">
        <w:rPr>
          <w:rFonts w:eastAsia="SimSun"/>
          <w:sz w:val="28"/>
          <w:szCs w:val="28"/>
          <w:lang w:val="af-ZA" w:eastAsia="zh-CN"/>
        </w:rPr>
        <w:t xml:space="preserve">  </w:t>
      </w:r>
      <w:r w:rsidRPr="003271DB">
        <w:rPr>
          <w:rFonts w:eastAsiaTheme="minorHAnsi"/>
          <w:sz w:val="28"/>
          <w:szCs w:val="28"/>
          <w:lang w:val="af-ZA"/>
        </w:rPr>
        <w:br w:type="page"/>
      </w:r>
    </w:p>
    <w:p w14:paraId="51361A80" w14:textId="7EF96660" w:rsidR="00C6288C" w:rsidRPr="003271DB" w:rsidRDefault="00C6288C" w:rsidP="00334F0A">
      <w:pPr>
        <w:pStyle w:val="Heading1"/>
        <w:rPr>
          <w:rFonts w:eastAsia="Arial"/>
          <w:color w:val="auto"/>
          <w:lang w:eastAsia="en-GB"/>
        </w:rPr>
      </w:pPr>
      <w:bookmarkStart w:id="21" w:name="_Toc212534366"/>
      <w:r w:rsidRPr="003271DB">
        <w:rPr>
          <w:rFonts w:eastAsia="Arial"/>
          <w:color w:val="auto"/>
          <w:lang w:eastAsia="en-GB"/>
        </w:rPr>
        <w:lastRenderedPageBreak/>
        <w:t>PHẦN I</w:t>
      </w:r>
      <w:r w:rsidR="00BA3F4B" w:rsidRPr="003271DB">
        <w:rPr>
          <w:rFonts w:eastAsia="Arial"/>
          <w:color w:val="auto"/>
          <w:lang w:eastAsia="en-GB"/>
        </w:rPr>
        <w:t>I</w:t>
      </w:r>
      <w:bookmarkEnd w:id="21"/>
    </w:p>
    <w:p w14:paraId="65FF205B" w14:textId="77777777" w:rsidR="00BA3F4B" w:rsidRPr="003271DB" w:rsidRDefault="00BA3F4B" w:rsidP="00334F0A">
      <w:pPr>
        <w:pStyle w:val="Heading1"/>
        <w:rPr>
          <w:rFonts w:eastAsia="Arial"/>
          <w:color w:val="auto"/>
          <w:lang w:eastAsia="en-GB"/>
        </w:rPr>
      </w:pPr>
      <w:bookmarkStart w:id="22" w:name="_Toc144332371"/>
      <w:bookmarkStart w:id="23" w:name="_Toc212534367"/>
      <w:bookmarkStart w:id="24" w:name="_Toc24494423"/>
      <w:r w:rsidRPr="003271DB">
        <w:rPr>
          <w:rFonts w:eastAsia="Arial"/>
          <w:color w:val="auto"/>
          <w:lang w:eastAsia="en-GB"/>
        </w:rPr>
        <w:t>THÔNG TIN CƠ BẢN VỀ ĐỊA ĐIỂM ĐÁNH GIÁ</w:t>
      </w:r>
      <w:bookmarkEnd w:id="22"/>
      <w:bookmarkEnd w:id="23"/>
    </w:p>
    <w:p w14:paraId="5459408C" w14:textId="41BFAEC9" w:rsidR="00C6288C" w:rsidRPr="003271DB" w:rsidRDefault="00BA3F4B" w:rsidP="00333D5A">
      <w:pPr>
        <w:pStyle w:val="Heading2"/>
        <w:rPr>
          <w:rFonts w:eastAsiaTheme="minorHAnsi"/>
          <w:color w:val="auto"/>
          <w:lang w:eastAsia="en-GB"/>
        </w:rPr>
      </w:pPr>
      <w:bookmarkStart w:id="25" w:name="_Toc212534368"/>
      <w:bookmarkEnd w:id="24"/>
      <w:r w:rsidRPr="003271DB">
        <w:rPr>
          <w:rFonts w:eastAsiaTheme="minorHAnsi"/>
          <w:color w:val="auto"/>
          <w:lang w:eastAsia="en-GB"/>
        </w:rPr>
        <w:t xml:space="preserve">2.1. </w:t>
      </w:r>
      <w:r w:rsidR="00D312BE" w:rsidRPr="003271DB">
        <w:rPr>
          <w:rFonts w:eastAsiaTheme="minorHAnsi"/>
          <w:color w:val="auto"/>
          <w:lang w:eastAsia="en-GB"/>
        </w:rPr>
        <w:t xml:space="preserve">Thông tin chung về </w:t>
      </w:r>
      <w:r w:rsidR="001D77FD" w:rsidRPr="003271DB">
        <w:rPr>
          <w:rFonts w:eastAsiaTheme="minorHAnsi"/>
          <w:color w:val="auto"/>
          <w:lang w:eastAsia="en-GB"/>
        </w:rPr>
        <w:t xml:space="preserve">nhóm hộ quản lý rừng bền vững và chứng chỉ rừng </w:t>
      </w:r>
      <w:r w:rsidR="00453523" w:rsidRPr="003271DB">
        <w:rPr>
          <w:rFonts w:eastAsiaTheme="minorHAnsi"/>
          <w:color w:val="auto"/>
          <w:lang w:eastAsia="en-GB"/>
        </w:rPr>
        <w:t>Forestry NB</w:t>
      </w:r>
      <w:bookmarkEnd w:id="25"/>
    </w:p>
    <w:p w14:paraId="459B16EB" w14:textId="25E91DCE" w:rsidR="00EA730D" w:rsidRPr="003271DB" w:rsidRDefault="00EA730D" w:rsidP="00B72DA0">
      <w:pPr>
        <w:spacing w:line="380" w:lineRule="exact"/>
        <w:ind w:firstLine="851"/>
        <w:jc w:val="both"/>
        <w:rPr>
          <w:rFonts w:eastAsia="Calibri"/>
          <w:sz w:val="26"/>
          <w:szCs w:val="26"/>
          <w:lang w:val="sv-SE"/>
        </w:rPr>
      </w:pPr>
      <w:r w:rsidRPr="003271DB">
        <w:rPr>
          <w:rFonts w:eastAsia="Calibri"/>
          <w:sz w:val="26"/>
          <w:szCs w:val="26"/>
          <w:lang w:val="sv-SE"/>
        </w:rPr>
        <w:t xml:space="preserve">Thực hiện chủ trương của Chính phủ, Bộ Nông nghiệp và </w:t>
      </w:r>
      <w:r w:rsidR="00453523" w:rsidRPr="003271DB">
        <w:rPr>
          <w:rFonts w:eastAsia="Calibri"/>
          <w:sz w:val="26"/>
          <w:szCs w:val="26"/>
          <w:lang w:val="sv-SE"/>
        </w:rPr>
        <w:t>Môi trường</w:t>
      </w:r>
      <w:r w:rsidRPr="003271DB">
        <w:rPr>
          <w:rFonts w:eastAsia="Calibri"/>
          <w:sz w:val="26"/>
          <w:szCs w:val="26"/>
          <w:lang w:val="sv-SE"/>
        </w:rPr>
        <w:t xml:space="preserve">, </w:t>
      </w:r>
      <w:r w:rsidR="00453523" w:rsidRPr="003271DB">
        <w:rPr>
          <w:rFonts w:eastAsia="Calibri"/>
          <w:sz w:val="26"/>
          <w:szCs w:val="26"/>
          <w:lang w:val="sv-SE"/>
        </w:rPr>
        <w:t>C</w:t>
      </w:r>
      <w:r w:rsidRPr="003271DB">
        <w:rPr>
          <w:rFonts w:eastAsia="Calibri"/>
          <w:sz w:val="26"/>
          <w:szCs w:val="26"/>
          <w:lang w:val="sv-SE"/>
        </w:rPr>
        <w:t>ục Lâm nghiệp</w:t>
      </w:r>
      <w:r w:rsidR="00453523" w:rsidRPr="003271DB">
        <w:rPr>
          <w:rFonts w:eastAsia="Calibri"/>
          <w:sz w:val="26"/>
          <w:szCs w:val="26"/>
          <w:lang w:val="sv-SE"/>
        </w:rPr>
        <w:t xml:space="preserve"> và Kiểm lâm</w:t>
      </w:r>
      <w:r w:rsidRPr="003271DB">
        <w:rPr>
          <w:rFonts w:eastAsia="Calibri"/>
          <w:sz w:val="26"/>
          <w:szCs w:val="26"/>
          <w:lang w:val="sv-SE"/>
        </w:rPr>
        <w:t xml:space="preserve"> về xây dựng phương án quản lý rừng bền vững</w:t>
      </w:r>
      <w:r w:rsidRPr="003271DB">
        <w:rPr>
          <w:sz w:val="26"/>
          <w:szCs w:val="26"/>
          <w:lang w:val="sv-SE"/>
        </w:rPr>
        <w:t xml:space="preserve">. </w:t>
      </w:r>
      <w:r w:rsidR="002C1EF0" w:rsidRPr="003271DB">
        <w:rPr>
          <w:sz w:val="26"/>
          <w:szCs w:val="26"/>
          <w:lang w:val="sv-SE"/>
        </w:rPr>
        <w:t xml:space="preserve">Các </w:t>
      </w:r>
      <w:r w:rsidR="00453523" w:rsidRPr="003271DB">
        <w:rPr>
          <w:sz w:val="26"/>
          <w:szCs w:val="26"/>
          <w:lang w:val="sv-SE"/>
        </w:rPr>
        <w:t>xã</w:t>
      </w:r>
      <w:r w:rsidR="002C1EF0" w:rsidRPr="003271DB">
        <w:rPr>
          <w:sz w:val="26"/>
          <w:szCs w:val="26"/>
          <w:lang w:val="sv-SE"/>
        </w:rPr>
        <w:t xml:space="preserve"> </w:t>
      </w:r>
      <w:r w:rsidRPr="003271DB">
        <w:rPr>
          <w:sz w:val="26"/>
          <w:szCs w:val="26"/>
          <w:lang w:val="sv-SE"/>
        </w:rPr>
        <w:t xml:space="preserve">đã chỉ đạo tiến hành hoạt động </w:t>
      </w:r>
      <w:r w:rsidRPr="003271DB">
        <w:rPr>
          <w:rFonts w:eastAsia="Calibri"/>
          <w:sz w:val="26"/>
          <w:szCs w:val="26"/>
          <w:lang w:val="sv-SE"/>
        </w:rPr>
        <w:t>xây dựng Phương án quản lý rừng bền vững</w:t>
      </w:r>
      <w:r w:rsidRPr="003271DB">
        <w:rPr>
          <w:sz w:val="26"/>
          <w:szCs w:val="26"/>
          <w:lang w:val="sv-SE"/>
        </w:rPr>
        <w:t xml:space="preserve"> cho nhóm hộ gia đình</w:t>
      </w:r>
      <w:r w:rsidRPr="003271DB">
        <w:rPr>
          <w:rFonts w:eastAsia="Calibri"/>
          <w:sz w:val="26"/>
          <w:szCs w:val="26"/>
          <w:lang w:val="sv-SE"/>
        </w:rPr>
        <w:t xml:space="preserve">, </w:t>
      </w:r>
      <w:r w:rsidRPr="003271DB">
        <w:rPr>
          <w:sz w:val="26"/>
          <w:szCs w:val="26"/>
          <w:lang w:val="sv-SE"/>
        </w:rPr>
        <w:t>đặc biệt với nhóm rừng trồng</w:t>
      </w:r>
      <w:r w:rsidR="00453523" w:rsidRPr="003271DB">
        <w:rPr>
          <w:sz w:val="26"/>
          <w:szCs w:val="26"/>
          <w:lang w:val="sv-SE"/>
        </w:rPr>
        <w:t>, bao gồm Keo lai và Keo tai tương</w:t>
      </w:r>
      <w:r w:rsidRPr="003271DB">
        <w:rPr>
          <w:sz w:val="26"/>
          <w:szCs w:val="26"/>
          <w:lang w:val="sv-SE"/>
        </w:rPr>
        <w:t xml:space="preserve"> </w:t>
      </w:r>
      <w:r w:rsidRPr="003271DB">
        <w:rPr>
          <w:rFonts w:eastAsia="Calibri"/>
          <w:sz w:val="26"/>
          <w:szCs w:val="26"/>
          <w:lang w:val="sv-SE"/>
        </w:rPr>
        <w:t>với một kỳ vọng sao cho Phương án khả thi trong quá trình thực hiện và mang lại hiệu quả cao về kinh tế - xã hội- môi trường.</w:t>
      </w:r>
    </w:p>
    <w:p w14:paraId="3B4A5946" w14:textId="616CC778" w:rsidR="008C0755" w:rsidRPr="003271DB" w:rsidRDefault="00EA730D" w:rsidP="00B72DA0">
      <w:pPr>
        <w:pStyle w:val="ColorfulList-Accent12"/>
        <w:spacing w:after="0" w:line="380" w:lineRule="exact"/>
        <w:ind w:left="0" w:firstLine="851"/>
        <w:jc w:val="both"/>
        <w:rPr>
          <w:rFonts w:ascii="Times New Roman" w:hAnsi="Times New Roman" w:cs="Times New Roman"/>
          <w:sz w:val="26"/>
          <w:szCs w:val="26"/>
        </w:rPr>
      </w:pPr>
      <w:r w:rsidRPr="003271DB">
        <w:rPr>
          <w:rFonts w:ascii="Times New Roman" w:hAnsi="Times New Roman" w:cs="Times New Roman"/>
          <w:sz w:val="26"/>
          <w:szCs w:val="26"/>
          <w:lang w:val="sv-SE"/>
        </w:rPr>
        <w:t xml:space="preserve">Được sự hỗ trợ và đảm bảo của công ty </w:t>
      </w:r>
      <w:r w:rsidRPr="003271DB">
        <w:rPr>
          <w:rFonts w:ascii="Times New Roman" w:hAnsi="Times New Roman" w:cs="Times New Roman"/>
          <w:bCs/>
          <w:kern w:val="28"/>
          <w:sz w:val="26"/>
          <w:szCs w:val="26"/>
          <w:u w:color="000000"/>
          <w:lang w:val="sv-SE"/>
        </w:rPr>
        <w:t xml:space="preserve">TNHH </w:t>
      </w:r>
      <w:r w:rsidR="00453523" w:rsidRPr="003271DB">
        <w:rPr>
          <w:rFonts w:ascii="Times New Roman" w:hAnsi="Times New Roman" w:cs="Times New Roman"/>
          <w:bCs/>
          <w:kern w:val="28"/>
          <w:sz w:val="26"/>
          <w:szCs w:val="26"/>
          <w:u w:color="000000"/>
          <w:lang w:val="sv-SE"/>
        </w:rPr>
        <w:t>Forestry NB</w:t>
      </w:r>
      <w:r w:rsidRPr="003271DB">
        <w:rPr>
          <w:rFonts w:ascii="Times New Roman" w:hAnsi="Times New Roman" w:cs="Times New Roman"/>
          <w:sz w:val="26"/>
          <w:szCs w:val="26"/>
          <w:lang w:val="sv-SE"/>
        </w:rPr>
        <w:t>,</w:t>
      </w:r>
      <w:r w:rsidRPr="003271DB">
        <w:rPr>
          <w:rFonts w:ascii="Times New Roman" w:hAnsi="Times New Roman" w:cs="Times New Roman"/>
          <w:bCs/>
          <w:kern w:val="28"/>
          <w:sz w:val="26"/>
          <w:szCs w:val="26"/>
          <w:u w:color="000000"/>
          <w:lang w:val="sv-SE"/>
        </w:rPr>
        <w:t xml:space="preserve"> Nhóm hộ Quản lý rừng bền vững và chứng chỉ rừng </w:t>
      </w:r>
      <w:r w:rsidR="00453523" w:rsidRPr="003271DB">
        <w:rPr>
          <w:rFonts w:ascii="Times New Roman" w:hAnsi="Times New Roman" w:cs="Times New Roman"/>
          <w:bCs/>
          <w:kern w:val="28"/>
          <w:sz w:val="26"/>
          <w:szCs w:val="26"/>
          <w:u w:color="000000"/>
          <w:lang w:val="sv-SE"/>
        </w:rPr>
        <w:t>Forestry NB</w:t>
      </w:r>
      <w:r w:rsidRPr="003271DB">
        <w:rPr>
          <w:rFonts w:ascii="Times New Roman" w:hAnsi="Times New Roman" w:cs="Times New Roman"/>
          <w:bCs/>
          <w:kern w:val="28"/>
          <w:sz w:val="26"/>
          <w:szCs w:val="26"/>
          <w:u w:color="000000"/>
          <w:lang w:val="sv-SE"/>
        </w:rPr>
        <w:t xml:space="preserve"> </w:t>
      </w:r>
      <w:r w:rsidRPr="003271DB">
        <w:rPr>
          <w:rFonts w:ascii="Times New Roman" w:hAnsi="Times New Roman" w:cs="Times New Roman"/>
          <w:sz w:val="26"/>
          <w:szCs w:val="26"/>
          <w:lang w:val="sv-SE" w:eastAsia="fi-FI"/>
        </w:rPr>
        <w:t>đã được hình thành. Đây là tổ chức tự nguyện, hoạt động theo Quy chế của FSC. Nhóm là một tổ chức được liên kết từ các Nhóm tại các xã/thôn.</w:t>
      </w:r>
      <w:r w:rsidR="008C0755" w:rsidRPr="003271DB">
        <w:rPr>
          <w:rFonts w:ascii="Times New Roman" w:hAnsi="Times New Roman" w:cs="Times New Roman"/>
          <w:sz w:val="26"/>
          <w:szCs w:val="26"/>
        </w:rPr>
        <w:t xml:space="preserve"> Các liên liên kết này được quản lý theo một tổ chức (BQL Nhóm hộ) gồm các bộ phận </w:t>
      </w:r>
      <w:r w:rsidR="008C0755" w:rsidRPr="003271DB">
        <w:rPr>
          <w:rFonts w:ascii="Times New Roman" w:hAnsi="Times New Roman" w:cs="Times New Roman"/>
          <w:sz w:val="26"/>
          <w:szCs w:val="26"/>
          <w:lang w:val="pt-BR" w:eastAsia="fi-FI"/>
        </w:rPr>
        <w:t>(1) Ban quản lý, (2) Tổ cán bộ kỹ thuật FSC (3) Nhóm xã, và (4) Hộ gia đình.</w:t>
      </w:r>
    </w:p>
    <w:p w14:paraId="2D38E61F" w14:textId="3867867B" w:rsidR="00EA730D" w:rsidRPr="003271DB" w:rsidRDefault="00EA730D" w:rsidP="00B72DA0">
      <w:pPr>
        <w:pStyle w:val="ColorfulList-Accent12"/>
        <w:spacing w:after="0" w:line="380" w:lineRule="exact"/>
        <w:ind w:left="0" w:firstLine="851"/>
        <w:jc w:val="both"/>
        <w:rPr>
          <w:rFonts w:ascii="Times New Roman" w:hAnsi="Times New Roman" w:cs="Times New Roman"/>
          <w:sz w:val="26"/>
          <w:szCs w:val="26"/>
          <w:lang w:val="sv-SE" w:eastAsia="fi-FI"/>
        </w:rPr>
      </w:pPr>
      <w:r w:rsidRPr="003271DB">
        <w:rPr>
          <w:rFonts w:ascii="Times New Roman" w:hAnsi="Times New Roman" w:cs="Times New Roman"/>
          <w:sz w:val="26"/>
          <w:szCs w:val="26"/>
          <w:lang w:val="sv-SE" w:eastAsia="fi-FI"/>
        </w:rPr>
        <w:t xml:space="preserve"> </w:t>
      </w:r>
      <w:r w:rsidR="00A13644" w:rsidRPr="003271DB">
        <w:rPr>
          <w:rFonts w:ascii="Times New Roman" w:hAnsi="Times New Roman" w:cs="Times New Roman"/>
          <w:sz w:val="26"/>
          <w:szCs w:val="26"/>
          <w:lang w:val="sv-SE" w:eastAsia="fi-FI"/>
        </w:rPr>
        <w:t xml:space="preserve">Sau khi tìm hiểu kỹ các tiêu chí của FSC, và các quy định của nhà nước có liên quan, được sự đồng ý </w:t>
      </w:r>
      <w:r w:rsidRPr="003271DB">
        <w:rPr>
          <w:rFonts w:ascii="Times New Roman" w:hAnsi="Times New Roman" w:cs="Times New Roman"/>
          <w:sz w:val="26"/>
          <w:szCs w:val="26"/>
          <w:lang w:val="sv-SE" w:eastAsia="fi-FI"/>
        </w:rPr>
        <w:t xml:space="preserve">của chính quyền </w:t>
      </w:r>
      <w:r w:rsidR="00A13644" w:rsidRPr="003271DB">
        <w:rPr>
          <w:rFonts w:ascii="Times New Roman" w:hAnsi="Times New Roman" w:cs="Times New Roman"/>
          <w:sz w:val="26"/>
          <w:szCs w:val="26"/>
          <w:lang w:val="sv-SE" w:eastAsia="fi-FI"/>
        </w:rPr>
        <w:t>hai xã Thường Xuân và Luận Thành, và sự đồng thuận của 1808 hộ</w:t>
      </w:r>
      <w:r w:rsidRPr="003271DB">
        <w:rPr>
          <w:rFonts w:ascii="Times New Roman" w:hAnsi="Times New Roman" w:cs="Times New Roman"/>
          <w:sz w:val="26"/>
          <w:szCs w:val="26"/>
          <w:lang w:val="sv-SE" w:eastAsia="fi-FI"/>
        </w:rPr>
        <w:t xml:space="preserve">, Ban quản lý nhóm hộ quản lý rừng bền vững và chứng chỉ rừng </w:t>
      </w:r>
      <w:r w:rsidR="00F24C1A" w:rsidRPr="003271DB">
        <w:rPr>
          <w:rFonts w:ascii="Times New Roman" w:hAnsi="Times New Roman" w:cs="Times New Roman"/>
          <w:sz w:val="26"/>
          <w:szCs w:val="26"/>
          <w:lang w:val="sv-SE" w:eastAsia="fi-FI"/>
        </w:rPr>
        <w:t>Forestry NB</w:t>
      </w:r>
      <w:r w:rsidRPr="003271DB">
        <w:rPr>
          <w:rFonts w:ascii="Times New Roman" w:hAnsi="Times New Roman" w:cs="Times New Roman"/>
          <w:sz w:val="26"/>
          <w:szCs w:val="26"/>
          <w:lang w:val="sv-SE" w:eastAsia="fi-FI"/>
        </w:rPr>
        <w:t xml:space="preserve"> </w:t>
      </w:r>
      <w:r w:rsidR="00F42438" w:rsidRPr="003271DB">
        <w:rPr>
          <w:rFonts w:ascii="Times New Roman" w:hAnsi="Times New Roman" w:cs="Times New Roman"/>
          <w:sz w:val="26"/>
          <w:szCs w:val="26"/>
          <w:lang w:val="sv-SE" w:eastAsia="fi-FI"/>
        </w:rPr>
        <w:t xml:space="preserve">Thường Xuân – Thanh Hoá </w:t>
      </w:r>
      <w:r w:rsidRPr="003271DB">
        <w:rPr>
          <w:rFonts w:ascii="Times New Roman" w:hAnsi="Times New Roman" w:cs="Times New Roman"/>
          <w:sz w:val="26"/>
          <w:szCs w:val="26"/>
          <w:lang w:val="sv-SE" w:eastAsia="fi-FI"/>
        </w:rPr>
        <w:t xml:space="preserve">được thành lập để quản lý chung </w:t>
      </w:r>
      <w:r w:rsidR="0048230C" w:rsidRPr="003271DB">
        <w:rPr>
          <w:rFonts w:ascii="Times New Roman" w:hAnsi="Times New Roman" w:cs="Times New Roman"/>
          <w:sz w:val="26"/>
          <w:szCs w:val="26"/>
          <w:lang w:val="sv-SE" w:eastAsia="fi-FI"/>
        </w:rPr>
        <w:t>cho toàn nhóm</w:t>
      </w:r>
      <w:r w:rsidRPr="003271DB">
        <w:rPr>
          <w:rFonts w:ascii="Times New Roman" w:hAnsi="Times New Roman" w:cs="Times New Roman"/>
          <w:sz w:val="26"/>
          <w:szCs w:val="26"/>
          <w:lang w:val="sv-SE" w:eastAsia="fi-FI"/>
        </w:rPr>
        <w:t xml:space="preserve">. </w:t>
      </w:r>
      <w:r w:rsidR="00066E31" w:rsidRPr="003271DB">
        <w:rPr>
          <w:rFonts w:ascii="Times New Roman" w:hAnsi="Times New Roman" w:cs="Times New Roman"/>
          <w:sz w:val="26"/>
          <w:szCs w:val="26"/>
          <w:lang w:val="sv-SE" w:eastAsia="fi-FI"/>
        </w:rPr>
        <w:t>Hai</w:t>
      </w:r>
      <w:r w:rsidRPr="003271DB">
        <w:rPr>
          <w:rFonts w:ascii="Times New Roman" w:hAnsi="Times New Roman" w:cs="Times New Roman"/>
          <w:sz w:val="26"/>
          <w:szCs w:val="26"/>
          <w:lang w:val="sv-SE" w:eastAsia="fi-FI"/>
        </w:rPr>
        <w:t xml:space="preserve"> trưởng nhóm</w:t>
      </w:r>
      <w:r w:rsidR="00A13644" w:rsidRPr="003271DB">
        <w:rPr>
          <w:rFonts w:ascii="Times New Roman" w:hAnsi="Times New Roman" w:cs="Times New Roman"/>
          <w:sz w:val="26"/>
          <w:szCs w:val="26"/>
          <w:lang w:val="sv-SE" w:eastAsia="fi-FI"/>
        </w:rPr>
        <w:t xml:space="preserve"> đại diện cho 2 xã </w:t>
      </w:r>
      <w:r w:rsidR="004E6987" w:rsidRPr="003271DB">
        <w:rPr>
          <w:rFonts w:ascii="Times New Roman" w:hAnsi="Times New Roman" w:cs="Times New Roman"/>
          <w:sz w:val="26"/>
          <w:szCs w:val="26"/>
          <w:lang w:val="sv-SE" w:eastAsia="fi-FI"/>
        </w:rPr>
        <w:t xml:space="preserve">và được các hộ gia đình </w:t>
      </w:r>
      <w:r w:rsidR="00066E31" w:rsidRPr="003271DB">
        <w:rPr>
          <w:rFonts w:ascii="Times New Roman" w:hAnsi="Times New Roman" w:cs="Times New Roman"/>
          <w:sz w:val="26"/>
          <w:szCs w:val="26"/>
          <w:lang w:val="sv-SE" w:eastAsia="fi-FI"/>
        </w:rPr>
        <w:t xml:space="preserve">tự </w:t>
      </w:r>
      <w:r w:rsidRPr="003271DB">
        <w:rPr>
          <w:rFonts w:ascii="Times New Roman" w:hAnsi="Times New Roman" w:cs="Times New Roman"/>
          <w:sz w:val="26"/>
          <w:szCs w:val="26"/>
          <w:lang w:val="sv-SE" w:eastAsia="fi-FI"/>
        </w:rPr>
        <w:t xml:space="preserve">nguyện ủy quyền sẽ làm đại diện tham gia vào Nhóm hộ quản lý rừng bền vững và chứng chỉ rừng </w:t>
      </w:r>
      <w:r w:rsidR="00F24C1A" w:rsidRPr="003271DB">
        <w:rPr>
          <w:rFonts w:ascii="Times New Roman" w:hAnsi="Times New Roman" w:cs="Times New Roman"/>
          <w:sz w:val="26"/>
          <w:szCs w:val="26"/>
          <w:lang w:val="sv-SE" w:eastAsia="fi-FI"/>
        </w:rPr>
        <w:t>Forestry NB</w:t>
      </w:r>
      <w:r w:rsidR="00066E31" w:rsidRPr="003271DB">
        <w:rPr>
          <w:rFonts w:ascii="Times New Roman" w:hAnsi="Times New Roman" w:cs="Times New Roman"/>
          <w:sz w:val="26"/>
          <w:szCs w:val="26"/>
          <w:lang w:val="sv-SE" w:eastAsia="fi-FI"/>
        </w:rPr>
        <w:t xml:space="preserve"> Thường Xuân Thanh Hoá</w:t>
      </w:r>
      <w:r w:rsidRPr="003271DB">
        <w:rPr>
          <w:rFonts w:ascii="Times New Roman" w:hAnsi="Times New Roman" w:cs="Times New Roman"/>
          <w:sz w:val="26"/>
          <w:szCs w:val="26"/>
          <w:lang w:val="sv-SE" w:eastAsia="fi-FI"/>
        </w:rPr>
        <w:t xml:space="preserve"> trong suốt quá trình xin cấp và duy trì chứng chỉ  FSC của nhóm hộ. Bên cạnh đó </w:t>
      </w:r>
      <w:r w:rsidR="00066E31" w:rsidRPr="003271DB">
        <w:rPr>
          <w:rFonts w:ascii="Times New Roman" w:hAnsi="Times New Roman" w:cs="Times New Roman"/>
          <w:sz w:val="26"/>
          <w:szCs w:val="26"/>
          <w:lang w:val="sv-SE" w:eastAsia="fi-FI"/>
        </w:rPr>
        <w:t>1808</w:t>
      </w:r>
      <w:r w:rsidRPr="003271DB">
        <w:rPr>
          <w:rFonts w:ascii="Times New Roman" w:hAnsi="Times New Roman" w:cs="Times New Roman"/>
          <w:sz w:val="26"/>
          <w:szCs w:val="26"/>
          <w:lang w:val="sv-SE" w:eastAsia="fi-FI"/>
        </w:rPr>
        <w:t xml:space="preserve"> hộ thành viên cũng đã đồng thuận viết giấy ủy quyền cho nhóm trưởng, kèm các giấy tờ pháp lý liên quan minh chứng cho quyền sử dụng đất, cam kết tuân thủ các hướng dẫn của trưởng nhóm và Ban </w:t>
      </w:r>
      <w:r w:rsidR="0048230C" w:rsidRPr="003271DB">
        <w:rPr>
          <w:rFonts w:ascii="Times New Roman" w:hAnsi="Times New Roman" w:cs="Times New Roman"/>
          <w:sz w:val="26"/>
          <w:szCs w:val="26"/>
          <w:lang w:val="sv-SE" w:eastAsia="fi-FI"/>
        </w:rPr>
        <w:t>quản lý</w:t>
      </w:r>
      <w:r w:rsidRPr="003271DB">
        <w:rPr>
          <w:rFonts w:ascii="Times New Roman" w:hAnsi="Times New Roman" w:cs="Times New Roman"/>
          <w:sz w:val="26"/>
          <w:szCs w:val="26"/>
          <w:lang w:val="sv-SE" w:eastAsia="fi-FI"/>
        </w:rPr>
        <w:t xml:space="preserve"> Nhóm hộ quản lý rừng bền vững và chứng chỉ rừng </w:t>
      </w:r>
      <w:r w:rsidR="00C97081" w:rsidRPr="003271DB">
        <w:rPr>
          <w:rFonts w:ascii="Times New Roman" w:hAnsi="Times New Roman" w:cs="Times New Roman"/>
          <w:sz w:val="26"/>
          <w:szCs w:val="26"/>
          <w:lang w:val="sv-SE" w:eastAsia="fi-FI"/>
        </w:rPr>
        <w:t>Forestry NB</w:t>
      </w:r>
      <w:r w:rsidR="00AF2E27" w:rsidRPr="003271DB">
        <w:rPr>
          <w:rFonts w:ascii="Times New Roman" w:hAnsi="Times New Roman" w:cs="Times New Roman"/>
          <w:sz w:val="26"/>
          <w:szCs w:val="26"/>
          <w:lang w:val="sv-SE" w:eastAsia="fi-FI"/>
        </w:rPr>
        <w:t xml:space="preserve"> Thường Xuân – Thanh Hoá</w:t>
      </w:r>
      <w:r w:rsidRPr="003271DB">
        <w:rPr>
          <w:rFonts w:ascii="Times New Roman" w:hAnsi="Times New Roman" w:cs="Times New Roman"/>
          <w:sz w:val="26"/>
          <w:szCs w:val="26"/>
          <w:lang w:val="sv-SE" w:eastAsia="fi-FI"/>
        </w:rPr>
        <w:t xml:space="preserve"> truyền đạt lại để thực hiện theo Phương án quản lý rừng bền vững của nhóm và tuân thủ các quy định của FSC về kinh doanh rừng bền vững.</w:t>
      </w:r>
    </w:p>
    <w:p w14:paraId="28BAC421" w14:textId="55041798" w:rsidR="001D77FD" w:rsidRPr="003271DB" w:rsidRDefault="001D77FD" w:rsidP="00333D5A">
      <w:pPr>
        <w:pStyle w:val="Heading2"/>
        <w:rPr>
          <w:rFonts w:eastAsiaTheme="minorHAnsi"/>
          <w:color w:val="auto"/>
          <w:lang w:eastAsia="en-GB"/>
        </w:rPr>
      </w:pPr>
      <w:bookmarkStart w:id="26" w:name="_Toc144332374"/>
      <w:bookmarkStart w:id="27" w:name="_Toc212534369"/>
      <w:r w:rsidRPr="003271DB">
        <w:rPr>
          <w:rFonts w:eastAsiaTheme="minorHAnsi"/>
          <w:color w:val="auto"/>
          <w:lang w:eastAsia="en-GB"/>
        </w:rPr>
        <w:t xml:space="preserve">2. </w:t>
      </w:r>
      <w:r w:rsidR="007A58F1" w:rsidRPr="003271DB">
        <w:rPr>
          <w:rFonts w:eastAsiaTheme="minorHAnsi"/>
          <w:color w:val="auto"/>
          <w:lang w:eastAsia="en-GB"/>
        </w:rPr>
        <w:t>2</w:t>
      </w:r>
      <w:r w:rsidRPr="003271DB">
        <w:rPr>
          <w:rFonts w:eastAsiaTheme="minorHAnsi"/>
          <w:color w:val="auto"/>
          <w:lang w:eastAsia="en-GB"/>
        </w:rPr>
        <w:t>. Tình hình chung về diện tích rừng các khu vực đánh giá</w:t>
      </w:r>
      <w:bookmarkEnd w:id="26"/>
      <w:bookmarkEnd w:id="27"/>
    </w:p>
    <w:p w14:paraId="2002E66E" w14:textId="3CB88946" w:rsidR="001D77FD" w:rsidRPr="003271DB" w:rsidRDefault="001D77FD" w:rsidP="00B72DA0">
      <w:pPr>
        <w:pBdr>
          <w:top w:val="nil"/>
          <w:left w:val="nil"/>
          <w:bottom w:val="nil"/>
          <w:right w:val="nil"/>
          <w:between w:val="nil"/>
        </w:pBdr>
        <w:spacing w:before="120" w:after="120" w:line="276" w:lineRule="auto"/>
        <w:ind w:firstLine="851"/>
        <w:jc w:val="both"/>
        <w:rPr>
          <w:sz w:val="26"/>
          <w:szCs w:val="26"/>
          <w:lang w:val="af-ZA"/>
        </w:rPr>
      </w:pPr>
      <w:bookmarkStart w:id="28" w:name="_lnxbz9" w:colFirst="0" w:colLast="0"/>
      <w:bookmarkEnd w:id="28"/>
      <w:r w:rsidRPr="003271DB">
        <w:rPr>
          <w:sz w:val="26"/>
          <w:szCs w:val="26"/>
          <w:lang w:val="af-ZA"/>
        </w:rPr>
        <w:t xml:space="preserve">Diện tích của </w:t>
      </w:r>
      <w:r w:rsidR="00066E31" w:rsidRPr="003271DB">
        <w:rPr>
          <w:sz w:val="26"/>
          <w:szCs w:val="26"/>
          <w:lang w:val="af-ZA"/>
        </w:rPr>
        <w:t>N</w:t>
      </w:r>
      <w:r w:rsidR="0053243D" w:rsidRPr="003271DB">
        <w:rPr>
          <w:bCs/>
          <w:kern w:val="28"/>
          <w:sz w:val="26"/>
          <w:szCs w:val="26"/>
          <w:u w:color="000000"/>
          <w:lang w:val="af-ZA"/>
        </w:rPr>
        <w:t>nhóm hộ</w:t>
      </w:r>
      <w:r w:rsidR="00495433" w:rsidRPr="003271DB">
        <w:rPr>
          <w:bCs/>
          <w:kern w:val="28"/>
          <w:sz w:val="26"/>
          <w:szCs w:val="26"/>
          <w:u w:color="000000"/>
          <w:lang w:val="af-ZA"/>
        </w:rPr>
        <w:t xml:space="preserve"> </w:t>
      </w:r>
      <w:r w:rsidR="0053243D" w:rsidRPr="003271DB">
        <w:rPr>
          <w:bCs/>
          <w:kern w:val="28"/>
          <w:sz w:val="26"/>
          <w:szCs w:val="26"/>
          <w:u w:color="000000"/>
          <w:lang w:val="af-ZA"/>
        </w:rPr>
        <w:t xml:space="preserve">Quản lý rừng bền vững và chứng chỉ rừng </w:t>
      </w:r>
      <w:r w:rsidR="00C97081" w:rsidRPr="003271DB">
        <w:rPr>
          <w:bCs/>
          <w:kern w:val="28"/>
          <w:sz w:val="26"/>
          <w:szCs w:val="26"/>
          <w:u w:color="000000"/>
          <w:lang w:val="af-ZA"/>
        </w:rPr>
        <w:t>Forestry NB</w:t>
      </w:r>
      <w:r w:rsidR="0053243D" w:rsidRPr="003271DB">
        <w:rPr>
          <w:bCs/>
          <w:kern w:val="28"/>
          <w:sz w:val="26"/>
          <w:szCs w:val="26"/>
          <w:u w:color="000000"/>
          <w:lang w:val="af-ZA"/>
        </w:rPr>
        <w:t xml:space="preserve"> </w:t>
      </w:r>
      <w:r w:rsidR="00AF2E27" w:rsidRPr="003271DB">
        <w:rPr>
          <w:bCs/>
          <w:kern w:val="28"/>
          <w:sz w:val="26"/>
          <w:szCs w:val="26"/>
          <w:u w:color="000000"/>
          <w:lang w:val="af-ZA"/>
        </w:rPr>
        <w:t xml:space="preserve">Thường Xuân – Thanh Hoá </w:t>
      </w:r>
      <w:r w:rsidRPr="003271DB">
        <w:rPr>
          <w:sz w:val="26"/>
          <w:szCs w:val="26"/>
          <w:lang w:val="af-ZA"/>
        </w:rPr>
        <w:t xml:space="preserve">là </w:t>
      </w:r>
      <w:r w:rsidR="001A2DAD" w:rsidRPr="003271DB">
        <w:rPr>
          <w:sz w:val="26"/>
          <w:szCs w:val="26"/>
          <w:lang w:val="af-ZA"/>
        </w:rPr>
        <w:t>3</w:t>
      </w:r>
      <w:r w:rsidR="004D2C7E" w:rsidRPr="003271DB">
        <w:rPr>
          <w:sz w:val="26"/>
          <w:szCs w:val="26"/>
          <w:lang w:val="af-ZA"/>
        </w:rPr>
        <w:t>.</w:t>
      </w:r>
      <w:r w:rsidR="00066E31" w:rsidRPr="003271DB">
        <w:rPr>
          <w:sz w:val="26"/>
          <w:szCs w:val="26"/>
          <w:lang w:val="af-ZA"/>
        </w:rPr>
        <w:t>288</w:t>
      </w:r>
      <w:r w:rsidR="00F325E6" w:rsidRPr="003271DB">
        <w:rPr>
          <w:sz w:val="26"/>
          <w:szCs w:val="26"/>
          <w:lang w:val="af-ZA"/>
        </w:rPr>
        <w:t>,</w:t>
      </w:r>
      <w:r w:rsidR="00066E31" w:rsidRPr="003271DB">
        <w:rPr>
          <w:sz w:val="26"/>
          <w:szCs w:val="26"/>
          <w:lang w:val="af-ZA"/>
        </w:rPr>
        <w:t>97</w:t>
      </w:r>
      <w:r w:rsidR="00F325E6" w:rsidRPr="003271DB">
        <w:rPr>
          <w:sz w:val="26"/>
          <w:szCs w:val="26"/>
          <w:lang w:val="af-ZA"/>
        </w:rPr>
        <w:t xml:space="preserve"> </w:t>
      </w:r>
      <w:r w:rsidRPr="003271DB">
        <w:rPr>
          <w:sz w:val="26"/>
          <w:szCs w:val="26"/>
          <w:lang w:val="af-ZA"/>
        </w:rPr>
        <w:t>ha</w:t>
      </w:r>
      <w:r w:rsidR="001A2DAD" w:rsidRPr="003271DB">
        <w:rPr>
          <w:sz w:val="26"/>
          <w:szCs w:val="26"/>
          <w:lang w:val="af-ZA"/>
        </w:rPr>
        <w:t>, trong đó rừng trồng là 2</w:t>
      </w:r>
      <w:r w:rsidR="004D2C7E" w:rsidRPr="003271DB">
        <w:rPr>
          <w:sz w:val="26"/>
          <w:szCs w:val="26"/>
          <w:lang w:val="af-ZA"/>
        </w:rPr>
        <w:t>.</w:t>
      </w:r>
      <w:r w:rsidR="001A2DAD" w:rsidRPr="003271DB">
        <w:rPr>
          <w:sz w:val="26"/>
          <w:szCs w:val="26"/>
          <w:lang w:val="af-ZA"/>
        </w:rPr>
        <w:t>9</w:t>
      </w:r>
      <w:r w:rsidR="00066E31" w:rsidRPr="003271DB">
        <w:rPr>
          <w:sz w:val="26"/>
          <w:szCs w:val="26"/>
          <w:lang w:val="af-ZA"/>
        </w:rPr>
        <w:t>12</w:t>
      </w:r>
      <w:r w:rsidR="001A2DAD" w:rsidRPr="003271DB">
        <w:rPr>
          <w:sz w:val="26"/>
          <w:szCs w:val="26"/>
          <w:lang w:val="af-ZA"/>
        </w:rPr>
        <w:t>,7</w:t>
      </w:r>
      <w:r w:rsidR="00066E31" w:rsidRPr="003271DB">
        <w:rPr>
          <w:sz w:val="26"/>
          <w:szCs w:val="26"/>
          <w:lang w:val="af-ZA"/>
        </w:rPr>
        <w:t>4</w:t>
      </w:r>
      <w:r w:rsidR="001A2DAD" w:rsidRPr="003271DB">
        <w:rPr>
          <w:sz w:val="26"/>
          <w:szCs w:val="26"/>
          <w:lang w:val="af-ZA"/>
        </w:rPr>
        <w:t xml:space="preserve"> ha</w:t>
      </w:r>
      <w:r w:rsidRPr="003271DB">
        <w:rPr>
          <w:sz w:val="26"/>
          <w:szCs w:val="26"/>
          <w:lang w:val="af-ZA"/>
        </w:rPr>
        <w:t xml:space="preserve"> </w:t>
      </w:r>
      <w:r w:rsidR="00066E31" w:rsidRPr="003271DB">
        <w:rPr>
          <w:sz w:val="26"/>
          <w:szCs w:val="26"/>
          <w:lang w:val="af-ZA"/>
        </w:rPr>
        <w:t xml:space="preserve">(được </w:t>
      </w:r>
      <w:r w:rsidRPr="003271DB">
        <w:rPr>
          <w:sz w:val="26"/>
          <w:szCs w:val="26"/>
          <w:lang w:val="af-ZA"/>
        </w:rPr>
        <w:t xml:space="preserve">phân bố trên </w:t>
      </w:r>
      <w:r w:rsidR="00C97081" w:rsidRPr="003271DB">
        <w:rPr>
          <w:sz w:val="26"/>
          <w:szCs w:val="26"/>
          <w:lang w:val="af-ZA"/>
        </w:rPr>
        <w:t>02</w:t>
      </w:r>
      <w:r w:rsidRPr="003271DB">
        <w:rPr>
          <w:sz w:val="26"/>
          <w:szCs w:val="26"/>
          <w:lang w:val="af-ZA"/>
        </w:rPr>
        <w:t xml:space="preserve"> xã</w:t>
      </w:r>
      <w:r w:rsidR="00EF1A87" w:rsidRPr="003271DB">
        <w:rPr>
          <w:sz w:val="26"/>
          <w:szCs w:val="26"/>
          <w:lang w:val="af-ZA"/>
        </w:rPr>
        <w:t xml:space="preserve"> Thường Xuân và Luận Thành</w:t>
      </w:r>
      <w:r w:rsidR="00066E31" w:rsidRPr="003271DB">
        <w:rPr>
          <w:sz w:val="26"/>
          <w:szCs w:val="26"/>
          <w:lang w:val="af-ZA"/>
        </w:rPr>
        <w:t>) và 327</w:t>
      </w:r>
      <w:r w:rsidR="004D2C7E" w:rsidRPr="003271DB">
        <w:rPr>
          <w:sz w:val="26"/>
          <w:szCs w:val="26"/>
          <w:lang w:val="af-ZA"/>
        </w:rPr>
        <w:t>,20</w:t>
      </w:r>
      <w:r w:rsidR="00066E31" w:rsidRPr="003271DB">
        <w:rPr>
          <w:sz w:val="26"/>
          <w:szCs w:val="26"/>
          <w:lang w:val="af-ZA"/>
        </w:rPr>
        <w:t xml:space="preserve"> ha rừng tự nhiên được phân bố tại 02 thôn Xuân Minh 2 và Xuân Thắng của xã Luận Thành</w:t>
      </w:r>
      <w:r w:rsidRPr="003271DB">
        <w:rPr>
          <w:sz w:val="26"/>
          <w:szCs w:val="26"/>
          <w:lang w:val="af-ZA"/>
        </w:rPr>
        <w:t xml:space="preserve">. Diện tích rừng cần đánh giá chia theo các đơn vị quản lý như sau: </w:t>
      </w:r>
    </w:p>
    <w:p w14:paraId="2D6AF44E" w14:textId="1307B94C" w:rsidR="0053243D" w:rsidRPr="003271DB" w:rsidRDefault="001D77FD" w:rsidP="00B72DA0">
      <w:pPr>
        <w:pStyle w:val="bang"/>
        <w:ind w:firstLine="851"/>
      </w:pPr>
      <w:r w:rsidRPr="003271DB">
        <w:br w:type="page"/>
      </w:r>
      <w:bookmarkStart w:id="29" w:name="_Toc173940922"/>
      <w:bookmarkStart w:id="30" w:name="_Toc173941017"/>
      <w:r w:rsidRPr="003271DB">
        <w:rPr>
          <w:b/>
          <w:bCs/>
        </w:rPr>
        <w:lastRenderedPageBreak/>
        <w:t>Bảng 1</w:t>
      </w:r>
      <w:r w:rsidRPr="003271DB">
        <w:t>: Diện tích rừng cần đánh giá HCVF chia theo đơn vị quản lý</w:t>
      </w:r>
      <w:bookmarkEnd w:id="29"/>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641"/>
        <w:gridCol w:w="1276"/>
        <w:gridCol w:w="1031"/>
        <w:gridCol w:w="1129"/>
        <w:gridCol w:w="1234"/>
        <w:gridCol w:w="1011"/>
      </w:tblGrid>
      <w:tr w:rsidR="003271DB" w:rsidRPr="003271DB" w14:paraId="1196CBF8" w14:textId="77777777" w:rsidTr="00EF1A87">
        <w:trPr>
          <w:trHeight w:val="276"/>
        </w:trPr>
        <w:tc>
          <w:tcPr>
            <w:tcW w:w="408" w:type="pct"/>
            <w:vMerge w:val="restart"/>
            <w:shd w:val="clear" w:color="auto" w:fill="auto"/>
            <w:noWrap/>
            <w:vAlign w:val="bottom"/>
          </w:tcPr>
          <w:p w14:paraId="4652064C" w14:textId="38D95481" w:rsidR="00EF1A87" w:rsidRPr="003271DB" w:rsidRDefault="00EF1A87" w:rsidP="00EF1A87">
            <w:pPr>
              <w:jc w:val="center"/>
            </w:pPr>
            <w:r w:rsidRPr="003271DB">
              <w:rPr>
                <w:b/>
                <w:bCs/>
              </w:rPr>
              <w:t>STT</w:t>
            </w:r>
          </w:p>
        </w:tc>
        <w:tc>
          <w:tcPr>
            <w:tcW w:w="1457" w:type="pct"/>
            <w:vMerge w:val="restart"/>
            <w:shd w:val="clear" w:color="auto" w:fill="auto"/>
            <w:vAlign w:val="center"/>
          </w:tcPr>
          <w:p w14:paraId="53C85E7C" w14:textId="6F3E4799" w:rsidR="00EF1A87" w:rsidRPr="003271DB" w:rsidRDefault="00EF1A87" w:rsidP="00EF1A87">
            <w:pPr>
              <w:jc w:val="center"/>
              <w:rPr>
                <w:b/>
                <w:bCs/>
              </w:rPr>
            </w:pPr>
            <w:r w:rsidRPr="003271DB">
              <w:rPr>
                <w:b/>
                <w:bCs/>
              </w:rPr>
              <w:t>Tên xã</w:t>
            </w:r>
          </w:p>
        </w:tc>
        <w:tc>
          <w:tcPr>
            <w:tcW w:w="704" w:type="pct"/>
            <w:vMerge w:val="restart"/>
            <w:shd w:val="clear" w:color="auto" w:fill="auto"/>
            <w:vAlign w:val="center"/>
          </w:tcPr>
          <w:p w14:paraId="48DDA2D3" w14:textId="3061BBBA" w:rsidR="00EF1A87" w:rsidRPr="003271DB" w:rsidRDefault="00EF1A87" w:rsidP="00495433">
            <w:pPr>
              <w:jc w:val="center"/>
              <w:rPr>
                <w:b/>
                <w:bCs/>
              </w:rPr>
            </w:pPr>
            <w:r w:rsidRPr="003271DB">
              <w:rPr>
                <w:b/>
                <w:bCs/>
              </w:rPr>
              <w:t>Tổng diện tích (ha)</w:t>
            </w:r>
          </w:p>
        </w:tc>
        <w:tc>
          <w:tcPr>
            <w:tcW w:w="569" w:type="pct"/>
            <w:vMerge w:val="restart"/>
            <w:shd w:val="clear" w:color="auto" w:fill="auto"/>
            <w:vAlign w:val="center"/>
          </w:tcPr>
          <w:p w14:paraId="79BC4214" w14:textId="740CFD5B" w:rsidR="00EF1A87" w:rsidRPr="003271DB" w:rsidRDefault="00EF1A87" w:rsidP="00495433">
            <w:pPr>
              <w:jc w:val="center"/>
              <w:rPr>
                <w:b/>
                <w:bCs/>
              </w:rPr>
            </w:pPr>
            <w:r w:rsidRPr="003271DB">
              <w:rPr>
                <w:b/>
                <w:bCs/>
              </w:rPr>
              <w:t>Rừng tự nhiên</w:t>
            </w:r>
          </w:p>
        </w:tc>
        <w:tc>
          <w:tcPr>
            <w:tcW w:w="1862" w:type="pct"/>
            <w:gridSpan w:val="3"/>
            <w:shd w:val="clear" w:color="auto" w:fill="auto"/>
            <w:vAlign w:val="center"/>
          </w:tcPr>
          <w:p w14:paraId="6AE18B86" w14:textId="18E14A0D" w:rsidR="00EF1A87" w:rsidRPr="003271DB" w:rsidRDefault="00EF1A87" w:rsidP="00495433">
            <w:pPr>
              <w:jc w:val="center"/>
              <w:rPr>
                <w:b/>
                <w:bCs/>
              </w:rPr>
            </w:pPr>
            <w:r w:rsidRPr="003271DB">
              <w:rPr>
                <w:b/>
                <w:bCs/>
              </w:rPr>
              <w:t>Rừng trồng</w:t>
            </w:r>
          </w:p>
        </w:tc>
      </w:tr>
      <w:tr w:rsidR="003271DB" w:rsidRPr="003271DB" w14:paraId="0E579680" w14:textId="77777777" w:rsidTr="00EF1A87">
        <w:trPr>
          <w:trHeight w:val="276"/>
        </w:trPr>
        <w:tc>
          <w:tcPr>
            <w:tcW w:w="408" w:type="pct"/>
            <w:vMerge/>
            <w:shd w:val="clear" w:color="auto" w:fill="auto"/>
            <w:noWrap/>
            <w:vAlign w:val="center"/>
          </w:tcPr>
          <w:p w14:paraId="43871C55" w14:textId="53929134" w:rsidR="00EF1A87" w:rsidRPr="003271DB" w:rsidRDefault="00EF1A87" w:rsidP="00EF1A87">
            <w:pPr>
              <w:jc w:val="center"/>
            </w:pPr>
          </w:p>
        </w:tc>
        <w:tc>
          <w:tcPr>
            <w:tcW w:w="1457" w:type="pct"/>
            <w:vMerge/>
            <w:shd w:val="clear" w:color="auto" w:fill="auto"/>
            <w:vAlign w:val="center"/>
          </w:tcPr>
          <w:p w14:paraId="3156B41C" w14:textId="4A4C6151" w:rsidR="00EF1A87" w:rsidRPr="003271DB" w:rsidRDefault="00EF1A87" w:rsidP="00EF1A87">
            <w:pPr>
              <w:jc w:val="center"/>
              <w:rPr>
                <w:b/>
                <w:bCs/>
              </w:rPr>
            </w:pPr>
          </w:p>
        </w:tc>
        <w:tc>
          <w:tcPr>
            <w:tcW w:w="704" w:type="pct"/>
            <w:vMerge/>
            <w:shd w:val="clear" w:color="auto" w:fill="auto"/>
            <w:vAlign w:val="center"/>
          </w:tcPr>
          <w:p w14:paraId="664857BB" w14:textId="5193DBBD" w:rsidR="00EF1A87" w:rsidRPr="003271DB" w:rsidRDefault="00EF1A87" w:rsidP="00EF1A87">
            <w:pPr>
              <w:jc w:val="right"/>
              <w:rPr>
                <w:b/>
                <w:bCs/>
              </w:rPr>
            </w:pPr>
          </w:p>
        </w:tc>
        <w:tc>
          <w:tcPr>
            <w:tcW w:w="569" w:type="pct"/>
            <w:vMerge/>
            <w:shd w:val="clear" w:color="auto" w:fill="auto"/>
            <w:vAlign w:val="center"/>
          </w:tcPr>
          <w:p w14:paraId="005A9EAB" w14:textId="3521FDA9" w:rsidR="00EF1A87" w:rsidRPr="003271DB" w:rsidRDefault="00EF1A87" w:rsidP="00EF1A87">
            <w:pPr>
              <w:jc w:val="right"/>
              <w:rPr>
                <w:b/>
                <w:bCs/>
              </w:rPr>
            </w:pPr>
          </w:p>
        </w:tc>
        <w:tc>
          <w:tcPr>
            <w:tcW w:w="623" w:type="pct"/>
            <w:shd w:val="clear" w:color="auto" w:fill="auto"/>
            <w:vAlign w:val="center"/>
          </w:tcPr>
          <w:p w14:paraId="2F85B1A8" w14:textId="12E22417" w:rsidR="00EF1A87" w:rsidRPr="003271DB" w:rsidRDefault="00EF1A87" w:rsidP="00EF1A87">
            <w:pPr>
              <w:jc w:val="right"/>
              <w:rPr>
                <w:b/>
                <w:bCs/>
              </w:rPr>
            </w:pPr>
            <w:r w:rsidRPr="003271DB">
              <w:rPr>
                <w:b/>
                <w:bCs/>
              </w:rPr>
              <w:t>Tổng cộng</w:t>
            </w:r>
          </w:p>
        </w:tc>
        <w:tc>
          <w:tcPr>
            <w:tcW w:w="681" w:type="pct"/>
            <w:shd w:val="clear" w:color="auto" w:fill="auto"/>
            <w:vAlign w:val="center"/>
          </w:tcPr>
          <w:p w14:paraId="36FD41F7" w14:textId="088F3F88" w:rsidR="00EF1A87" w:rsidRPr="003271DB" w:rsidRDefault="00EF1A87" w:rsidP="00EF1A87">
            <w:pPr>
              <w:jc w:val="right"/>
              <w:rPr>
                <w:b/>
                <w:bCs/>
              </w:rPr>
            </w:pPr>
            <w:r w:rsidRPr="003271DB">
              <w:rPr>
                <w:b/>
                <w:bCs/>
              </w:rPr>
              <w:t>Keo lai</w:t>
            </w:r>
          </w:p>
        </w:tc>
        <w:tc>
          <w:tcPr>
            <w:tcW w:w="558" w:type="pct"/>
            <w:shd w:val="clear" w:color="auto" w:fill="auto"/>
            <w:vAlign w:val="center"/>
          </w:tcPr>
          <w:p w14:paraId="2CD870FB" w14:textId="7A84E838" w:rsidR="00EF1A87" w:rsidRPr="003271DB" w:rsidRDefault="00EF1A87" w:rsidP="00EF1A87">
            <w:pPr>
              <w:jc w:val="right"/>
              <w:rPr>
                <w:b/>
                <w:bCs/>
              </w:rPr>
            </w:pPr>
            <w:r w:rsidRPr="003271DB">
              <w:rPr>
                <w:b/>
                <w:bCs/>
              </w:rPr>
              <w:t>Keo tai tượng</w:t>
            </w:r>
          </w:p>
        </w:tc>
      </w:tr>
      <w:tr w:rsidR="003271DB" w:rsidRPr="003271DB" w14:paraId="785C11B0" w14:textId="77777777" w:rsidTr="00362794">
        <w:trPr>
          <w:trHeight w:val="276"/>
        </w:trPr>
        <w:tc>
          <w:tcPr>
            <w:tcW w:w="408" w:type="pct"/>
            <w:shd w:val="clear" w:color="auto" w:fill="auto"/>
            <w:noWrap/>
            <w:vAlign w:val="center"/>
            <w:hideMark/>
          </w:tcPr>
          <w:p w14:paraId="10660B8C" w14:textId="77777777" w:rsidR="0091178A" w:rsidRPr="003271DB" w:rsidRDefault="0091178A" w:rsidP="0091178A">
            <w:pPr>
              <w:jc w:val="center"/>
            </w:pPr>
            <w:r w:rsidRPr="003271DB">
              <w:t> </w:t>
            </w:r>
          </w:p>
        </w:tc>
        <w:tc>
          <w:tcPr>
            <w:tcW w:w="1457" w:type="pct"/>
            <w:shd w:val="clear" w:color="auto" w:fill="auto"/>
            <w:vAlign w:val="center"/>
            <w:hideMark/>
          </w:tcPr>
          <w:p w14:paraId="35D5C2C4" w14:textId="77777777" w:rsidR="0091178A" w:rsidRPr="003271DB" w:rsidRDefault="0091178A" w:rsidP="0091178A">
            <w:pPr>
              <w:jc w:val="center"/>
              <w:rPr>
                <w:b/>
                <w:bCs/>
              </w:rPr>
            </w:pPr>
            <w:r w:rsidRPr="003271DB">
              <w:rPr>
                <w:b/>
                <w:bCs/>
              </w:rPr>
              <w:t>TỔNG CỘNG</w:t>
            </w:r>
          </w:p>
        </w:tc>
        <w:tc>
          <w:tcPr>
            <w:tcW w:w="704" w:type="pct"/>
            <w:shd w:val="clear" w:color="auto" w:fill="auto"/>
            <w:vAlign w:val="center"/>
          </w:tcPr>
          <w:p w14:paraId="649DA8ED" w14:textId="3E4308C5" w:rsidR="0091178A" w:rsidRPr="003271DB" w:rsidRDefault="0091178A" w:rsidP="0091178A">
            <w:pPr>
              <w:jc w:val="right"/>
              <w:rPr>
                <w:b/>
                <w:bCs/>
              </w:rPr>
            </w:pPr>
            <w:r w:rsidRPr="003271DB">
              <w:rPr>
                <w:b/>
                <w:bCs/>
              </w:rPr>
              <w:t>3288.97</w:t>
            </w:r>
          </w:p>
        </w:tc>
        <w:tc>
          <w:tcPr>
            <w:tcW w:w="569" w:type="pct"/>
            <w:shd w:val="clear" w:color="auto" w:fill="auto"/>
            <w:vAlign w:val="center"/>
          </w:tcPr>
          <w:p w14:paraId="0F667021" w14:textId="51435B97" w:rsidR="0091178A" w:rsidRPr="003271DB" w:rsidRDefault="0091178A" w:rsidP="0091178A">
            <w:pPr>
              <w:jc w:val="right"/>
              <w:rPr>
                <w:b/>
                <w:bCs/>
              </w:rPr>
            </w:pPr>
            <w:r w:rsidRPr="003271DB">
              <w:rPr>
                <w:b/>
                <w:bCs/>
              </w:rPr>
              <w:t>327.2</w:t>
            </w:r>
          </w:p>
        </w:tc>
        <w:tc>
          <w:tcPr>
            <w:tcW w:w="623" w:type="pct"/>
            <w:shd w:val="clear" w:color="auto" w:fill="auto"/>
            <w:vAlign w:val="center"/>
          </w:tcPr>
          <w:p w14:paraId="67E86845" w14:textId="5E80C376" w:rsidR="0091178A" w:rsidRPr="003271DB" w:rsidRDefault="0091178A" w:rsidP="0091178A">
            <w:pPr>
              <w:jc w:val="right"/>
              <w:rPr>
                <w:b/>
                <w:bCs/>
              </w:rPr>
            </w:pPr>
            <w:r w:rsidRPr="003271DB">
              <w:rPr>
                <w:b/>
                <w:bCs/>
              </w:rPr>
              <w:t>2961.77</w:t>
            </w:r>
          </w:p>
        </w:tc>
        <w:tc>
          <w:tcPr>
            <w:tcW w:w="681" w:type="pct"/>
            <w:shd w:val="clear" w:color="auto" w:fill="auto"/>
            <w:vAlign w:val="bottom"/>
          </w:tcPr>
          <w:p w14:paraId="59F50771" w14:textId="090686E8" w:rsidR="0091178A" w:rsidRPr="003271DB" w:rsidRDefault="0091178A" w:rsidP="0091178A">
            <w:pPr>
              <w:jc w:val="right"/>
              <w:rPr>
                <w:b/>
                <w:bCs/>
              </w:rPr>
            </w:pPr>
            <w:r w:rsidRPr="003271DB">
              <w:rPr>
                <w:b/>
                <w:bCs/>
              </w:rPr>
              <w:t>49.03</w:t>
            </w:r>
          </w:p>
        </w:tc>
        <w:tc>
          <w:tcPr>
            <w:tcW w:w="558" w:type="pct"/>
            <w:shd w:val="clear" w:color="auto" w:fill="auto"/>
            <w:vAlign w:val="bottom"/>
          </w:tcPr>
          <w:p w14:paraId="282B54DE" w14:textId="5A72265B" w:rsidR="0091178A" w:rsidRPr="003271DB" w:rsidRDefault="0091178A" w:rsidP="0091178A">
            <w:pPr>
              <w:jc w:val="right"/>
              <w:rPr>
                <w:b/>
                <w:bCs/>
              </w:rPr>
            </w:pPr>
            <w:r w:rsidRPr="003271DB">
              <w:rPr>
                <w:b/>
                <w:bCs/>
              </w:rPr>
              <w:t>2912.74</w:t>
            </w:r>
          </w:p>
        </w:tc>
      </w:tr>
      <w:tr w:rsidR="003271DB" w:rsidRPr="003271DB" w14:paraId="0E1164B4" w14:textId="77777777" w:rsidTr="00283442">
        <w:trPr>
          <w:trHeight w:val="276"/>
        </w:trPr>
        <w:tc>
          <w:tcPr>
            <w:tcW w:w="408" w:type="pct"/>
            <w:shd w:val="clear" w:color="auto" w:fill="auto"/>
            <w:noWrap/>
            <w:vAlign w:val="bottom"/>
            <w:hideMark/>
          </w:tcPr>
          <w:p w14:paraId="000225C7" w14:textId="77777777" w:rsidR="0091178A" w:rsidRPr="003271DB" w:rsidRDefault="0091178A" w:rsidP="0091178A">
            <w:pPr>
              <w:jc w:val="center"/>
              <w:rPr>
                <w:b/>
                <w:bCs/>
                <w:i/>
                <w:iCs/>
              </w:rPr>
            </w:pPr>
            <w:r w:rsidRPr="003271DB">
              <w:rPr>
                <w:b/>
                <w:bCs/>
                <w:i/>
                <w:iCs/>
              </w:rPr>
              <w:t>I</w:t>
            </w:r>
          </w:p>
        </w:tc>
        <w:tc>
          <w:tcPr>
            <w:tcW w:w="1457" w:type="pct"/>
            <w:shd w:val="clear" w:color="auto" w:fill="auto"/>
            <w:vAlign w:val="center"/>
            <w:hideMark/>
          </w:tcPr>
          <w:p w14:paraId="6D6FF8B7" w14:textId="518EC3AF" w:rsidR="0091178A" w:rsidRPr="003271DB" w:rsidRDefault="0091178A" w:rsidP="0091178A">
            <w:pPr>
              <w:rPr>
                <w:b/>
                <w:bCs/>
                <w:i/>
                <w:iCs/>
              </w:rPr>
            </w:pPr>
            <w:r w:rsidRPr="003271DB">
              <w:rPr>
                <w:b/>
                <w:bCs/>
                <w:i/>
                <w:iCs/>
              </w:rPr>
              <w:t>Luận Thành</w:t>
            </w:r>
          </w:p>
        </w:tc>
        <w:tc>
          <w:tcPr>
            <w:tcW w:w="704" w:type="pct"/>
            <w:shd w:val="clear" w:color="auto" w:fill="auto"/>
            <w:vAlign w:val="center"/>
          </w:tcPr>
          <w:p w14:paraId="7BA571E0" w14:textId="2CB43DD1" w:rsidR="0091178A" w:rsidRPr="003271DB" w:rsidRDefault="0091178A" w:rsidP="0091178A">
            <w:pPr>
              <w:jc w:val="right"/>
              <w:rPr>
                <w:b/>
                <w:bCs/>
                <w:i/>
                <w:iCs/>
              </w:rPr>
            </w:pPr>
            <w:r w:rsidRPr="003271DB">
              <w:rPr>
                <w:b/>
                <w:bCs/>
                <w:i/>
                <w:iCs/>
              </w:rPr>
              <w:t>2921.39</w:t>
            </w:r>
          </w:p>
        </w:tc>
        <w:tc>
          <w:tcPr>
            <w:tcW w:w="569" w:type="pct"/>
            <w:shd w:val="clear" w:color="auto" w:fill="auto"/>
            <w:vAlign w:val="center"/>
          </w:tcPr>
          <w:p w14:paraId="150E8DA5" w14:textId="297A34DA" w:rsidR="0091178A" w:rsidRPr="003271DB" w:rsidRDefault="0091178A" w:rsidP="0091178A">
            <w:pPr>
              <w:jc w:val="right"/>
              <w:rPr>
                <w:b/>
                <w:bCs/>
                <w:i/>
                <w:iCs/>
              </w:rPr>
            </w:pPr>
            <w:r w:rsidRPr="003271DB">
              <w:rPr>
                <w:b/>
                <w:bCs/>
                <w:i/>
                <w:iCs/>
              </w:rPr>
              <w:t>327.20</w:t>
            </w:r>
          </w:p>
        </w:tc>
        <w:tc>
          <w:tcPr>
            <w:tcW w:w="623" w:type="pct"/>
            <w:shd w:val="clear" w:color="auto" w:fill="auto"/>
            <w:vAlign w:val="bottom"/>
          </w:tcPr>
          <w:p w14:paraId="6A5CC2BD" w14:textId="7C969749" w:rsidR="0091178A" w:rsidRPr="003271DB" w:rsidRDefault="0091178A" w:rsidP="0091178A">
            <w:pPr>
              <w:jc w:val="right"/>
              <w:rPr>
                <w:b/>
                <w:bCs/>
                <w:i/>
                <w:iCs/>
              </w:rPr>
            </w:pPr>
            <w:r w:rsidRPr="003271DB">
              <w:rPr>
                <w:b/>
                <w:bCs/>
                <w:i/>
                <w:iCs/>
              </w:rPr>
              <w:t>2594.19</w:t>
            </w:r>
          </w:p>
        </w:tc>
        <w:tc>
          <w:tcPr>
            <w:tcW w:w="681" w:type="pct"/>
            <w:shd w:val="clear" w:color="auto" w:fill="auto"/>
            <w:vAlign w:val="bottom"/>
          </w:tcPr>
          <w:p w14:paraId="03A7B7A9" w14:textId="3836D7D3" w:rsidR="0091178A" w:rsidRPr="003271DB" w:rsidRDefault="0091178A" w:rsidP="0091178A">
            <w:pPr>
              <w:jc w:val="right"/>
              <w:rPr>
                <w:b/>
                <w:bCs/>
                <w:i/>
                <w:iCs/>
              </w:rPr>
            </w:pPr>
            <w:r w:rsidRPr="003271DB">
              <w:rPr>
                <w:b/>
                <w:bCs/>
                <w:i/>
                <w:iCs/>
              </w:rPr>
              <w:t>47.97</w:t>
            </w:r>
          </w:p>
        </w:tc>
        <w:tc>
          <w:tcPr>
            <w:tcW w:w="558" w:type="pct"/>
            <w:shd w:val="clear" w:color="auto" w:fill="auto"/>
            <w:vAlign w:val="bottom"/>
          </w:tcPr>
          <w:p w14:paraId="543D908E" w14:textId="2B02851B" w:rsidR="0091178A" w:rsidRPr="003271DB" w:rsidRDefault="0091178A" w:rsidP="0091178A">
            <w:pPr>
              <w:jc w:val="right"/>
              <w:rPr>
                <w:b/>
                <w:bCs/>
                <w:i/>
                <w:iCs/>
              </w:rPr>
            </w:pPr>
            <w:r w:rsidRPr="003271DB">
              <w:rPr>
                <w:b/>
                <w:bCs/>
                <w:i/>
                <w:iCs/>
              </w:rPr>
              <w:t>2546.22</w:t>
            </w:r>
          </w:p>
        </w:tc>
      </w:tr>
      <w:tr w:rsidR="003271DB" w:rsidRPr="003271DB" w14:paraId="5085037D" w14:textId="77777777" w:rsidTr="009A44E2">
        <w:trPr>
          <w:trHeight w:val="276"/>
        </w:trPr>
        <w:tc>
          <w:tcPr>
            <w:tcW w:w="408" w:type="pct"/>
            <w:shd w:val="clear" w:color="auto" w:fill="auto"/>
            <w:noWrap/>
            <w:vAlign w:val="bottom"/>
            <w:hideMark/>
          </w:tcPr>
          <w:p w14:paraId="4C50F314" w14:textId="77777777" w:rsidR="0091178A" w:rsidRPr="003271DB" w:rsidRDefault="0091178A" w:rsidP="0091178A">
            <w:pPr>
              <w:jc w:val="center"/>
            </w:pPr>
            <w:r w:rsidRPr="003271DB">
              <w:t>1</w:t>
            </w:r>
          </w:p>
        </w:tc>
        <w:tc>
          <w:tcPr>
            <w:tcW w:w="1457" w:type="pct"/>
            <w:shd w:val="clear" w:color="auto" w:fill="auto"/>
            <w:vAlign w:val="bottom"/>
          </w:tcPr>
          <w:p w14:paraId="588A2E1D" w14:textId="6D457266" w:rsidR="0091178A" w:rsidRPr="003271DB" w:rsidRDefault="0091178A" w:rsidP="0091178A">
            <w:r w:rsidRPr="003271DB">
              <w:t>Thôn Cao Tiến</w:t>
            </w:r>
          </w:p>
        </w:tc>
        <w:tc>
          <w:tcPr>
            <w:tcW w:w="704" w:type="pct"/>
            <w:shd w:val="clear" w:color="auto" w:fill="auto"/>
            <w:vAlign w:val="center"/>
          </w:tcPr>
          <w:p w14:paraId="4818054C" w14:textId="19B44302" w:rsidR="0091178A" w:rsidRPr="003271DB" w:rsidRDefault="0091178A" w:rsidP="0091178A">
            <w:pPr>
              <w:jc w:val="right"/>
            </w:pPr>
            <w:r w:rsidRPr="003271DB">
              <w:t>263.02</w:t>
            </w:r>
          </w:p>
        </w:tc>
        <w:tc>
          <w:tcPr>
            <w:tcW w:w="569" w:type="pct"/>
            <w:shd w:val="clear" w:color="auto" w:fill="auto"/>
          </w:tcPr>
          <w:p w14:paraId="5C900AA0" w14:textId="287838B6" w:rsidR="0091178A" w:rsidRPr="003271DB" w:rsidRDefault="0091178A" w:rsidP="0091178A">
            <w:pPr>
              <w:jc w:val="right"/>
            </w:pPr>
          </w:p>
        </w:tc>
        <w:tc>
          <w:tcPr>
            <w:tcW w:w="623" w:type="pct"/>
            <w:shd w:val="clear" w:color="auto" w:fill="auto"/>
            <w:vAlign w:val="bottom"/>
          </w:tcPr>
          <w:p w14:paraId="1CF48A0C" w14:textId="528994FC" w:rsidR="0091178A" w:rsidRPr="003271DB" w:rsidRDefault="0091178A" w:rsidP="0091178A">
            <w:pPr>
              <w:jc w:val="right"/>
            </w:pPr>
            <w:r w:rsidRPr="003271DB">
              <w:t>263.02</w:t>
            </w:r>
          </w:p>
        </w:tc>
        <w:tc>
          <w:tcPr>
            <w:tcW w:w="681" w:type="pct"/>
            <w:shd w:val="clear" w:color="auto" w:fill="auto"/>
            <w:vAlign w:val="bottom"/>
          </w:tcPr>
          <w:p w14:paraId="6C60B3BE" w14:textId="72CD0EB8" w:rsidR="0091178A" w:rsidRPr="003271DB" w:rsidRDefault="0091178A" w:rsidP="0091178A">
            <w:pPr>
              <w:jc w:val="right"/>
            </w:pPr>
            <w:r w:rsidRPr="003271DB">
              <w:t>1.47</w:t>
            </w:r>
          </w:p>
        </w:tc>
        <w:tc>
          <w:tcPr>
            <w:tcW w:w="558" w:type="pct"/>
            <w:shd w:val="clear" w:color="auto" w:fill="auto"/>
            <w:vAlign w:val="bottom"/>
            <w:hideMark/>
          </w:tcPr>
          <w:p w14:paraId="54DC6181" w14:textId="79A24926" w:rsidR="0091178A" w:rsidRPr="003271DB" w:rsidRDefault="0091178A" w:rsidP="0091178A">
            <w:pPr>
              <w:jc w:val="right"/>
            </w:pPr>
            <w:r w:rsidRPr="003271DB">
              <w:t>261.55</w:t>
            </w:r>
          </w:p>
        </w:tc>
      </w:tr>
      <w:tr w:rsidR="003271DB" w:rsidRPr="003271DB" w14:paraId="02F27464" w14:textId="77777777" w:rsidTr="009A44E2">
        <w:trPr>
          <w:trHeight w:val="276"/>
        </w:trPr>
        <w:tc>
          <w:tcPr>
            <w:tcW w:w="408" w:type="pct"/>
            <w:shd w:val="clear" w:color="auto" w:fill="auto"/>
            <w:noWrap/>
            <w:vAlign w:val="bottom"/>
            <w:hideMark/>
          </w:tcPr>
          <w:p w14:paraId="19E3B70B" w14:textId="77777777" w:rsidR="0091178A" w:rsidRPr="003271DB" w:rsidRDefault="0091178A" w:rsidP="0091178A">
            <w:pPr>
              <w:jc w:val="center"/>
            </w:pPr>
            <w:r w:rsidRPr="003271DB">
              <w:t>2</w:t>
            </w:r>
          </w:p>
        </w:tc>
        <w:tc>
          <w:tcPr>
            <w:tcW w:w="1457" w:type="pct"/>
            <w:shd w:val="clear" w:color="auto" w:fill="auto"/>
            <w:vAlign w:val="bottom"/>
          </w:tcPr>
          <w:p w14:paraId="4FF1D24C" w14:textId="424066A0" w:rsidR="0091178A" w:rsidRPr="003271DB" w:rsidRDefault="0091178A" w:rsidP="0091178A">
            <w:r w:rsidRPr="003271DB">
              <w:t>Thôn Liên Thành</w:t>
            </w:r>
          </w:p>
        </w:tc>
        <w:tc>
          <w:tcPr>
            <w:tcW w:w="704" w:type="pct"/>
            <w:shd w:val="clear" w:color="auto" w:fill="auto"/>
            <w:vAlign w:val="center"/>
          </w:tcPr>
          <w:p w14:paraId="0B1D9B62" w14:textId="337B7387" w:rsidR="0091178A" w:rsidRPr="003271DB" w:rsidRDefault="0091178A" w:rsidP="0091178A">
            <w:pPr>
              <w:jc w:val="right"/>
            </w:pPr>
            <w:r w:rsidRPr="003271DB">
              <w:t>132.59</w:t>
            </w:r>
          </w:p>
        </w:tc>
        <w:tc>
          <w:tcPr>
            <w:tcW w:w="569" w:type="pct"/>
            <w:shd w:val="clear" w:color="auto" w:fill="auto"/>
          </w:tcPr>
          <w:p w14:paraId="09DEB60D" w14:textId="00225665" w:rsidR="0091178A" w:rsidRPr="003271DB" w:rsidRDefault="0091178A" w:rsidP="0091178A">
            <w:pPr>
              <w:jc w:val="right"/>
            </w:pPr>
          </w:p>
        </w:tc>
        <w:tc>
          <w:tcPr>
            <w:tcW w:w="623" w:type="pct"/>
            <w:shd w:val="clear" w:color="auto" w:fill="auto"/>
            <w:vAlign w:val="bottom"/>
          </w:tcPr>
          <w:p w14:paraId="3FFAD415" w14:textId="03257552" w:rsidR="0091178A" w:rsidRPr="003271DB" w:rsidRDefault="0091178A" w:rsidP="0091178A">
            <w:pPr>
              <w:jc w:val="right"/>
            </w:pPr>
            <w:r w:rsidRPr="003271DB">
              <w:t>132.59</w:t>
            </w:r>
          </w:p>
        </w:tc>
        <w:tc>
          <w:tcPr>
            <w:tcW w:w="681" w:type="pct"/>
            <w:shd w:val="clear" w:color="auto" w:fill="auto"/>
            <w:vAlign w:val="bottom"/>
          </w:tcPr>
          <w:p w14:paraId="14A70EC9" w14:textId="6BC18FA1" w:rsidR="0091178A" w:rsidRPr="003271DB" w:rsidRDefault="0091178A" w:rsidP="0091178A">
            <w:pPr>
              <w:jc w:val="right"/>
            </w:pPr>
          </w:p>
        </w:tc>
        <w:tc>
          <w:tcPr>
            <w:tcW w:w="558" w:type="pct"/>
            <w:shd w:val="clear" w:color="auto" w:fill="auto"/>
            <w:vAlign w:val="bottom"/>
            <w:hideMark/>
          </w:tcPr>
          <w:p w14:paraId="67EEF0BC" w14:textId="61DD2639" w:rsidR="0091178A" w:rsidRPr="003271DB" w:rsidRDefault="0091178A" w:rsidP="0091178A">
            <w:pPr>
              <w:jc w:val="right"/>
            </w:pPr>
            <w:r w:rsidRPr="003271DB">
              <w:t>132.59</w:t>
            </w:r>
          </w:p>
        </w:tc>
      </w:tr>
      <w:tr w:rsidR="003271DB" w:rsidRPr="003271DB" w14:paraId="08615683" w14:textId="77777777" w:rsidTr="009A44E2">
        <w:trPr>
          <w:trHeight w:val="276"/>
        </w:trPr>
        <w:tc>
          <w:tcPr>
            <w:tcW w:w="408" w:type="pct"/>
            <w:shd w:val="clear" w:color="auto" w:fill="auto"/>
            <w:noWrap/>
            <w:vAlign w:val="bottom"/>
            <w:hideMark/>
          </w:tcPr>
          <w:p w14:paraId="2A67C1F9" w14:textId="77777777" w:rsidR="0091178A" w:rsidRPr="003271DB" w:rsidRDefault="0091178A" w:rsidP="0091178A">
            <w:pPr>
              <w:jc w:val="center"/>
            </w:pPr>
            <w:r w:rsidRPr="003271DB">
              <w:t>3</w:t>
            </w:r>
          </w:p>
        </w:tc>
        <w:tc>
          <w:tcPr>
            <w:tcW w:w="1457" w:type="pct"/>
            <w:shd w:val="clear" w:color="auto" w:fill="auto"/>
            <w:vAlign w:val="bottom"/>
          </w:tcPr>
          <w:p w14:paraId="6989364A" w14:textId="3BADE0FE" w:rsidR="0091178A" w:rsidRPr="003271DB" w:rsidRDefault="0091178A" w:rsidP="0091178A">
            <w:r w:rsidRPr="003271DB">
              <w:t>Thôn Sơn Cao</w:t>
            </w:r>
          </w:p>
        </w:tc>
        <w:tc>
          <w:tcPr>
            <w:tcW w:w="704" w:type="pct"/>
            <w:shd w:val="clear" w:color="auto" w:fill="auto"/>
            <w:vAlign w:val="center"/>
          </w:tcPr>
          <w:p w14:paraId="4FF494A4" w14:textId="220BC6AE" w:rsidR="0091178A" w:rsidRPr="003271DB" w:rsidRDefault="0091178A" w:rsidP="0091178A">
            <w:pPr>
              <w:jc w:val="right"/>
            </w:pPr>
            <w:r w:rsidRPr="003271DB">
              <w:t>37.94</w:t>
            </w:r>
          </w:p>
        </w:tc>
        <w:tc>
          <w:tcPr>
            <w:tcW w:w="569" w:type="pct"/>
            <w:shd w:val="clear" w:color="auto" w:fill="auto"/>
          </w:tcPr>
          <w:p w14:paraId="74F736A9" w14:textId="31BA6DFC" w:rsidR="0091178A" w:rsidRPr="003271DB" w:rsidRDefault="0091178A" w:rsidP="0091178A">
            <w:pPr>
              <w:jc w:val="right"/>
            </w:pPr>
          </w:p>
        </w:tc>
        <w:tc>
          <w:tcPr>
            <w:tcW w:w="623" w:type="pct"/>
            <w:shd w:val="clear" w:color="auto" w:fill="auto"/>
            <w:vAlign w:val="bottom"/>
          </w:tcPr>
          <w:p w14:paraId="4AF8DE7D" w14:textId="4F12823C" w:rsidR="0091178A" w:rsidRPr="003271DB" w:rsidRDefault="0091178A" w:rsidP="0091178A">
            <w:pPr>
              <w:jc w:val="right"/>
            </w:pPr>
            <w:r w:rsidRPr="003271DB">
              <w:t>37.94</w:t>
            </w:r>
          </w:p>
        </w:tc>
        <w:tc>
          <w:tcPr>
            <w:tcW w:w="681" w:type="pct"/>
            <w:shd w:val="clear" w:color="auto" w:fill="auto"/>
            <w:vAlign w:val="bottom"/>
          </w:tcPr>
          <w:p w14:paraId="487C4D3B" w14:textId="3FBA915E" w:rsidR="0091178A" w:rsidRPr="003271DB" w:rsidRDefault="0091178A" w:rsidP="0091178A">
            <w:pPr>
              <w:jc w:val="right"/>
            </w:pPr>
            <w:r w:rsidRPr="003271DB">
              <w:t>2.1</w:t>
            </w:r>
          </w:p>
        </w:tc>
        <w:tc>
          <w:tcPr>
            <w:tcW w:w="558" w:type="pct"/>
            <w:shd w:val="clear" w:color="auto" w:fill="auto"/>
            <w:vAlign w:val="bottom"/>
            <w:hideMark/>
          </w:tcPr>
          <w:p w14:paraId="63ABB8E2" w14:textId="7C103670" w:rsidR="0091178A" w:rsidRPr="003271DB" w:rsidRDefault="0091178A" w:rsidP="0091178A">
            <w:pPr>
              <w:jc w:val="right"/>
            </w:pPr>
            <w:r w:rsidRPr="003271DB">
              <w:t>35.84</w:t>
            </w:r>
          </w:p>
        </w:tc>
      </w:tr>
      <w:tr w:rsidR="003271DB" w:rsidRPr="003271DB" w14:paraId="10D2CF00" w14:textId="77777777" w:rsidTr="009A44E2">
        <w:trPr>
          <w:trHeight w:val="276"/>
        </w:trPr>
        <w:tc>
          <w:tcPr>
            <w:tcW w:w="408" w:type="pct"/>
            <w:shd w:val="clear" w:color="auto" w:fill="auto"/>
            <w:noWrap/>
            <w:vAlign w:val="bottom"/>
            <w:hideMark/>
          </w:tcPr>
          <w:p w14:paraId="194088CE" w14:textId="77777777" w:rsidR="0091178A" w:rsidRPr="003271DB" w:rsidRDefault="0091178A" w:rsidP="0091178A">
            <w:pPr>
              <w:jc w:val="center"/>
            </w:pPr>
            <w:r w:rsidRPr="003271DB">
              <w:t>4</w:t>
            </w:r>
          </w:p>
        </w:tc>
        <w:tc>
          <w:tcPr>
            <w:tcW w:w="1457" w:type="pct"/>
            <w:shd w:val="clear" w:color="auto" w:fill="auto"/>
            <w:vAlign w:val="bottom"/>
          </w:tcPr>
          <w:p w14:paraId="5BCCF690" w14:textId="189D3416" w:rsidR="0091178A" w:rsidRPr="003271DB" w:rsidRDefault="0091178A" w:rsidP="0091178A">
            <w:r w:rsidRPr="003271DB">
              <w:t>Thôn Sơn Minh</w:t>
            </w:r>
          </w:p>
        </w:tc>
        <w:tc>
          <w:tcPr>
            <w:tcW w:w="704" w:type="pct"/>
            <w:shd w:val="clear" w:color="auto" w:fill="auto"/>
            <w:vAlign w:val="center"/>
          </w:tcPr>
          <w:p w14:paraId="611BE733" w14:textId="38D1C360" w:rsidR="0091178A" w:rsidRPr="003271DB" w:rsidRDefault="0091178A" w:rsidP="0091178A">
            <w:pPr>
              <w:jc w:val="right"/>
            </w:pPr>
            <w:r w:rsidRPr="003271DB">
              <w:t>90.28</w:t>
            </w:r>
          </w:p>
        </w:tc>
        <w:tc>
          <w:tcPr>
            <w:tcW w:w="569" w:type="pct"/>
            <w:shd w:val="clear" w:color="auto" w:fill="auto"/>
          </w:tcPr>
          <w:p w14:paraId="06817728" w14:textId="399319D9" w:rsidR="0091178A" w:rsidRPr="003271DB" w:rsidRDefault="0091178A" w:rsidP="0091178A">
            <w:pPr>
              <w:jc w:val="right"/>
            </w:pPr>
          </w:p>
        </w:tc>
        <w:tc>
          <w:tcPr>
            <w:tcW w:w="623" w:type="pct"/>
            <w:shd w:val="clear" w:color="auto" w:fill="auto"/>
            <w:vAlign w:val="bottom"/>
          </w:tcPr>
          <w:p w14:paraId="2FC4F507" w14:textId="141B2187" w:rsidR="0091178A" w:rsidRPr="003271DB" w:rsidRDefault="0091178A" w:rsidP="0091178A">
            <w:pPr>
              <w:jc w:val="right"/>
            </w:pPr>
            <w:r w:rsidRPr="003271DB">
              <w:t>90.28</w:t>
            </w:r>
          </w:p>
        </w:tc>
        <w:tc>
          <w:tcPr>
            <w:tcW w:w="681" w:type="pct"/>
            <w:shd w:val="clear" w:color="auto" w:fill="auto"/>
            <w:vAlign w:val="bottom"/>
          </w:tcPr>
          <w:p w14:paraId="31F8C990" w14:textId="7367ABF8" w:rsidR="0091178A" w:rsidRPr="003271DB" w:rsidRDefault="0091178A" w:rsidP="0091178A">
            <w:pPr>
              <w:jc w:val="right"/>
            </w:pPr>
            <w:r w:rsidRPr="003271DB">
              <w:t>2.75</w:t>
            </w:r>
          </w:p>
        </w:tc>
        <w:tc>
          <w:tcPr>
            <w:tcW w:w="558" w:type="pct"/>
            <w:shd w:val="clear" w:color="auto" w:fill="auto"/>
            <w:vAlign w:val="bottom"/>
            <w:hideMark/>
          </w:tcPr>
          <w:p w14:paraId="30595FBF" w14:textId="15056FCF" w:rsidR="0091178A" w:rsidRPr="003271DB" w:rsidRDefault="0091178A" w:rsidP="0091178A">
            <w:pPr>
              <w:jc w:val="right"/>
            </w:pPr>
            <w:r w:rsidRPr="003271DB">
              <w:t>87.53</w:t>
            </w:r>
          </w:p>
        </w:tc>
      </w:tr>
      <w:tr w:rsidR="003271DB" w:rsidRPr="003271DB" w14:paraId="2CDE1685" w14:textId="77777777" w:rsidTr="009A44E2">
        <w:trPr>
          <w:trHeight w:val="276"/>
        </w:trPr>
        <w:tc>
          <w:tcPr>
            <w:tcW w:w="408" w:type="pct"/>
            <w:shd w:val="clear" w:color="auto" w:fill="auto"/>
            <w:noWrap/>
            <w:vAlign w:val="bottom"/>
            <w:hideMark/>
          </w:tcPr>
          <w:p w14:paraId="025BDDCA" w14:textId="77777777" w:rsidR="0091178A" w:rsidRPr="003271DB" w:rsidRDefault="0091178A" w:rsidP="0091178A">
            <w:pPr>
              <w:jc w:val="center"/>
            </w:pPr>
            <w:r w:rsidRPr="003271DB">
              <w:t>5</w:t>
            </w:r>
          </w:p>
        </w:tc>
        <w:tc>
          <w:tcPr>
            <w:tcW w:w="1457" w:type="pct"/>
            <w:shd w:val="clear" w:color="auto" w:fill="auto"/>
            <w:vAlign w:val="bottom"/>
          </w:tcPr>
          <w:p w14:paraId="195836FF" w14:textId="61E3F23A" w:rsidR="0091178A" w:rsidRPr="003271DB" w:rsidRDefault="0091178A" w:rsidP="0091178A">
            <w:r w:rsidRPr="003271DB">
              <w:t>Thôn Thành Thắng</w:t>
            </w:r>
          </w:p>
        </w:tc>
        <w:tc>
          <w:tcPr>
            <w:tcW w:w="704" w:type="pct"/>
            <w:shd w:val="clear" w:color="auto" w:fill="auto"/>
            <w:vAlign w:val="center"/>
          </w:tcPr>
          <w:p w14:paraId="68429959" w14:textId="6240FC42" w:rsidR="0091178A" w:rsidRPr="003271DB" w:rsidRDefault="0091178A" w:rsidP="0091178A">
            <w:pPr>
              <w:jc w:val="right"/>
            </w:pPr>
            <w:r w:rsidRPr="003271DB">
              <w:t>661.78</w:t>
            </w:r>
          </w:p>
        </w:tc>
        <w:tc>
          <w:tcPr>
            <w:tcW w:w="569" w:type="pct"/>
            <w:shd w:val="clear" w:color="auto" w:fill="auto"/>
          </w:tcPr>
          <w:p w14:paraId="5E01CB77" w14:textId="3DB070A6" w:rsidR="0091178A" w:rsidRPr="003271DB" w:rsidRDefault="0091178A" w:rsidP="0091178A">
            <w:pPr>
              <w:jc w:val="right"/>
            </w:pPr>
          </w:p>
        </w:tc>
        <w:tc>
          <w:tcPr>
            <w:tcW w:w="623" w:type="pct"/>
            <w:shd w:val="clear" w:color="auto" w:fill="auto"/>
            <w:vAlign w:val="bottom"/>
          </w:tcPr>
          <w:p w14:paraId="05E76FCC" w14:textId="6FE1E778" w:rsidR="0091178A" w:rsidRPr="003271DB" w:rsidRDefault="0091178A" w:rsidP="0091178A">
            <w:pPr>
              <w:jc w:val="right"/>
            </w:pPr>
            <w:r w:rsidRPr="003271DB">
              <w:t>661.78</w:t>
            </w:r>
          </w:p>
        </w:tc>
        <w:tc>
          <w:tcPr>
            <w:tcW w:w="681" w:type="pct"/>
            <w:shd w:val="clear" w:color="auto" w:fill="auto"/>
            <w:vAlign w:val="bottom"/>
          </w:tcPr>
          <w:p w14:paraId="1AB8973D" w14:textId="6B3D4DB7" w:rsidR="0091178A" w:rsidRPr="003271DB" w:rsidRDefault="0091178A" w:rsidP="0091178A">
            <w:pPr>
              <w:jc w:val="right"/>
            </w:pPr>
            <w:r w:rsidRPr="003271DB">
              <w:t>31.84</w:t>
            </w:r>
          </w:p>
        </w:tc>
        <w:tc>
          <w:tcPr>
            <w:tcW w:w="558" w:type="pct"/>
            <w:shd w:val="clear" w:color="auto" w:fill="auto"/>
            <w:vAlign w:val="bottom"/>
            <w:hideMark/>
          </w:tcPr>
          <w:p w14:paraId="368EC67E" w14:textId="0C9F1B43" w:rsidR="0091178A" w:rsidRPr="003271DB" w:rsidRDefault="0091178A" w:rsidP="0091178A">
            <w:pPr>
              <w:jc w:val="right"/>
            </w:pPr>
            <w:r w:rsidRPr="003271DB">
              <w:t>629.94</w:t>
            </w:r>
          </w:p>
        </w:tc>
      </w:tr>
      <w:tr w:rsidR="003271DB" w:rsidRPr="003271DB" w14:paraId="0FDC4971" w14:textId="77777777" w:rsidTr="009A44E2">
        <w:trPr>
          <w:trHeight w:val="276"/>
        </w:trPr>
        <w:tc>
          <w:tcPr>
            <w:tcW w:w="408" w:type="pct"/>
            <w:shd w:val="clear" w:color="auto" w:fill="auto"/>
            <w:noWrap/>
            <w:vAlign w:val="bottom"/>
            <w:hideMark/>
          </w:tcPr>
          <w:p w14:paraId="5F12AB8E" w14:textId="77777777" w:rsidR="0091178A" w:rsidRPr="003271DB" w:rsidRDefault="0091178A" w:rsidP="0091178A">
            <w:pPr>
              <w:jc w:val="center"/>
            </w:pPr>
            <w:r w:rsidRPr="003271DB">
              <w:t>6</w:t>
            </w:r>
          </w:p>
        </w:tc>
        <w:tc>
          <w:tcPr>
            <w:tcW w:w="1457" w:type="pct"/>
            <w:shd w:val="clear" w:color="auto" w:fill="auto"/>
            <w:vAlign w:val="bottom"/>
          </w:tcPr>
          <w:p w14:paraId="6A4C4C1D" w14:textId="00D08ACB" w:rsidR="0091178A" w:rsidRPr="003271DB" w:rsidRDefault="0091178A" w:rsidP="0091178A">
            <w:r w:rsidRPr="003271DB">
              <w:t>Thôn Thiệu Hợp</w:t>
            </w:r>
          </w:p>
        </w:tc>
        <w:tc>
          <w:tcPr>
            <w:tcW w:w="704" w:type="pct"/>
            <w:shd w:val="clear" w:color="auto" w:fill="auto"/>
            <w:vAlign w:val="center"/>
          </w:tcPr>
          <w:p w14:paraId="0C10D319" w14:textId="721A6DA1" w:rsidR="0091178A" w:rsidRPr="003271DB" w:rsidRDefault="0091178A" w:rsidP="0091178A">
            <w:pPr>
              <w:jc w:val="right"/>
            </w:pPr>
            <w:r w:rsidRPr="003271DB">
              <w:t>64.35</w:t>
            </w:r>
          </w:p>
        </w:tc>
        <w:tc>
          <w:tcPr>
            <w:tcW w:w="569" w:type="pct"/>
            <w:shd w:val="clear" w:color="auto" w:fill="auto"/>
          </w:tcPr>
          <w:p w14:paraId="7C7F2265" w14:textId="0F7F23FE" w:rsidR="0091178A" w:rsidRPr="003271DB" w:rsidRDefault="0091178A" w:rsidP="0091178A">
            <w:pPr>
              <w:jc w:val="right"/>
            </w:pPr>
          </w:p>
        </w:tc>
        <w:tc>
          <w:tcPr>
            <w:tcW w:w="623" w:type="pct"/>
            <w:shd w:val="clear" w:color="auto" w:fill="auto"/>
            <w:vAlign w:val="bottom"/>
          </w:tcPr>
          <w:p w14:paraId="3457855D" w14:textId="4879E5F9" w:rsidR="0091178A" w:rsidRPr="003271DB" w:rsidRDefault="0091178A" w:rsidP="0091178A">
            <w:pPr>
              <w:jc w:val="right"/>
            </w:pPr>
            <w:r w:rsidRPr="003271DB">
              <w:t>64.35</w:t>
            </w:r>
          </w:p>
        </w:tc>
        <w:tc>
          <w:tcPr>
            <w:tcW w:w="681" w:type="pct"/>
            <w:shd w:val="clear" w:color="auto" w:fill="auto"/>
            <w:vAlign w:val="bottom"/>
          </w:tcPr>
          <w:p w14:paraId="1CA40040" w14:textId="1AAEC040" w:rsidR="0091178A" w:rsidRPr="003271DB" w:rsidRDefault="0091178A" w:rsidP="0091178A">
            <w:pPr>
              <w:jc w:val="right"/>
            </w:pPr>
          </w:p>
        </w:tc>
        <w:tc>
          <w:tcPr>
            <w:tcW w:w="558" w:type="pct"/>
            <w:shd w:val="clear" w:color="auto" w:fill="auto"/>
            <w:vAlign w:val="bottom"/>
            <w:hideMark/>
          </w:tcPr>
          <w:p w14:paraId="5AAA6B51" w14:textId="4EE5A29E" w:rsidR="0091178A" w:rsidRPr="003271DB" w:rsidRDefault="0091178A" w:rsidP="0091178A">
            <w:pPr>
              <w:jc w:val="right"/>
            </w:pPr>
            <w:r w:rsidRPr="003271DB">
              <w:t>64.35</w:t>
            </w:r>
          </w:p>
        </w:tc>
      </w:tr>
      <w:tr w:rsidR="003271DB" w:rsidRPr="003271DB" w14:paraId="71C6EA9E" w14:textId="77777777" w:rsidTr="009A44E2">
        <w:trPr>
          <w:trHeight w:val="276"/>
        </w:trPr>
        <w:tc>
          <w:tcPr>
            <w:tcW w:w="408" w:type="pct"/>
            <w:shd w:val="clear" w:color="auto" w:fill="auto"/>
            <w:noWrap/>
            <w:vAlign w:val="bottom"/>
          </w:tcPr>
          <w:p w14:paraId="679799A7" w14:textId="772397D8" w:rsidR="0091178A" w:rsidRPr="003271DB" w:rsidRDefault="0091178A" w:rsidP="0091178A">
            <w:pPr>
              <w:jc w:val="center"/>
            </w:pPr>
            <w:r w:rsidRPr="003271DB">
              <w:t>7</w:t>
            </w:r>
          </w:p>
        </w:tc>
        <w:tc>
          <w:tcPr>
            <w:tcW w:w="1457" w:type="pct"/>
            <w:shd w:val="clear" w:color="auto" w:fill="auto"/>
            <w:vAlign w:val="bottom"/>
          </w:tcPr>
          <w:p w14:paraId="3DEE7A87" w14:textId="5B693A8D" w:rsidR="0091178A" w:rsidRPr="003271DB" w:rsidRDefault="0091178A" w:rsidP="0091178A">
            <w:r w:rsidRPr="003271DB">
              <w:t>Thôn Tiến Hưng 1</w:t>
            </w:r>
          </w:p>
        </w:tc>
        <w:tc>
          <w:tcPr>
            <w:tcW w:w="704" w:type="pct"/>
            <w:shd w:val="clear" w:color="auto" w:fill="auto"/>
            <w:vAlign w:val="center"/>
          </w:tcPr>
          <w:p w14:paraId="00DF653D" w14:textId="7AECAAC7" w:rsidR="0091178A" w:rsidRPr="003271DB" w:rsidRDefault="0091178A" w:rsidP="0091178A">
            <w:pPr>
              <w:jc w:val="right"/>
            </w:pPr>
            <w:r w:rsidRPr="003271DB">
              <w:t>67.57</w:t>
            </w:r>
          </w:p>
        </w:tc>
        <w:tc>
          <w:tcPr>
            <w:tcW w:w="569" w:type="pct"/>
            <w:shd w:val="clear" w:color="auto" w:fill="auto"/>
          </w:tcPr>
          <w:p w14:paraId="153B809F" w14:textId="77777777" w:rsidR="0091178A" w:rsidRPr="003271DB" w:rsidRDefault="0091178A" w:rsidP="0091178A">
            <w:pPr>
              <w:jc w:val="right"/>
            </w:pPr>
          </w:p>
        </w:tc>
        <w:tc>
          <w:tcPr>
            <w:tcW w:w="623" w:type="pct"/>
            <w:shd w:val="clear" w:color="auto" w:fill="auto"/>
            <w:vAlign w:val="bottom"/>
          </w:tcPr>
          <w:p w14:paraId="26C214BA" w14:textId="07785335" w:rsidR="0091178A" w:rsidRPr="003271DB" w:rsidRDefault="0091178A" w:rsidP="0091178A">
            <w:pPr>
              <w:jc w:val="right"/>
            </w:pPr>
            <w:r w:rsidRPr="003271DB">
              <w:t>67.57</w:t>
            </w:r>
          </w:p>
        </w:tc>
        <w:tc>
          <w:tcPr>
            <w:tcW w:w="681" w:type="pct"/>
            <w:shd w:val="clear" w:color="auto" w:fill="auto"/>
            <w:vAlign w:val="bottom"/>
          </w:tcPr>
          <w:p w14:paraId="7EA1F50D" w14:textId="29DB52CD" w:rsidR="0091178A" w:rsidRPr="003271DB" w:rsidRDefault="0091178A" w:rsidP="0091178A">
            <w:pPr>
              <w:jc w:val="right"/>
            </w:pPr>
            <w:r w:rsidRPr="003271DB">
              <w:t>0.41</w:t>
            </w:r>
          </w:p>
        </w:tc>
        <w:tc>
          <w:tcPr>
            <w:tcW w:w="558" w:type="pct"/>
            <w:shd w:val="clear" w:color="auto" w:fill="auto"/>
            <w:vAlign w:val="bottom"/>
          </w:tcPr>
          <w:p w14:paraId="2642F53D" w14:textId="5A9C79F6" w:rsidR="0091178A" w:rsidRPr="003271DB" w:rsidRDefault="0091178A" w:rsidP="0091178A">
            <w:pPr>
              <w:jc w:val="right"/>
            </w:pPr>
            <w:r w:rsidRPr="003271DB">
              <w:t>67.16</w:t>
            </w:r>
          </w:p>
        </w:tc>
      </w:tr>
      <w:tr w:rsidR="003271DB" w:rsidRPr="003271DB" w14:paraId="3883BE13" w14:textId="77777777" w:rsidTr="009A44E2">
        <w:trPr>
          <w:trHeight w:val="276"/>
        </w:trPr>
        <w:tc>
          <w:tcPr>
            <w:tcW w:w="408" w:type="pct"/>
            <w:shd w:val="clear" w:color="auto" w:fill="auto"/>
            <w:noWrap/>
            <w:vAlign w:val="bottom"/>
          </w:tcPr>
          <w:p w14:paraId="635148CD" w14:textId="2B8541C4" w:rsidR="0091178A" w:rsidRPr="003271DB" w:rsidRDefault="0091178A" w:rsidP="0091178A">
            <w:pPr>
              <w:jc w:val="center"/>
            </w:pPr>
            <w:r w:rsidRPr="003271DB">
              <w:t>8</w:t>
            </w:r>
          </w:p>
        </w:tc>
        <w:tc>
          <w:tcPr>
            <w:tcW w:w="1457" w:type="pct"/>
            <w:shd w:val="clear" w:color="auto" w:fill="auto"/>
            <w:vAlign w:val="bottom"/>
          </w:tcPr>
          <w:p w14:paraId="4062BC43" w14:textId="6EF824E3" w:rsidR="0091178A" w:rsidRPr="003271DB" w:rsidRDefault="0091178A" w:rsidP="0091178A">
            <w:r w:rsidRPr="003271DB">
              <w:t>Thôn Tiến Hưng 2</w:t>
            </w:r>
          </w:p>
        </w:tc>
        <w:tc>
          <w:tcPr>
            <w:tcW w:w="704" w:type="pct"/>
            <w:shd w:val="clear" w:color="auto" w:fill="auto"/>
            <w:vAlign w:val="center"/>
          </w:tcPr>
          <w:p w14:paraId="26DD1D60" w14:textId="646086B5" w:rsidR="0091178A" w:rsidRPr="003271DB" w:rsidRDefault="0091178A" w:rsidP="0091178A">
            <w:pPr>
              <w:jc w:val="right"/>
            </w:pPr>
            <w:r w:rsidRPr="003271DB">
              <w:t>28.25</w:t>
            </w:r>
          </w:p>
        </w:tc>
        <w:tc>
          <w:tcPr>
            <w:tcW w:w="569" w:type="pct"/>
            <w:shd w:val="clear" w:color="auto" w:fill="auto"/>
          </w:tcPr>
          <w:p w14:paraId="0BBCA6D9" w14:textId="77777777" w:rsidR="0091178A" w:rsidRPr="003271DB" w:rsidRDefault="0091178A" w:rsidP="0091178A">
            <w:pPr>
              <w:jc w:val="right"/>
            </w:pPr>
          </w:p>
        </w:tc>
        <w:tc>
          <w:tcPr>
            <w:tcW w:w="623" w:type="pct"/>
            <w:shd w:val="clear" w:color="auto" w:fill="auto"/>
            <w:vAlign w:val="bottom"/>
          </w:tcPr>
          <w:p w14:paraId="5F59846F" w14:textId="2E1CD240" w:rsidR="0091178A" w:rsidRPr="003271DB" w:rsidRDefault="0091178A" w:rsidP="0091178A">
            <w:pPr>
              <w:jc w:val="right"/>
            </w:pPr>
            <w:r w:rsidRPr="003271DB">
              <w:t>28.25</w:t>
            </w:r>
          </w:p>
        </w:tc>
        <w:tc>
          <w:tcPr>
            <w:tcW w:w="681" w:type="pct"/>
            <w:shd w:val="clear" w:color="auto" w:fill="auto"/>
            <w:vAlign w:val="bottom"/>
          </w:tcPr>
          <w:p w14:paraId="083A799C" w14:textId="77777777" w:rsidR="0091178A" w:rsidRPr="003271DB" w:rsidRDefault="0091178A" w:rsidP="0091178A">
            <w:pPr>
              <w:jc w:val="right"/>
            </w:pPr>
          </w:p>
        </w:tc>
        <w:tc>
          <w:tcPr>
            <w:tcW w:w="558" w:type="pct"/>
            <w:shd w:val="clear" w:color="auto" w:fill="auto"/>
            <w:vAlign w:val="bottom"/>
          </w:tcPr>
          <w:p w14:paraId="4657FCA2" w14:textId="3FFFC828" w:rsidR="0091178A" w:rsidRPr="003271DB" w:rsidRDefault="0091178A" w:rsidP="0091178A">
            <w:pPr>
              <w:jc w:val="right"/>
            </w:pPr>
            <w:r w:rsidRPr="003271DB">
              <w:t>28.25</w:t>
            </w:r>
          </w:p>
        </w:tc>
      </w:tr>
      <w:tr w:rsidR="003271DB" w:rsidRPr="003271DB" w14:paraId="2E4D8C97" w14:textId="77777777" w:rsidTr="00E27EEF">
        <w:trPr>
          <w:trHeight w:val="276"/>
        </w:trPr>
        <w:tc>
          <w:tcPr>
            <w:tcW w:w="408" w:type="pct"/>
            <w:shd w:val="clear" w:color="auto" w:fill="auto"/>
            <w:noWrap/>
            <w:vAlign w:val="bottom"/>
          </w:tcPr>
          <w:p w14:paraId="52A7AE1D" w14:textId="75C59B2D" w:rsidR="0091178A" w:rsidRPr="003271DB" w:rsidRDefault="0091178A" w:rsidP="0091178A">
            <w:pPr>
              <w:jc w:val="center"/>
            </w:pPr>
            <w:r w:rsidRPr="003271DB">
              <w:t>9</w:t>
            </w:r>
          </w:p>
        </w:tc>
        <w:tc>
          <w:tcPr>
            <w:tcW w:w="1457" w:type="pct"/>
            <w:shd w:val="clear" w:color="auto" w:fill="auto"/>
            <w:vAlign w:val="bottom"/>
          </w:tcPr>
          <w:p w14:paraId="05CF61DC" w14:textId="40AC12D3" w:rsidR="0091178A" w:rsidRPr="003271DB" w:rsidRDefault="0091178A" w:rsidP="0091178A">
            <w:r w:rsidRPr="003271DB">
              <w:t>Thôn Quyết Thắng 1</w:t>
            </w:r>
          </w:p>
        </w:tc>
        <w:tc>
          <w:tcPr>
            <w:tcW w:w="704" w:type="pct"/>
            <w:shd w:val="clear" w:color="auto" w:fill="auto"/>
            <w:vAlign w:val="center"/>
          </w:tcPr>
          <w:p w14:paraId="7FE9E7CB" w14:textId="661CB5AD" w:rsidR="0091178A" w:rsidRPr="003271DB" w:rsidRDefault="0091178A" w:rsidP="0091178A">
            <w:pPr>
              <w:jc w:val="right"/>
            </w:pPr>
            <w:r w:rsidRPr="003271DB">
              <w:t>88</w:t>
            </w:r>
          </w:p>
        </w:tc>
        <w:tc>
          <w:tcPr>
            <w:tcW w:w="569" w:type="pct"/>
            <w:shd w:val="clear" w:color="auto" w:fill="auto"/>
          </w:tcPr>
          <w:p w14:paraId="4B6E63C3" w14:textId="77777777" w:rsidR="0091178A" w:rsidRPr="003271DB" w:rsidRDefault="0091178A" w:rsidP="0091178A">
            <w:pPr>
              <w:jc w:val="right"/>
            </w:pPr>
          </w:p>
        </w:tc>
        <w:tc>
          <w:tcPr>
            <w:tcW w:w="623" w:type="pct"/>
            <w:shd w:val="clear" w:color="auto" w:fill="auto"/>
            <w:vAlign w:val="bottom"/>
          </w:tcPr>
          <w:p w14:paraId="64F603FB" w14:textId="5D661A7F" w:rsidR="0091178A" w:rsidRPr="003271DB" w:rsidRDefault="0091178A" w:rsidP="0091178A">
            <w:pPr>
              <w:jc w:val="right"/>
            </w:pPr>
            <w:r w:rsidRPr="003271DB">
              <w:t>88</w:t>
            </w:r>
          </w:p>
        </w:tc>
        <w:tc>
          <w:tcPr>
            <w:tcW w:w="681" w:type="pct"/>
            <w:shd w:val="clear" w:color="auto" w:fill="auto"/>
            <w:vAlign w:val="bottom"/>
          </w:tcPr>
          <w:p w14:paraId="4D03B3B6" w14:textId="77777777" w:rsidR="0091178A" w:rsidRPr="003271DB" w:rsidRDefault="0091178A" w:rsidP="0091178A">
            <w:pPr>
              <w:jc w:val="right"/>
            </w:pPr>
          </w:p>
        </w:tc>
        <w:tc>
          <w:tcPr>
            <w:tcW w:w="558" w:type="pct"/>
            <w:shd w:val="clear" w:color="auto" w:fill="auto"/>
            <w:vAlign w:val="bottom"/>
          </w:tcPr>
          <w:p w14:paraId="22122CCE" w14:textId="5D43E121" w:rsidR="0091178A" w:rsidRPr="003271DB" w:rsidRDefault="0091178A" w:rsidP="0091178A">
            <w:pPr>
              <w:jc w:val="right"/>
            </w:pPr>
            <w:r w:rsidRPr="003271DB">
              <w:t>88</w:t>
            </w:r>
          </w:p>
        </w:tc>
      </w:tr>
      <w:tr w:rsidR="003271DB" w:rsidRPr="003271DB" w14:paraId="4AD3DBF9" w14:textId="77777777" w:rsidTr="00E27EEF">
        <w:trPr>
          <w:trHeight w:val="276"/>
        </w:trPr>
        <w:tc>
          <w:tcPr>
            <w:tcW w:w="408" w:type="pct"/>
            <w:shd w:val="clear" w:color="auto" w:fill="auto"/>
            <w:noWrap/>
            <w:vAlign w:val="bottom"/>
          </w:tcPr>
          <w:p w14:paraId="58F7B9C6" w14:textId="60906689" w:rsidR="0091178A" w:rsidRPr="003271DB" w:rsidRDefault="0091178A" w:rsidP="0091178A">
            <w:pPr>
              <w:jc w:val="center"/>
            </w:pPr>
            <w:r w:rsidRPr="003271DB">
              <w:t>10</w:t>
            </w:r>
          </w:p>
        </w:tc>
        <w:tc>
          <w:tcPr>
            <w:tcW w:w="1457" w:type="pct"/>
            <w:shd w:val="clear" w:color="auto" w:fill="auto"/>
            <w:vAlign w:val="bottom"/>
          </w:tcPr>
          <w:p w14:paraId="329EBDEB" w14:textId="245AF3F5" w:rsidR="0091178A" w:rsidRPr="003271DB" w:rsidRDefault="0091178A" w:rsidP="0091178A">
            <w:r w:rsidRPr="003271DB">
              <w:t>Thôn Quyết Thắng 2</w:t>
            </w:r>
          </w:p>
        </w:tc>
        <w:tc>
          <w:tcPr>
            <w:tcW w:w="704" w:type="pct"/>
            <w:shd w:val="clear" w:color="auto" w:fill="auto"/>
            <w:vAlign w:val="center"/>
          </w:tcPr>
          <w:p w14:paraId="0EE8A3CF" w14:textId="7672AB93" w:rsidR="0091178A" w:rsidRPr="003271DB" w:rsidRDefault="0091178A" w:rsidP="0091178A">
            <w:pPr>
              <w:jc w:val="right"/>
            </w:pPr>
            <w:r w:rsidRPr="003271DB">
              <w:t>104.29</w:t>
            </w:r>
          </w:p>
        </w:tc>
        <w:tc>
          <w:tcPr>
            <w:tcW w:w="569" w:type="pct"/>
            <w:shd w:val="clear" w:color="auto" w:fill="auto"/>
          </w:tcPr>
          <w:p w14:paraId="0DE101F6" w14:textId="77777777" w:rsidR="0091178A" w:rsidRPr="003271DB" w:rsidRDefault="0091178A" w:rsidP="0091178A">
            <w:pPr>
              <w:jc w:val="right"/>
            </w:pPr>
          </w:p>
        </w:tc>
        <w:tc>
          <w:tcPr>
            <w:tcW w:w="623" w:type="pct"/>
            <w:shd w:val="clear" w:color="auto" w:fill="auto"/>
            <w:vAlign w:val="bottom"/>
          </w:tcPr>
          <w:p w14:paraId="0C14F1F8" w14:textId="31136510" w:rsidR="0091178A" w:rsidRPr="003271DB" w:rsidRDefault="0091178A" w:rsidP="0091178A">
            <w:pPr>
              <w:jc w:val="right"/>
            </w:pPr>
            <w:r w:rsidRPr="003271DB">
              <w:t>104.29</w:t>
            </w:r>
          </w:p>
        </w:tc>
        <w:tc>
          <w:tcPr>
            <w:tcW w:w="681" w:type="pct"/>
            <w:shd w:val="clear" w:color="auto" w:fill="auto"/>
            <w:vAlign w:val="bottom"/>
          </w:tcPr>
          <w:p w14:paraId="1A936208" w14:textId="77777777" w:rsidR="0091178A" w:rsidRPr="003271DB" w:rsidRDefault="0091178A" w:rsidP="0091178A">
            <w:pPr>
              <w:jc w:val="right"/>
            </w:pPr>
          </w:p>
        </w:tc>
        <w:tc>
          <w:tcPr>
            <w:tcW w:w="558" w:type="pct"/>
            <w:shd w:val="clear" w:color="auto" w:fill="auto"/>
            <w:vAlign w:val="bottom"/>
          </w:tcPr>
          <w:p w14:paraId="23248375" w14:textId="10208BE7" w:rsidR="0091178A" w:rsidRPr="003271DB" w:rsidRDefault="0091178A" w:rsidP="0091178A">
            <w:pPr>
              <w:jc w:val="right"/>
            </w:pPr>
            <w:r w:rsidRPr="003271DB">
              <w:t>104.29</w:t>
            </w:r>
          </w:p>
        </w:tc>
      </w:tr>
      <w:tr w:rsidR="003271DB" w:rsidRPr="003271DB" w14:paraId="6514C77C" w14:textId="77777777" w:rsidTr="00E27EEF">
        <w:trPr>
          <w:trHeight w:val="276"/>
        </w:trPr>
        <w:tc>
          <w:tcPr>
            <w:tcW w:w="408" w:type="pct"/>
            <w:shd w:val="clear" w:color="auto" w:fill="auto"/>
            <w:noWrap/>
            <w:vAlign w:val="bottom"/>
          </w:tcPr>
          <w:p w14:paraId="6C8348C5" w14:textId="752139C2" w:rsidR="0091178A" w:rsidRPr="003271DB" w:rsidRDefault="0091178A" w:rsidP="0091178A">
            <w:pPr>
              <w:jc w:val="center"/>
            </w:pPr>
            <w:r w:rsidRPr="003271DB">
              <w:t>11</w:t>
            </w:r>
          </w:p>
        </w:tc>
        <w:tc>
          <w:tcPr>
            <w:tcW w:w="1457" w:type="pct"/>
            <w:shd w:val="clear" w:color="auto" w:fill="auto"/>
            <w:vAlign w:val="bottom"/>
          </w:tcPr>
          <w:p w14:paraId="038B9CD7" w14:textId="504DC689" w:rsidR="0091178A" w:rsidRPr="003271DB" w:rsidRDefault="0091178A" w:rsidP="0091178A">
            <w:r w:rsidRPr="003271DB">
              <w:t>Thôn Quyết Tiến</w:t>
            </w:r>
          </w:p>
        </w:tc>
        <w:tc>
          <w:tcPr>
            <w:tcW w:w="704" w:type="pct"/>
            <w:shd w:val="clear" w:color="auto" w:fill="auto"/>
            <w:vAlign w:val="center"/>
          </w:tcPr>
          <w:p w14:paraId="1E0C8D8B" w14:textId="282D1EAA" w:rsidR="0091178A" w:rsidRPr="003271DB" w:rsidRDefault="0091178A" w:rsidP="0091178A">
            <w:pPr>
              <w:jc w:val="right"/>
            </w:pPr>
            <w:r w:rsidRPr="003271DB">
              <w:t>61.33</w:t>
            </w:r>
          </w:p>
        </w:tc>
        <w:tc>
          <w:tcPr>
            <w:tcW w:w="569" w:type="pct"/>
            <w:shd w:val="clear" w:color="auto" w:fill="auto"/>
          </w:tcPr>
          <w:p w14:paraId="629ED221" w14:textId="77777777" w:rsidR="0091178A" w:rsidRPr="003271DB" w:rsidRDefault="0091178A" w:rsidP="0091178A">
            <w:pPr>
              <w:jc w:val="right"/>
            </w:pPr>
          </w:p>
        </w:tc>
        <w:tc>
          <w:tcPr>
            <w:tcW w:w="623" w:type="pct"/>
            <w:shd w:val="clear" w:color="auto" w:fill="auto"/>
            <w:vAlign w:val="bottom"/>
          </w:tcPr>
          <w:p w14:paraId="01F02484" w14:textId="5018D201" w:rsidR="0091178A" w:rsidRPr="003271DB" w:rsidRDefault="0091178A" w:rsidP="0091178A">
            <w:pPr>
              <w:jc w:val="right"/>
            </w:pPr>
            <w:r w:rsidRPr="003271DB">
              <w:t>61.33</w:t>
            </w:r>
          </w:p>
        </w:tc>
        <w:tc>
          <w:tcPr>
            <w:tcW w:w="681" w:type="pct"/>
            <w:shd w:val="clear" w:color="auto" w:fill="auto"/>
            <w:vAlign w:val="bottom"/>
          </w:tcPr>
          <w:p w14:paraId="74B59E56" w14:textId="77777777" w:rsidR="0091178A" w:rsidRPr="003271DB" w:rsidRDefault="0091178A" w:rsidP="0091178A">
            <w:pPr>
              <w:jc w:val="right"/>
            </w:pPr>
          </w:p>
        </w:tc>
        <w:tc>
          <w:tcPr>
            <w:tcW w:w="558" w:type="pct"/>
            <w:shd w:val="clear" w:color="auto" w:fill="auto"/>
            <w:vAlign w:val="bottom"/>
          </w:tcPr>
          <w:p w14:paraId="768846E5" w14:textId="4BA3D962" w:rsidR="0091178A" w:rsidRPr="003271DB" w:rsidRDefault="0091178A" w:rsidP="0091178A">
            <w:pPr>
              <w:jc w:val="right"/>
            </w:pPr>
            <w:r w:rsidRPr="003271DB">
              <w:t>61.33</w:t>
            </w:r>
          </w:p>
        </w:tc>
      </w:tr>
      <w:tr w:rsidR="003271DB" w:rsidRPr="003271DB" w14:paraId="18568C88" w14:textId="77777777" w:rsidTr="00E27EEF">
        <w:trPr>
          <w:trHeight w:val="276"/>
        </w:trPr>
        <w:tc>
          <w:tcPr>
            <w:tcW w:w="408" w:type="pct"/>
            <w:shd w:val="clear" w:color="auto" w:fill="auto"/>
            <w:noWrap/>
            <w:vAlign w:val="bottom"/>
          </w:tcPr>
          <w:p w14:paraId="4BBD2FF6" w14:textId="3C0CDE21" w:rsidR="0091178A" w:rsidRPr="003271DB" w:rsidRDefault="0091178A" w:rsidP="0091178A">
            <w:pPr>
              <w:jc w:val="center"/>
            </w:pPr>
            <w:r w:rsidRPr="003271DB">
              <w:t>12</w:t>
            </w:r>
          </w:p>
        </w:tc>
        <w:tc>
          <w:tcPr>
            <w:tcW w:w="1457" w:type="pct"/>
            <w:shd w:val="clear" w:color="auto" w:fill="auto"/>
            <w:vAlign w:val="bottom"/>
          </w:tcPr>
          <w:p w14:paraId="33E5C4E3" w14:textId="52C64904" w:rsidR="0091178A" w:rsidRPr="003271DB" w:rsidRDefault="0091178A" w:rsidP="0091178A">
            <w:r w:rsidRPr="003271DB">
              <w:t>Thôn Thành Tiến</w:t>
            </w:r>
          </w:p>
        </w:tc>
        <w:tc>
          <w:tcPr>
            <w:tcW w:w="704" w:type="pct"/>
            <w:shd w:val="clear" w:color="auto" w:fill="auto"/>
            <w:vAlign w:val="center"/>
          </w:tcPr>
          <w:p w14:paraId="10BF0E1C" w14:textId="65FE27C3" w:rsidR="0091178A" w:rsidRPr="003271DB" w:rsidRDefault="0091178A" w:rsidP="0091178A">
            <w:pPr>
              <w:jc w:val="right"/>
            </w:pPr>
            <w:r w:rsidRPr="003271DB">
              <w:t>99.45</w:t>
            </w:r>
          </w:p>
        </w:tc>
        <w:tc>
          <w:tcPr>
            <w:tcW w:w="569" w:type="pct"/>
            <w:shd w:val="clear" w:color="auto" w:fill="auto"/>
          </w:tcPr>
          <w:p w14:paraId="0C8D1341" w14:textId="77777777" w:rsidR="0091178A" w:rsidRPr="003271DB" w:rsidRDefault="0091178A" w:rsidP="0091178A">
            <w:pPr>
              <w:jc w:val="right"/>
            </w:pPr>
          </w:p>
        </w:tc>
        <w:tc>
          <w:tcPr>
            <w:tcW w:w="623" w:type="pct"/>
            <w:shd w:val="clear" w:color="auto" w:fill="auto"/>
            <w:vAlign w:val="bottom"/>
          </w:tcPr>
          <w:p w14:paraId="1B28583E" w14:textId="633D5D3B" w:rsidR="0091178A" w:rsidRPr="003271DB" w:rsidRDefault="0091178A" w:rsidP="0091178A">
            <w:pPr>
              <w:jc w:val="right"/>
            </w:pPr>
            <w:r w:rsidRPr="003271DB">
              <w:t>99.45</w:t>
            </w:r>
          </w:p>
        </w:tc>
        <w:tc>
          <w:tcPr>
            <w:tcW w:w="681" w:type="pct"/>
            <w:shd w:val="clear" w:color="auto" w:fill="auto"/>
            <w:vAlign w:val="bottom"/>
          </w:tcPr>
          <w:p w14:paraId="75CDFBC4" w14:textId="19A9BDBC" w:rsidR="0091178A" w:rsidRPr="003271DB" w:rsidRDefault="0091178A" w:rsidP="0091178A">
            <w:pPr>
              <w:jc w:val="right"/>
            </w:pPr>
            <w:r w:rsidRPr="003271DB">
              <w:t>4.39</w:t>
            </w:r>
          </w:p>
        </w:tc>
        <w:tc>
          <w:tcPr>
            <w:tcW w:w="558" w:type="pct"/>
            <w:shd w:val="clear" w:color="auto" w:fill="auto"/>
            <w:vAlign w:val="bottom"/>
          </w:tcPr>
          <w:p w14:paraId="7A4085B6" w14:textId="67D774D8" w:rsidR="0091178A" w:rsidRPr="003271DB" w:rsidRDefault="0091178A" w:rsidP="0091178A">
            <w:pPr>
              <w:jc w:val="right"/>
            </w:pPr>
            <w:r w:rsidRPr="003271DB">
              <w:t>95.06</w:t>
            </w:r>
          </w:p>
        </w:tc>
      </w:tr>
      <w:tr w:rsidR="003271DB" w:rsidRPr="003271DB" w14:paraId="55B81DD3" w14:textId="77777777" w:rsidTr="00E27EEF">
        <w:trPr>
          <w:trHeight w:val="276"/>
        </w:trPr>
        <w:tc>
          <w:tcPr>
            <w:tcW w:w="408" w:type="pct"/>
            <w:shd w:val="clear" w:color="auto" w:fill="auto"/>
            <w:noWrap/>
            <w:vAlign w:val="bottom"/>
          </w:tcPr>
          <w:p w14:paraId="057BEE42" w14:textId="5D1EBFAD" w:rsidR="0091178A" w:rsidRPr="003271DB" w:rsidRDefault="0091178A" w:rsidP="0091178A">
            <w:pPr>
              <w:jc w:val="center"/>
            </w:pPr>
            <w:r w:rsidRPr="003271DB">
              <w:t>13</w:t>
            </w:r>
          </w:p>
        </w:tc>
        <w:tc>
          <w:tcPr>
            <w:tcW w:w="1457" w:type="pct"/>
            <w:shd w:val="clear" w:color="auto" w:fill="auto"/>
            <w:vAlign w:val="bottom"/>
          </w:tcPr>
          <w:p w14:paraId="7E700FFF" w14:textId="1BEBF0BA" w:rsidR="0091178A" w:rsidRPr="003271DB" w:rsidRDefault="0091178A" w:rsidP="0091178A">
            <w:r w:rsidRPr="003271DB">
              <w:t>Thôn Trung Nam</w:t>
            </w:r>
          </w:p>
        </w:tc>
        <w:tc>
          <w:tcPr>
            <w:tcW w:w="704" w:type="pct"/>
            <w:shd w:val="clear" w:color="auto" w:fill="auto"/>
            <w:vAlign w:val="center"/>
          </w:tcPr>
          <w:p w14:paraId="2C22A86B" w14:textId="62485308" w:rsidR="0091178A" w:rsidRPr="003271DB" w:rsidRDefault="0091178A" w:rsidP="0091178A">
            <w:pPr>
              <w:jc w:val="right"/>
            </w:pPr>
            <w:r w:rsidRPr="003271DB">
              <w:t>133.62</w:t>
            </w:r>
          </w:p>
        </w:tc>
        <w:tc>
          <w:tcPr>
            <w:tcW w:w="569" w:type="pct"/>
            <w:shd w:val="clear" w:color="auto" w:fill="auto"/>
          </w:tcPr>
          <w:p w14:paraId="48A3D13C" w14:textId="77777777" w:rsidR="0091178A" w:rsidRPr="003271DB" w:rsidRDefault="0091178A" w:rsidP="0091178A">
            <w:pPr>
              <w:jc w:val="right"/>
            </w:pPr>
          </w:p>
        </w:tc>
        <w:tc>
          <w:tcPr>
            <w:tcW w:w="623" w:type="pct"/>
            <w:shd w:val="clear" w:color="auto" w:fill="auto"/>
            <w:vAlign w:val="bottom"/>
          </w:tcPr>
          <w:p w14:paraId="4F9EC5C2" w14:textId="442E9DB7" w:rsidR="0091178A" w:rsidRPr="003271DB" w:rsidRDefault="0091178A" w:rsidP="0091178A">
            <w:pPr>
              <w:jc w:val="right"/>
            </w:pPr>
            <w:r w:rsidRPr="003271DB">
              <w:t>133.62</w:t>
            </w:r>
          </w:p>
        </w:tc>
        <w:tc>
          <w:tcPr>
            <w:tcW w:w="681" w:type="pct"/>
            <w:shd w:val="clear" w:color="auto" w:fill="auto"/>
            <w:vAlign w:val="bottom"/>
          </w:tcPr>
          <w:p w14:paraId="191590F3" w14:textId="77777777" w:rsidR="0091178A" w:rsidRPr="003271DB" w:rsidRDefault="0091178A" w:rsidP="0091178A">
            <w:pPr>
              <w:jc w:val="right"/>
            </w:pPr>
          </w:p>
        </w:tc>
        <w:tc>
          <w:tcPr>
            <w:tcW w:w="558" w:type="pct"/>
            <w:shd w:val="clear" w:color="auto" w:fill="auto"/>
            <w:vAlign w:val="bottom"/>
          </w:tcPr>
          <w:p w14:paraId="6B667C36" w14:textId="4FAA600E" w:rsidR="0091178A" w:rsidRPr="003271DB" w:rsidRDefault="0091178A" w:rsidP="0091178A">
            <w:pPr>
              <w:jc w:val="right"/>
            </w:pPr>
            <w:r w:rsidRPr="003271DB">
              <w:t>133.62</w:t>
            </w:r>
          </w:p>
        </w:tc>
      </w:tr>
      <w:tr w:rsidR="003271DB" w:rsidRPr="003271DB" w14:paraId="237CA48A" w14:textId="77777777" w:rsidTr="00E27EEF">
        <w:trPr>
          <w:trHeight w:val="276"/>
        </w:trPr>
        <w:tc>
          <w:tcPr>
            <w:tcW w:w="408" w:type="pct"/>
            <w:shd w:val="clear" w:color="auto" w:fill="auto"/>
            <w:noWrap/>
            <w:vAlign w:val="bottom"/>
          </w:tcPr>
          <w:p w14:paraId="766A88DD" w14:textId="0E90CB08" w:rsidR="0091178A" w:rsidRPr="003271DB" w:rsidRDefault="0091178A" w:rsidP="0091178A">
            <w:pPr>
              <w:jc w:val="center"/>
            </w:pPr>
            <w:r w:rsidRPr="003271DB">
              <w:t>14</w:t>
            </w:r>
          </w:p>
        </w:tc>
        <w:tc>
          <w:tcPr>
            <w:tcW w:w="1457" w:type="pct"/>
            <w:shd w:val="clear" w:color="auto" w:fill="auto"/>
            <w:vAlign w:val="bottom"/>
          </w:tcPr>
          <w:p w14:paraId="70116F1B" w14:textId="457ED3FB" w:rsidR="0091178A" w:rsidRPr="003271DB" w:rsidRDefault="0091178A" w:rsidP="0091178A">
            <w:r w:rsidRPr="003271DB">
              <w:t>Thôn Vinh Quang</w:t>
            </w:r>
          </w:p>
        </w:tc>
        <w:tc>
          <w:tcPr>
            <w:tcW w:w="704" w:type="pct"/>
            <w:shd w:val="clear" w:color="auto" w:fill="auto"/>
            <w:vAlign w:val="center"/>
          </w:tcPr>
          <w:p w14:paraId="67E06381" w14:textId="0BA64907" w:rsidR="0091178A" w:rsidRPr="003271DB" w:rsidRDefault="0091178A" w:rsidP="0091178A">
            <w:pPr>
              <w:jc w:val="right"/>
            </w:pPr>
            <w:r w:rsidRPr="003271DB">
              <w:t>224.82</w:t>
            </w:r>
          </w:p>
        </w:tc>
        <w:tc>
          <w:tcPr>
            <w:tcW w:w="569" w:type="pct"/>
            <w:shd w:val="clear" w:color="auto" w:fill="auto"/>
          </w:tcPr>
          <w:p w14:paraId="26564014" w14:textId="77777777" w:rsidR="0091178A" w:rsidRPr="003271DB" w:rsidRDefault="0091178A" w:rsidP="0091178A">
            <w:pPr>
              <w:jc w:val="right"/>
            </w:pPr>
          </w:p>
        </w:tc>
        <w:tc>
          <w:tcPr>
            <w:tcW w:w="623" w:type="pct"/>
            <w:shd w:val="clear" w:color="auto" w:fill="auto"/>
            <w:vAlign w:val="bottom"/>
          </w:tcPr>
          <w:p w14:paraId="55E50E8A" w14:textId="4B6543EE" w:rsidR="0091178A" w:rsidRPr="003271DB" w:rsidRDefault="0091178A" w:rsidP="0091178A">
            <w:pPr>
              <w:jc w:val="right"/>
            </w:pPr>
            <w:r w:rsidRPr="003271DB">
              <w:t>224.82</w:t>
            </w:r>
          </w:p>
        </w:tc>
        <w:tc>
          <w:tcPr>
            <w:tcW w:w="681" w:type="pct"/>
            <w:shd w:val="clear" w:color="auto" w:fill="auto"/>
            <w:vAlign w:val="bottom"/>
          </w:tcPr>
          <w:p w14:paraId="4F6BA4B7" w14:textId="77777777" w:rsidR="0091178A" w:rsidRPr="003271DB" w:rsidRDefault="0091178A" w:rsidP="0091178A">
            <w:pPr>
              <w:jc w:val="right"/>
            </w:pPr>
          </w:p>
        </w:tc>
        <w:tc>
          <w:tcPr>
            <w:tcW w:w="558" w:type="pct"/>
            <w:shd w:val="clear" w:color="auto" w:fill="auto"/>
            <w:vAlign w:val="bottom"/>
          </w:tcPr>
          <w:p w14:paraId="6F9ADF7D" w14:textId="5633CDE7" w:rsidR="0091178A" w:rsidRPr="003271DB" w:rsidRDefault="0091178A" w:rsidP="0091178A">
            <w:pPr>
              <w:jc w:val="right"/>
            </w:pPr>
            <w:r w:rsidRPr="003271DB">
              <w:t>224.82</w:t>
            </w:r>
          </w:p>
        </w:tc>
      </w:tr>
      <w:tr w:rsidR="003271DB" w:rsidRPr="003271DB" w14:paraId="0C899E43" w14:textId="77777777" w:rsidTr="00E27EEF">
        <w:trPr>
          <w:trHeight w:val="276"/>
        </w:trPr>
        <w:tc>
          <w:tcPr>
            <w:tcW w:w="408" w:type="pct"/>
            <w:shd w:val="clear" w:color="auto" w:fill="auto"/>
            <w:noWrap/>
            <w:vAlign w:val="bottom"/>
          </w:tcPr>
          <w:p w14:paraId="17EA1477" w14:textId="48A4003E" w:rsidR="0091178A" w:rsidRPr="003271DB" w:rsidRDefault="0091178A" w:rsidP="0091178A">
            <w:pPr>
              <w:jc w:val="center"/>
            </w:pPr>
            <w:r w:rsidRPr="003271DB">
              <w:t>15</w:t>
            </w:r>
          </w:p>
        </w:tc>
        <w:tc>
          <w:tcPr>
            <w:tcW w:w="1457" w:type="pct"/>
            <w:shd w:val="clear" w:color="auto" w:fill="auto"/>
            <w:vAlign w:val="bottom"/>
          </w:tcPr>
          <w:p w14:paraId="0A1FE057" w14:textId="2D9717CE" w:rsidR="0091178A" w:rsidRPr="003271DB" w:rsidRDefault="0091178A" w:rsidP="0091178A">
            <w:r w:rsidRPr="003271DB">
              <w:t>Thôn Xuân Minh 1</w:t>
            </w:r>
          </w:p>
        </w:tc>
        <w:tc>
          <w:tcPr>
            <w:tcW w:w="704" w:type="pct"/>
            <w:shd w:val="clear" w:color="auto" w:fill="auto"/>
            <w:vAlign w:val="center"/>
          </w:tcPr>
          <w:p w14:paraId="03EE2B8C" w14:textId="054C5355" w:rsidR="0091178A" w:rsidRPr="003271DB" w:rsidRDefault="0091178A" w:rsidP="0091178A">
            <w:pPr>
              <w:jc w:val="right"/>
            </w:pPr>
            <w:r w:rsidRPr="003271DB">
              <w:t>161.78</w:t>
            </w:r>
          </w:p>
        </w:tc>
        <w:tc>
          <w:tcPr>
            <w:tcW w:w="569" w:type="pct"/>
            <w:shd w:val="clear" w:color="auto" w:fill="auto"/>
          </w:tcPr>
          <w:p w14:paraId="63094757" w14:textId="77777777" w:rsidR="0091178A" w:rsidRPr="003271DB" w:rsidRDefault="0091178A" w:rsidP="0091178A">
            <w:pPr>
              <w:jc w:val="right"/>
            </w:pPr>
          </w:p>
        </w:tc>
        <w:tc>
          <w:tcPr>
            <w:tcW w:w="623" w:type="pct"/>
            <w:shd w:val="clear" w:color="auto" w:fill="auto"/>
            <w:vAlign w:val="bottom"/>
          </w:tcPr>
          <w:p w14:paraId="7602B842" w14:textId="06EBE21F" w:rsidR="0091178A" w:rsidRPr="003271DB" w:rsidRDefault="0091178A" w:rsidP="0091178A">
            <w:pPr>
              <w:jc w:val="right"/>
            </w:pPr>
            <w:r w:rsidRPr="003271DB">
              <w:t>161.78</w:t>
            </w:r>
          </w:p>
        </w:tc>
        <w:tc>
          <w:tcPr>
            <w:tcW w:w="681" w:type="pct"/>
            <w:shd w:val="clear" w:color="auto" w:fill="auto"/>
            <w:vAlign w:val="bottom"/>
          </w:tcPr>
          <w:p w14:paraId="6163AC24" w14:textId="77777777" w:rsidR="0091178A" w:rsidRPr="003271DB" w:rsidRDefault="0091178A" w:rsidP="0091178A">
            <w:pPr>
              <w:jc w:val="right"/>
            </w:pPr>
          </w:p>
        </w:tc>
        <w:tc>
          <w:tcPr>
            <w:tcW w:w="558" w:type="pct"/>
            <w:shd w:val="clear" w:color="auto" w:fill="auto"/>
            <w:vAlign w:val="bottom"/>
          </w:tcPr>
          <w:p w14:paraId="47CFDE22" w14:textId="1C6F0870" w:rsidR="0091178A" w:rsidRPr="003271DB" w:rsidRDefault="0091178A" w:rsidP="0091178A">
            <w:pPr>
              <w:jc w:val="right"/>
            </w:pPr>
            <w:r w:rsidRPr="003271DB">
              <w:t>161.78</w:t>
            </w:r>
          </w:p>
        </w:tc>
      </w:tr>
      <w:tr w:rsidR="003271DB" w:rsidRPr="003271DB" w14:paraId="3F6D8D10" w14:textId="77777777" w:rsidTr="00E27EEF">
        <w:trPr>
          <w:trHeight w:val="276"/>
        </w:trPr>
        <w:tc>
          <w:tcPr>
            <w:tcW w:w="408" w:type="pct"/>
            <w:shd w:val="clear" w:color="auto" w:fill="auto"/>
            <w:noWrap/>
            <w:vAlign w:val="bottom"/>
          </w:tcPr>
          <w:p w14:paraId="4AD5E8C1" w14:textId="55E6309D" w:rsidR="0091178A" w:rsidRPr="003271DB" w:rsidRDefault="0091178A" w:rsidP="0091178A">
            <w:pPr>
              <w:jc w:val="center"/>
            </w:pPr>
            <w:r w:rsidRPr="003271DB">
              <w:t>16</w:t>
            </w:r>
          </w:p>
        </w:tc>
        <w:tc>
          <w:tcPr>
            <w:tcW w:w="1457" w:type="pct"/>
            <w:shd w:val="clear" w:color="auto" w:fill="auto"/>
            <w:vAlign w:val="bottom"/>
          </w:tcPr>
          <w:p w14:paraId="0B4F197F" w14:textId="18790897" w:rsidR="0091178A" w:rsidRPr="003271DB" w:rsidRDefault="0091178A" w:rsidP="0091178A">
            <w:r w:rsidRPr="003271DB">
              <w:t>Thôn Xuân Minh 2</w:t>
            </w:r>
          </w:p>
        </w:tc>
        <w:tc>
          <w:tcPr>
            <w:tcW w:w="704" w:type="pct"/>
            <w:shd w:val="clear" w:color="auto" w:fill="auto"/>
            <w:vAlign w:val="center"/>
          </w:tcPr>
          <w:p w14:paraId="7491C765" w14:textId="5C25A9C9" w:rsidR="0091178A" w:rsidRPr="003271DB" w:rsidRDefault="0091178A" w:rsidP="0091178A">
            <w:pPr>
              <w:jc w:val="right"/>
            </w:pPr>
            <w:r w:rsidRPr="003271DB">
              <w:t>323.65</w:t>
            </w:r>
          </w:p>
        </w:tc>
        <w:tc>
          <w:tcPr>
            <w:tcW w:w="569" w:type="pct"/>
            <w:shd w:val="clear" w:color="auto" w:fill="auto"/>
          </w:tcPr>
          <w:p w14:paraId="179B589E" w14:textId="780AF752" w:rsidR="0091178A" w:rsidRPr="003271DB" w:rsidRDefault="0091178A" w:rsidP="0091178A">
            <w:pPr>
              <w:jc w:val="right"/>
            </w:pPr>
            <w:r w:rsidRPr="003271DB">
              <w:t>169.2</w:t>
            </w:r>
          </w:p>
        </w:tc>
        <w:tc>
          <w:tcPr>
            <w:tcW w:w="623" w:type="pct"/>
            <w:shd w:val="clear" w:color="auto" w:fill="auto"/>
            <w:vAlign w:val="bottom"/>
          </w:tcPr>
          <w:p w14:paraId="3DA360AB" w14:textId="224E7EE1" w:rsidR="0091178A" w:rsidRPr="003271DB" w:rsidRDefault="0091178A" w:rsidP="0091178A">
            <w:pPr>
              <w:jc w:val="right"/>
            </w:pPr>
            <w:r w:rsidRPr="003271DB">
              <w:t>154.45</w:t>
            </w:r>
          </w:p>
        </w:tc>
        <w:tc>
          <w:tcPr>
            <w:tcW w:w="681" w:type="pct"/>
            <w:shd w:val="clear" w:color="auto" w:fill="auto"/>
            <w:vAlign w:val="bottom"/>
          </w:tcPr>
          <w:p w14:paraId="3FC04D99" w14:textId="1FE08447" w:rsidR="0091178A" w:rsidRPr="003271DB" w:rsidRDefault="0091178A" w:rsidP="0091178A">
            <w:pPr>
              <w:jc w:val="right"/>
            </w:pPr>
            <w:r w:rsidRPr="003271DB">
              <w:t>5.01</w:t>
            </w:r>
          </w:p>
        </w:tc>
        <w:tc>
          <w:tcPr>
            <w:tcW w:w="558" w:type="pct"/>
            <w:shd w:val="clear" w:color="auto" w:fill="auto"/>
            <w:vAlign w:val="bottom"/>
          </w:tcPr>
          <w:p w14:paraId="4F6DB961" w14:textId="6AA36B47" w:rsidR="0091178A" w:rsidRPr="003271DB" w:rsidRDefault="0091178A" w:rsidP="0091178A">
            <w:pPr>
              <w:jc w:val="right"/>
            </w:pPr>
            <w:r w:rsidRPr="003271DB">
              <w:t>149.44</w:t>
            </w:r>
          </w:p>
        </w:tc>
      </w:tr>
      <w:tr w:rsidR="003271DB" w:rsidRPr="003271DB" w14:paraId="4AE9872A" w14:textId="77777777" w:rsidTr="00E27EEF">
        <w:trPr>
          <w:trHeight w:val="276"/>
        </w:trPr>
        <w:tc>
          <w:tcPr>
            <w:tcW w:w="408" w:type="pct"/>
            <w:shd w:val="clear" w:color="auto" w:fill="auto"/>
            <w:noWrap/>
            <w:vAlign w:val="bottom"/>
          </w:tcPr>
          <w:p w14:paraId="5C4ABDE6" w14:textId="13F5CED7" w:rsidR="0091178A" w:rsidRPr="003271DB" w:rsidRDefault="0091178A" w:rsidP="0091178A">
            <w:pPr>
              <w:jc w:val="center"/>
            </w:pPr>
            <w:r w:rsidRPr="003271DB">
              <w:t>17</w:t>
            </w:r>
          </w:p>
        </w:tc>
        <w:tc>
          <w:tcPr>
            <w:tcW w:w="1457" w:type="pct"/>
            <w:shd w:val="clear" w:color="auto" w:fill="auto"/>
            <w:vAlign w:val="bottom"/>
          </w:tcPr>
          <w:p w14:paraId="3A63F7FF" w14:textId="764B38A8" w:rsidR="0091178A" w:rsidRPr="003271DB" w:rsidRDefault="0091178A" w:rsidP="0091178A">
            <w:r w:rsidRPr="003271DB">
              <w:t>Thôn Xuân Thắng</w:t>
            </w:r>
          </w:p>
        </w:tc>
        <w:tc>
          <w:tcPr>
            <w:tcW w:w="704" w:type="pct"/>
            <w:shd w:val="clear" w:color="auto" w:fill="auto"/>
            <w:vAlign w:val="center"/>
          </w:tcPr>
          <w:p w14:paraId="282DCA81" w14:textId="2BEF6FEB" w:rsidR="0091178A" w:rsidRPr="003271DB" w:rsidRDefault="0091178A" w:rsidP="0091178A">
            <w:pPr>
              <w:jc w:val="right"/>
            </w:pPr>
            <w:r w:rsidRPr="003271DB">
              <w:t>378.67</w:t>
            </w:r>
          </w:p>
        </w:tc>
        <w:tc>
          <w:tcPr>
            <w:tcW w:w="569" w:type="pct"/>
            <w:shd w:val="clear" w:color="auto" w:fill="auto"/>
          </w:tcPr>
          <w:p w14:paraId="7FBE7AAB" w14:textId="219F0CD8" w:rsidR="0091178A" w:rsidRPr="003271DB" w:rsidRDefault="0091178A" w:rsidP="0091178A">
            <w:pPr>
              <w:jc w:val="right"/>
            </w:pPr>
            <w:r w:rsidRPr="003271DB">
              <w:t>158.00</w:t>
            </w:r>
          </w:p>
        </w:tc>
        <w:tc>
          <w:tcPr>
            <w:tcW w:w="623" w:type="pct"/>
            <w:shd w:val="clear" w:color="auto" w:fill="auto"/>
            <w:vAlign w:val="bottom"/>
          </w:tcPr>
          <w:p w14:paraId="49750116" w14:textId="38663962" w:rsidR="0091178A" w:rsidRPr="003271DB" w:rsidRDefault="0091178A" w:rsidP="0091178A">
            <w:pPr>
              <w:jc w:val="right"/>
            </w:pPr>
            <w:r w:rsidRPr="003271DB">
              <w:t>220.67</w:t>
            </w:r>
          </w:p>
        </w:tc>
        <w:tc>
          <w:tcPr>
            <w:tcW w:w="681" w:type="pct"/>
            <w:shd w:val="clear" w:color="auto" w:fill="auto"/>
            <w:vAlign w:val="bottom"/>
          </w:tcPr>
          <w:p w14:paraId="28B77259" w14:textId="77777777" w:rsidR="0091178A" w:rsidRPr="003271DB" w:rsidRDefault="0091178A" w:rsidP="0091178A">
            <w:pPr>
              <w:jc w:val="right"/>
            </w:pPr>
          </w:p>
        </w:tc>
        <w:tc>
          <w:tcPr>
            <w:tcW w:w="558" w:type="pct"/>
            <w:shd w:val="clear" w:color="auto" w:fill="auto"/>
            <w:vAlign w:val="bottom"/>
          </w:tcPr>
          <w:p w14:paraId="20AA9381" w14:textId="1A5784A5" w:rsidR="0091178A" w:rsidRPr="003271DB" w:rsidRDefault="0091178A" w:rsidP="0091178A">
            <w:pPr>
              <w:jc w:val="right"/>
            </w:pPr>
            <w:r w:rsidRPr="003271DB">
              <w:t>220.67</w:t>
            </w:r>
          </w:p>
        </w:tc>
      </w:tr>
      <w:tr w:rsidR="003271DB" w:rsidRPr="003271DB" w14:paraId="2FD8E888" w14:textId="77777777" w:rsidTr="003A5FCC">
        <w:trPr>
          <w:trHeight w:val="276"/>
        </w:trPr>
        <w:tc>
          <w:tcPr>
            <w:tcW w:w="408" w:type="pct"/>
            <w:shd w:val="clear" w:color="auto" w:fill="auto"/>
            <w:noWrap/>
            <w:vAlign w:val="bottom"/>
            <w:hideMark/>
          </w:tcPr>
          <w:p w14:paraId="10FA1C11" w14:textId="77777777" w:rsidR="0091178A" w:rsidRPr="003271DB" w:rsidRDefault="0091178A" w:rsidP="0091178A">
            <w:pPr>
              <w:jc w:val="center"/>
              <w:rPr>
                <w:b/>
                <w:bCs/>
              </w:rPr>
            </w:pPr>
            <w:r w:rsidRPr="003271DB">
              <w:rPr>
                <w:b/>
                <w:bCs/>
              </w:rPr>
              <w:t>II</w:t>
            </w:r>
          </w:p>
        </w:tc>
        <w:tc>
          <w:tcPr>
            <w:tcW w:w="1457" w:type="pct"/>
            <w:shd w:val="clear" w:color="auto" w:fill="auto"/>
            <w:vAlign w:val="center"/>
            <w:hideMark/>
          </w:tcPr>
          <w:p w14:paraId="66138281" w14:textId="1A5C6D19" w:rsidR="0091178A" w:rsidRPr="003271DB" w:rsidRDefault="0091178A" w:rsidP="0091178A">
            <w:pPr>
              <w:rPr>
                <w:b/>
                <w:bCs/>
                <w:i/>
                <w:iCs/>
              </w:rPr>
            </w:pPr>
            <w:r w:rsidRPr="003271DB">
              <w:rPr>
                <w:b/>
                <w:bCs/>
                <w:i/>
                <w:iCs/>
              </w:rPr>
              <w:t>Xã Thường Xuân</w:t>
            </w:r>
          </w:p>
        </w:tc>
        <w:tc>
          <w:tcPr>
            <w:tcW w:w="704" w:type="pct"/>
            <w:shd w:val="clear" w:color="auto" w:fill="auto"/>
            <w:vAlign w:val="center"/>
          </w:tcPr>
          <w:p w14:paraId="15826FE6" w14:textId="1BA5536E" w:rsidR="0091178A" w:rsidRPr="003271DB" w:rsidRDefault="0091178A" w:rsidP="0091178A">
            <w:pPr>
              <w:jc w:val="right"/>
              <w:rPr>
                <w:b/>
                <w:bCs/>
                <w:i/>
                <w:iCs/>
              </w:rPr>
            </w:pPr>
            <w:r w:rsidRPr="003271DB">
              <w:rPr>
                <w:b/>
                <w:bCs/>
                <w:i/>
                <w:iCs/>
              </w:rPr>
              <w:t>366.58</w:t>
            </w:r>
          </w:p>
        </w:tc>
        <w:tc>
          <w:tcPr>
            <w:tcW w:w="569" w:type="pct"/>
            <w:shd w:val="clear" w:color="auto" w:fill="auto"/>
          </w:tcPr>
          <w:p w14:paraId="480B86A6" w14:textId="201D9217" w:rsidR="0091178A" w:rsidRPr="003271DB" w:rsidRDefault="0091178A" w:rsidP="0091178A">
            <w:pPr>
              <w:jc w:val="right"/>
              <w:rPr>
                <w:b/>
                <w:bCs/>
                <w:i/>
                <w:iCs/>
              </w:rPr>
            </w:pPr>
            <w:r w:rsidRPr="003271DB">
              <w:rPr>
                <w:b/>
                <w:bCs/>
                <w:i/>
                <w:iCs/>
              </w:rPr>
              <w:t>0</w:t>
            </w:r>
          </w:p>
        </w:tc>
        <w:tc>
          <w:tcPr>
            <w:tcW w:w="623" w:type="pct"/>
            <w:shd w:val="clear" w:color="auto" w:fill="auto"/>
            <w:vAlign w:val="center"/>
          </w:tcPr>
          <w:p w14:paraId="7D395BB4" w14:textId="77B11A4B" w:rsidR="0091178A" w:rsidRPr="003271DB" w:rsidRDefault="0091178A" w:rsidP="0091178A">
            <w:pPr>
              <w:jc w:val="right"/>
              <w:rPr>
                <w:b/>
                <w:bCs/>
                <w:i/>
                <w:iCs/>
              </w:rPr>
            </w:pPr>
            <w:r w:rsidRPr="003271DB">
              <w:rPr>
                <w:b/>
                <w:bCs/>
                <w:i/>
                <w:iCs/>
              </w:rPr>
              <w:t>366.58</w:t>
            </w:r>
          </w:p>
        </w:tc>
        <w:tc>
          <w:tcPr>
            <w:tcW w:w="681" w:type="pct"/>
            <w:shd w:val="clear" w:color="auto" w:fill="auto"/>
            <w:vAlign w:val="bottom"/>
          </w:tcPr>
          <w:p w14:paraId="1C7FFA95" w14:textId="57D59D9E" w:rsidR="0091178A" w:rsidRPr="003271DB" w:rsidRDefault="0091178A" w:rsidP="0091178A">
            <w:pPr>
              <w:jc w:val="right"/>
              <w:rPr>
                <w:b/>
                <w:bCs/>
                <w:i/>
                <w:iCs/>
              </w:rPr>
            </w:pPr>
            <w:r w:rsidRPr="003271DB">
              <w:rPr>
                <w:b/>
                <w:bCs/>
                <w:i/>
                <w:iCs/>
              </w:rPr>
              <w:t>1.06</w:t>
            </w:r>
          </w:p>
        </w:tc>
        <w:tc>
          <w:tcPr>
            <w:tcW w:w="558" w:type="pct"/>
            <w:shd w:val="clear" w:color="auto" w:fill="auto"/>
            <w:vAlign w:val="bottom"/>
            <w:hideMark/>
          </w:tcPr>
          <w:p w14:paraId="74BCF912" w14:textId="331D194A" w:rsidR="0091178A" w:rsidRPr="003271DB" w:rsidRDefault="0091178A" w:rsidP="0091178A">
            <w:pPr>
              <w:jc w:val="right"/>
              <w:rPr>
                <w:b/>
                <w:bCs/>
                <w:i/>
                <w:iCs/>
              </w:rPr>
            </w:pPr>
            <w:r w:rsidRPr="003271DB">
              <w:rPr>
                <w:b/>
                <w:bCs/>
                <w:i/>
                <w:iCs/>
              </w:rPr>
              <w:t>366.52</w:t>
            </w:r>
          </w:p>
        </w:tc>
      </w:tr>
      <w:tr w:rsidR="003271DB" w:rsidRPr="003271DB" w14:paraId="2090002A" w14:textId="77777777" w:rsidTr="00E75D58">
        <w:trPr>
          <w:trHeight w:val="276"/>
        </w:trPr>
        <w:tc>
          <w:tcPr>
            <w:tcW w:w="408" w:type="pct"/>
            <w:shd w:val="clear" w:color="auto" w:fill="auto"/>
            <w:noWrap/>
            <w:vAlign w:val="bottom"/>
            <w:hideMark/>
          </w:tcPr>
          <w:p w14:paraId="2F5D7E00" w14:textId="77777777" w:rsidR="0091178A" w:rsidRPr="003271DB" w:rsidRDefault="0091178A" w:rsidP="0091178A">
            <w:pPr>
              <w:jc w:val="center"/>
            </w:pPr>
            <w:r w:rsidRPr="003271DB">
              <w:t>1</w:t>
            </w:r>
          </w:p>
        </w:tc>
        <w:tc>
          <w:tcPr>
            <w:tcW w:w="1457" w:type="pct"/>
            <w:shd w:val="clear" w:color="auto" w:fill="auto"/>
            <w:vAlign w:val="bottom"/>
          </w:tcPr>
          <w:p w14:paraId="30B7A29D" w14:textId="4DE87781" w:rsidR="0091178A" w:rsidRPr="003271DB" w:rsidRDefault="0091178A" w:rsidP="0091178A">
            <w:r w:rsidRPr="003271DB">
              <w:t>Thôn Hòa Lâm</w:t>
            </w:r>
          </w:p>
        </w:tc>
        <w:tc>
          <w:tcPr>
            <w:tcW w:w="704" w:type="pct"/>
            <w:shd w:val="clear" w:color="auto" w:fill="auto"/>
            <w:vAlign w:val="center"/>
          </w:tcPr>
          <w:p w14:paraId="0FE627FF" w14:textId="307E5A42" w:rsidR="0091178A" w:rsidRPr="003271DB" w:rsidRDefault="0091178A" w:rsidP="0091178A">
            <w:pPr>
              <w:jc w:val="right"/>
            </w:pPr>
            <w:r w:rsidRPr="003271DB">
              <w:t>20.18</w:t>
            </w:r>
          </w:p>
        </w:tc>
        <w:tc>
          <w:tcPr>
            <w:tcW w:w="569" w:type="pct"/>
            <w:shd w:val="clear" w:color="auto" w:fill="auto"/>
          </w:tcPr>
          <w:p w14:paraId="0B9915A4" w14:textId="70681141" w:rsidR="0091178A" w:rsidRPr="003271DB" w:rsidRDefault="0091178A" w:rsidP="0091178A">
            <w:pPr>
              <w:jc w:val="right"/>
            </w:pPr>
          </w:p>
        </w:tc>
        <w:tc>
          <w:tcPr>
            <w:tcW w:w="623" w:type="pct"/>
            <w:shd w:val="clear" w:color="auto" w:fill="auto"/>
            <w:vAlign w:val="bottom"/>
          </w:tcPr>
          <w:p w14:paraId="0ADFEA4E" w14:textId="40F6B2C2" w:rsidR="0091178A" w:rsidRPr="003271DB" w:rsidRDefault="0091178A" w:rsidP="0091178A">
            <w:pPr>
              <w:jc w:val="right"/>
              <w:rPr>
                <w:b/>
                <w:bCs/>
              </w:rPr>
            </w:pPr>
            <w:r w:rsidRPr="003271DB">
              <w:t>20.18</w:t>
            </w:r>
          </w:p>
        </w:tc>
        <w:tc>
          <w:tcPr>
            <w:tcW w:w="681" w:type="pct"/>
            <w:shd w:val="clear" w:color="auto" w:fill="auto"/>
            <w:vAlign w:val="bottom"/>
          </w:tcPr>
          <w:p w14:paraId="4B2C6EE1" w14:textId="174E25F6" w:rsidR="0091178A" w:rsidRPr="003271DB" w:rsidRDefault="0091178A" w:rsidP="0091178A">
            <w:pPr>
              <w:jc w:val="right"/>
            </w:pPr>
          </w:p>
        </w:tc>
        <w:tc>
          <w:tcPr>
            <w:tcW w:w="558" w:type="pct"/>
            <w:shd w:val="clear" w:color="auto" w:fill="auto"/>
            <w:vAlign w:val="bottom"/>
            <w:hideMark/>
          </w:tcPr>
          <w:p w14:paraId="02A67E97" w14:textId="64213814" w:rsidR="0091178A" w:rsidRPr="003271DB" w:rsidRDefault="0091178A" w:rsidP="0091178A">
            <w:pPr>
              <w:jc w:val="right"/>
            </w:pPr>
            <w:r w:rsidRPr="003271DB">
              <w:t>20.18</w:t>
            </w:r>
          </w:p>
        </w:tc>
      </w:tr>
      <w:tr w:rsidR="003271DB" w:rsidRPr="003271DB" w14:paraId="21F4BEA8" w14:textId="77777777" w:rsidTr="00E75D58">
        <w:trPr>
          <w:trHeight w:val="276"/>
        </w:trPr>
        <w:tc>
          <w:tcPr>
            <w:tcW w:w="408" w:type="pct"/>
            <w:shd w:val="clear" w:color="auto" w:fill="auto"/>
            <w:noWrap/>
            <w:vAlign w:val="bottom"/>
            <w:hideMark/>
          </w:tcPr>
          <w:p w14:paraId="4F630E8B" w14:textId="77777777" w:rsidR="0091178A" w:rsidRPr="003271DB" w:rsidRDefault="0091178A" w:rsidP="0091178A">
            <w:pPr>
              <w:jc w:val="center"/>
            </w:pPr>
            <w:r w:rsidRPr="003271DB">
              <w:t>2</w:t>
            </w:r>
          </w:p>
        </w:tc>
        <w:tc>
          <w:tcPr>
            <w:tcW w:w="1457" w:type="pct"/>
            <w:shd w:val="clear" w:color="auto" w:fill="auto"/>
            <w:vAlign w:val="bottom"/>
          </w:tcPr>
          <w:p w14:paraId="2631C8AF" w14:textId="5403CDEB" w:rsidR="0091178A" w:rsidRPr="003271DB" w:rsidRDefault="0091178A" w:rsidP="0091178A">
            <w:r w:rsidRPr="003271DB">
              <w:t>Thôn Hưng Long</w:t>
            </w:r>
          </w:p>
        </w:tc>
        <w:tc>
          <w:tcPr>
            <w:tcW w:w="704" w:type="pct"/>
            <w:shd w:val="clear" w:color="auto" w:fill="auto"/>
            <w:vAlign w:val="center"/>
          </w:tcPr>
          <w:p w14:paraId="5EECA169" w14:textId="7A5971C3" w:rsidR="0091178A" w:rsidRPr="003271DB" w:rsidRDefault="0091178A" w:rsidP="0091178A">
            <w:pPr>
              <w:jc w:val="right"/>
            </w:pPr>
            <w:r w:rsidRPr="003271DB">
              <w:t>11.76</w:t>
            </w:r>
          </w:p>
        </w:tc>
        <w:tc>
          <w:tcPr>
            <w:tcW w:w="569" w:type="pct"/>
            <w:shd w:val="clear" w:color="auto" w:fill="auto"/>
          </w:tcPr>
          <w:p w14:paraId="36F9300E" w14:textId="6F1398B3" w:rsidR="0091178A" w:rsidRPr="003271DB" w:rsidRDefault="0091178A" w:rsidP="0091178A">
            <w:pPr>
              <w:jc w:val="right"/>
            </w:pPr>
          </w:p>
        </w:tc>
        <w:tc>
          <w:tcPr>
            <w:tcW w:w="623" w:type="pct"/>
            <w:shd w:val="clear" w:color="auto" w:fill="auto"/>
            <w:vAlign w:val="bottom"/>
          </w:tcPr>
          <w:p w14:paraId="10B56D0B" w14:textId="533494E4" w:rsidR="0091178A" w:rsidRPr="003271DB" w:rsidRDefault="0091178A" w:rsidP="0091178A">
            <w:pPr>
              <w:jc w:val="right"/>
              <w:rPr>
                <w:b/>
                <w:bCs/>
              </w:rPr>
            </w:pPr>
            <w:r w:rsidRPr="003271DB">
              <w:t>11.76</w:t>
            </w:r>
          </w:p>
        </w:tc>
        <w:tc>
          <w:tcPr>
            <w:tcW w:w="681" w:type="pct"/>
            <w:shd w:val="clear" w:color="auto" w:fill="auto"/>
            <w:vAlign w:val="bottom"/>
          </w:tcPr>
          <w:p w14:paraId="1B24FE50" w14:textId="20D9EF4D" w:rsidR="0091178A" w:rsidRPr="003271DB" w:rsidRDefault="0091178A" w:rsidP="0091178A">
            <w:pPr>
              <w:jc w:val="right"/>
            </w:pPr>
          </w:p>
        </w:tc>
        <w:tc>
          <w:tcPr>
            <w:tcW w:w="558" w:type="pct"/>
            <w:shd w:val="clear" w:color="auto" w:fill="auto"/>
            <w:vAlign w:val="bottom"/>
            <w:hideMark/>
          </w:tcPr>
          <w:p w14:paraId="753D0931" w14:textId="6971440F" w:rsidR="0091178A" w:rsidRPr="003271DB" w:rsidRDefault="0091178A" w:rsidP="0091178A">
            <w:pPr>
              <w:jc w:val="right"/>
            </w:pPr>
            <w:r w:rsidRPr="003271DB">
              <w:t>11.76</w:t>
            </w:r>
          </w:p>
        </w:tc>
      </w:tr>
      <w:tr w:rsidR="003271DB" w:rsidRPr="003271DB" w14:paraId="72CF79DE" w14:textId="77777777" w:rsidTr="00E75D58">
        <w:trPr>
          <w:trHeight w:val="276"/>
        </w:trPr>
        <w:tc>
          <w:tcPr>
            <w:tcW w:w="408" w:type="pct"/>
            <w:shd w:val="clear" w:color="auto" w:fill="auto"/>
            <w:noWrap/>
            <w:vAlign w:val="bottom"/>
            <w:hideMark/>
          </w:tcPr>
          <w:p w14:paraId="45430022" w14:textId="77777777" w:rsidR="0091178A" w:rsidRPr="003271DB" w:rsidRDefault="0091178A" w:rsidP="0091178A">
            <w:pPr>
              <w:jc w:val="center"/>
            </w:pPr>
            <w:r w:rsidRPr="003271DB">
              <w:t>3</w:t>
            </w:r>
          </w:p>
        </w:tc>
        <w:tc>
          <w:tcPr>
            <w:tcW w:w="1457" w:type="pct"/>
            <w:shd w:val="clear" w:color="auto" w:fill="auto"/>
            <w:vAlign w:val="bottom"/>
          </w:tcPr>
          <w:p w14:paraId="3668EEAB" w14:textId="30FFA257" w:rsidR="0091178A" w:rsidRPr="003271DB" w:rsidRDefault="0091178A" w:rsidP="0091178A">
            <w:r w:rsidRPr="003271DB">
              <w:t>Thôn Phú Vinh</w:t>
            </w:r>
          </w:p>
        </w:tc>
        <w:tc>
          <w:tcPr>
            <w:tcW w:w="704" w:type="pct"/>
            <w:shd w:val="clear" w:color="auto" w:fill="auto"/>
            <w:vAlign w:val="center"/>
          </w:tcPr>
          <w:p w14:paraId="7298F98C" w14:textId="546E333C" w:rsidR="0091178A" w:rsidRPr="003271DB" w:rsidRDefault="0091178A" w:rsidP="0091178A">
            <w:pPr>
              <w:jc w:val="right"/>
            </w:pPr>
            <w:r w:rsidRPr="003271DB">
              <w:t>106.99</w:t>
            </w:r>
          </w:p>
        </w:tc>
        <w:tc>
          <w:tcPr>
            <w:tcW w:w="569" w:type="pct"/>
            <w:shd w:val="clear" w:color="auto" w:fill="auto"/>
          </w:tcPr>
          <w:p w14:paraId="71AA717C" w14:textId="076EAE8F" w:rsidR="0091178A" w:rsidRPr="003271DB" w:rsidRDefault="0091178A" w:rsidP="0091178A">
            <w:pPr>
              <w:jc w:val="right"/>
            </w:pPr>
          </w:p>
        </w:tc>
        <w:tc>
          <w:tcPr>
            <w:tcW w:w="623" w:type="pct"/>
            <w:shd w:val="clear" w:color="auto" w:fill="auto"/>
            <w:vAlign w:val="bottom"/>
          </w:tcPr>
          <w:p w14:paraId="32D0852E" w14:textId="2340D58F" w:rsidR="0091178A" w:rsidRPr="003271DB" w:rsidRDefault="0091178A" w:rsidP="0091178A">
            <w:pPr>
              <w:jc w:val="right"/>
              <w:rPr>
                <w:b/>
                <w:bCs/>
              </w:rPr>
            </w:pPr>
            <w:r w:rsidRPr="003271DB">
              <w:t>106.99</w:t>
            </w:r>
          </w:p>
        </w:tc>
        <w:tc>
          <w:tcPr>
            <w:tcW w:w="681" w:type="pct"/>
            <w:shd w:val="clear" w:color="auto" w:fill="auto"/>
            <w:vAlign w:val="bottom"/>
          </w:tcPr>
          <w:p w14:paraId="0491F52E" w14:textId="62D26C0D" w:rsidR="0091178A" w:rsidRPr="003271DB" w:rsidRDefault="0091178A" w:rsidP="0091178A">
            <w:pPr>
              <w:jc w:val="right"/>
            </w:pPr>
          </w:p>
        </w:tc>
        <w:tc>
          <w:tcPr>
            <w:tcW w:w="558" w:type="pct"/>
            <w:shd w:val="clear" w:color="auto" w:fill="auto"/>
            <w:vAlign w:val="bottom"/>
            <w:hideMark/>
          </w:tcPr>
          <w:p w14:paraId="6E77936A" w14:textId="394CE9C3" w:rsidR="0091178A" w:rsidRPr="003271DB" w:rsidRDefault="0091178A" w:rsidP="0091178A">
            <w:pPr>
              <w:jc w:val="right"/>
            </w:pPr>
            <w:r w:rsidRPr="003271DB">
              <w:t>106.99</w:t>
            </w:r>
          </w:p>
        </w:tc>
      </w:tr>
      <w:tr w:rsidR="003271DB" w:rsidRPr="003271DB" w14:paraId="574B1EA1" w14:textId="77777777" w:rsidTr="00E75D58">
        <w:trPr>
          <w:trHeight w:val="276"/>
        </w:trPr>
        <w:tc>
          <w:tcPr>
            <w:tcW w:w="408" w:type="pct"/>
            <w:shd w:val="clear" w:color="auto" w:fill="auto"/>
            <w:noWrap/>
            <w:vAlign w:val="bottom"/>
            <w:hideMark/>
          </w:tcPr>
          <w:p w14:paraId="1C833150" w14:textId="77777777" w:rsidR="0091178A" w:rsidRPr="003271DB" w:rsidRDefault="0091178A" w:rsidP="0091178A">
            <w:pPr>
              <w:jc w:val="center"/>
            </w:pPr>
            <w:r w:rsidRPr="003271DB">
              <w:t>4</w:t>
            </w:r>
          </w:p>
        </w:tc>
        <w:tc>
          <w:tcPr>
            <w:tcW w:w="1457" w:type="pct"/>
            <w:shd w:val="clear" w:color="auto" w:fill="auto"/>
            <w:vAlign w:val="bottom"/>
          </w:tcPr>
          <w:p w14:paraId="700780AF" w14:textId="5A03A1A5" w:rsidR="0091178A" w:rsidRPr="003271DB" w:rsidRDefault="0091178A" w:rsidP="0091178A">
            <w:r w:rsidRPr="003271DB">
              <w:t>Thôn Xuân Lập</w:t>
            </w:r>
          </w:p>
        </w:tc>
        <w:tc>
          <w:tcPr>
            <w:tcW w:w="704" w:type="pct"/>
            <w:shd w:val="clear" w:color="auto" w:fill="auto"/>
            <w:vAlign w:val="center"/>
          </w:tcPr>
          <w:p w14:paraId="6AE0A35F" w14:textId="22B06621" w:rsidR="0091178A" w:rsidRPr="003271DB" w:rsidRDefault="0091178A" w:rsidP="0091178A">
            <w:pPr>
              <w:jc w:val="right"/>
            </w:pPr>
            <w:r w:rsidRPr="003271DB">
              <w:t>28.42</w:t>
            </w:r>
          </w:p>
        </w:tc>
        <w:tc>
          <w:tcPr>
            <w:tcW w:w="569" w:type="pct"/>
            <w:shd w:val="clear" w:color="auto" w:fill="auto"/>
          </w:tcPr>
          <w:p w14:paraId="46E85FA2" w14:textId="7EBC5874" w:rsidR="0091178A" w:rsidRPr="003271DB" w:rsidRDefault="0091178A" w:rsidP="0091178A">
            <w:pPr>
              <w:jc w:val="right"/>
            </w:pPr>
          </w:p>
        </w:tc>
        <w:tc>
          <w:tcPr>
            <w:tcW w:w="623" w:type="pct"/>
            <w:shd w:val="clear" w:color="auto" w:fill="auto"/>
            <w:vAlign w:val="bottom"/>
          </w:tcPr>
          <w:p w14:paraId="5BA9A7E3" w14:textId="094D838D" w:rsidR="0091178A" w:rsidRPr="003271DB" w:rsidRDefault="0091178A" w:rsidP="0091178A">
            <w:pPr>
              <w:jc w:val="right"/>
              <w:rPr>
                <w:b/>
                <w:bCs/>
              </w:rPr>
            </w:pPr>
            <w:r w:rsidRPr="003271DB">
              <w:t>28.42</w:t>
            </w:r>
          </w:p>
        </w:tc>
        <w:tc>
          <w:tcPr>
            <w:tcW w:w="681" w:type="pct"/>
            <w:shd w:val="clear" w:color="auto" w:fill="auto"/>
            <w:vAlign w:val="bottom"/>
          </w:tcPr>
          <w:p w14:paraId="169A87BC" w14:textId="66312E47" w:rsidR="0091178A" w:rsidRPr="003271DB" w:rsidRDefault="0091178A" w:rsidP="0091178A">
            <w:pPr>
              <w:jc w:val="right"/>
            </w:pPr>
          </w:p>
        </w:tc>
        <w:tc>
          <w:tcPr>
            <w:tcW w:w="558" w:type="pct"/>
            <w:shd w:val="clear" w:color="auto" w:fill="auto"/>
            <w:vAlign w:val="bottom"/>
            <w:hideMark/>
          </w:tcPr>
          <w:p w14:paraId="4155E9B9" w14:textId="56B0B069" w:rsidR="0091178A" w:rsidRPr="003271DB" w:rsidRDefault="0091178A" w:rsidP="0091178A">
            <w:pPr>
              <w:jc w:val="right"/>
            </w:pPr>
            <w:r w:rsidRPr="003271DB">
              <w:t>28.42</w:t>
            </w:r>
          </w:p>
        </w:tc>
      </w:tr>
      <w:tr w:rsidR="003271DB" w:rsidRPr="003271DB" w14:paraId="21A43D3A" w14:textId="77777777" w:rsidTr="00E75D58">
        <w:trPr>
          <w:trHeight w:val="276"/>
        </w:trPr>
        <w:tc>
          <w:tcPr>
            <w:tcW w:w="408" w:type="pct"/>
            <w:shd w:val="clear" w:color="auto" w:fill="auto"/>
            <w:noWrap/>
            <w:vAlign w:val="bottom"/>
            <w:hideMark/>
          </w:tcPr>
          <w:p w14:paraId="77E2DD2D" w14:textId="77777777" w:rsidR="0091178A" w:rsidRPr="003271DB" w:rsidRDefault="0091178A" w:rsidP="0091178A">
            <w:pPr>
              <w:jc w:val="center"/>
            </w:pPr>
            <w:r w:rsidRPr="003271DB">
              <w:t>5</w:t>
            </w:r>
          </w:p>
        </w:tc>
        <w:tc>
          <w:tcPr>
            <w:tcW w:w="1457" w:type="pct"/>
            <w:shd w:val="clear" w:color="auto" w:fill="auto"/>
            <w:vAlign w:val="bottom"/>
          </w:tcPr>
          <w:p w14:paraId="554C0D9E" w14:textId="585D2011" w:rsidR="0091178A" w:rsidRPr="003271DB" w:rsidRDefault="0091178A" w:rsidP="0091178A">
            <w:r w:rsidRPr="003271DB">
              <w:t>Thôn Xuân Thắng</w:t>
            </w:r>
          </w:p>
        </w:tc>
        <w:tc>
          <w:tcPr>
            <w:tcW w:w="704" w:type="pct"/>
            <w:shd w:val="clear" w:color="auto" w:fill="auto"/>
            <w:vAlign w:val="center"/>
          </w:tcPr>
          <w:p w14:paraId="61B3536B" w14:textId="644AD7F4" w:rsidR="0091178A" w:rsidRPr="003271DB" w:rsidRDefault="0091178A" w:rsidP="0091178A">
            <w:pPr>
              <w:jc w:val="right"/>
            </w:pPr>
            <w:r w:rsidRPr="003271DB">
              <w:t>66.69</w:t>
            </w:r>
          </w:p>
        </w:tc>
        <w:tc>
          <w:tcPr>
            <w:tcW w:w="569" w:type="pct"/>
            <w:shd w:val="clear" w:color="auto" w:fill="auto"/>
          </w:tcPr>
          <w:p w14:paraId="379414BA" w14:textId="43117B8F" w:rsidR="0091178A" w:rsidRPr="003271DB" w:rsidRDefault="0091178A" w:rsidP="0091178A">
            <w:pPr>
              <w:jc w:val="right"/>
            </w:pPr>
          </w:p>
        </w:tc>
        <w:tc>
          <w:tcPr>
            <w:tcW w:w="623" w:type="pct"/>
            <w:shd w:val="clear" w:color="auto" w:fill="auto"/>
            <w:vAlign w:val="bottom"/>
          </w:tcPr>
          <w:p w14:paraId="46EBE9C7" w14:textId="7DBC7F53" w:rsidR="0091178A" w:rsidRPr="003271DB" w:rsidRDefault="0091178A" w:rsidP="0091178A">
            <w:pPr>
              <w:jc w:val="right"/>
              <w:rPr>
                <w:b/>
                <w:bCs/>
              </w:rPr>
            </w:pPr>
            <w:r w:rsidRPr="003271DB">
              <w:t>66.69</w:t>
            </w:r>
          </w:p>
        </w:tc>
        <w:tc>
          <w:tcPr>
            <w:tcW w:w="681" w:type="pct"/>
            <w:shd w:val="clear" w:color="auto" w:fill="auto"/>
            <w:vAlign w:val="bottom"/>
          </w:tcPr>
          <w:p w14:paraId="637458B3" w14:textId="5CA735AB" w:rsidR="0091178A" w:rsidRPr="003271DB" w:rsidRDefault="0091178A" w:rsidP="0091178A">
            <w:pPr>
              <w:jc w:val="right"/>
            </w:pPr>
          </w:p>
        </w:tc>
        <w:tc>
          <w:tcPr>
            <w:tcW w:w="558" w:type="pct"/>
            <w:shd w:val="clear" w:color="auto" w:fill="auto"/>
            <w:vAlign w:val="bottom"/>
            <w:hideMark/>
          </w:tcPr>
          <w:p w14:paraId="017BA9F7" w14:textId="536C8C6D" w:rsidR="0091178A" w:rsidRPr="003271DB" w:rsidRDefault="0091178A" w:rsidP="0091178A">
            <w:pPr>
              <w:jc w:val="right"/>
            </w:pPr>
            <w:r w:rsidRPr="003271DB">
              <w:t>66.69</w:t>
            </w:r>
          </w:p>
        </w:tc>
      </w:tr>
      <w:tr w:rsidR="003271DB" w:rsidRPr="003271DB" w14:paraId="5A71CEE3" w14:textId="77777777" w:rsidTr="00E75D58">
        <w:trPr>
          <w:trHeight w:val="276"/>
        </w:trPr>
        <w:tc>
          <w:tcPr>
            <w:tcW w:w="408" w:type="pct"/>
            <w:shd w:val="clear" w:color="auto" w:fill="auto"/>
            <w:noWrap/>
            <w:vAlign w:val="bottom"/>
            <w:hideMark/>
          </w:tcPr>
          <w:p w14:paraId="34CD9723" w14:textId="77777777" w:rsidR="0091178A" w:rsidRPr="003271DB" w:rsidRDefault="0091178A" w:rsidP="0091178A">
            <w:pPr>
              <w:jc w:val="center"/>
            </w:pPr>
            <w:r w:rsidRPr="003271DB">
              <w:t>6</w:t>
            </w:r>
          </w:p>
        </w:tc>
        <w:tc>
          <w:tcPr>
            <w:tcW w:w="1457" w:type="pct"/>
            <w:shd w:val="clear" w:color="auto" w:fill="auto"/>
            <w:vAlign w:val="bottom"/>
          </w:tcPr>
          <w:p w14:paraId="4E2BF4FA" w14:textId="07A3FFF3" w:rsidR="0091178A" w:rsidRPr="003271DB" w:rsidRDefault="0091178A" w:rsidP="0091178A">
            <w:r w:rsidRPr="003271DB">
              <w:t>Thôn Xuân Thành</w:t>
            </w:r>
          </w:p>
        </w:tc>
        <w:tc>
          <w:tcPr>
            <w:tcW w:w="704" w:type="pct"/>
            <w:shd w:val="clear" w:color="auto" w:fill="auto"/>
            <w:vAlign w:val="center"/>
          </w:tcPr>
          <w:p w14:paraId="0761FDCE" w14:textId="264B8EEC" w:rsidR="0091178A" w:rsidRPr="003271DB" w:rsidRDefault="0091178A" w:rsidP="0091178A">
            <w:pPr>
              <w:jc w:val="right"/>
            </w:pPr>
            <w:r w:rsidRPr="003271DB">
              <w:t>133.54</w:t>
            </w:r>
          </w:p>
        </w:tc>
        <w:tc>
          <w:tcPr>
            <w:tcW w:w="569" w:type="pct"/>
            <w:shd w:val="clear" w:color="auto" w:fill="auto"/>
          </w:tcPr>
          <w:p w14:paraId="5552794A" w14:textId="7C82989A" w:rsidR="0091178A" w:rsidRPr="003271DB" w:rsidRDefault="0091178A" w:rsidP="0091178A">
            <w:pPr>
              <w:jc w:val="right"/>
            </w:pPr>
          </w:p>
        </w:tc>
        <w:tc>
          <w:tcPr>
            <w:tcW w:w="623" w:type="pct"/>
            <w:shd w:val="clear" w:color="auto" w:fill="auto"/>
            <w:vAlign w:val="bottom"/>
          </w:tcPr>
          <w:p w14:paraId="5803E13A" w14:textId="436DA1D1" w:rsidR="0091178A" w:rsidRPr="003271DB" w:rsidRDefault="0091178A" w:rsidP="0091178A">
            <w:pPr>
              <w:jc w:val="right"/>
              <w:rPr>
                <w:b/>
                <w:bCs/>
              </w:rPr>
            </w:pPr>
            <w:r w:rsidRPr="003271DB">
              <w:t>133.54</w:t>
            </w:r>
          </w:p>
        </w:tc>
        <w:tc>
          <w:tcPr>
            <w:tcW w:w="681" w:type="pct"/>
            <w:shd w:val="clear" w:color="auto" w:fill="auto"/>
            <w:vAlign w:val="bottom"/>
          </w:tcPr>
          <w:p w14:paraId="27E443A4" w14:textId="7F99EC66" w:rsidR="0091178A" w:rsidRPr="003271DB" w:rsidRDefault="0091178A" w:rsidP="0091178A">
            <w:pPr>
              <w:jc w:val="right"/>
            </w:pPr>
            <w:r w:rsidRPr="003271DB">
              <w:t>1.06</w:t>
            </w:r>
          </w:p>
        </w:tc>
        <w:tc>
          <w:tcPr>
            <w:tcW w:w="558" w:type="pct"/>
            <w:shd w:val="clear" w:color="auto" w:fill="auto"/>
            <w:vAlign w:val="bottom"/>
            <w:hideMark/>
          </w:tcPr>
          <w:p w14:paraId="7B03AEAF" w14:textId="06541B1A" w:rsidR="0091178A" w:rsidRPr="003271DB" w:rsidRDefault="0091178A" w:rsidP="0091178A">
            <w:pPr>
              <w:jc w:val="right"/>
            </w:pPr>
            <w:r w:rsidRPr="003271DB">
              <w:t>132.48</w:t>
            </w:r>
          </w:p>
        </w:tc>
      </w:tr>
    </w:tbl>
    <w:p w14:paraId="4686223F" w14:textId="53AE54B3" w:rsidR="001D77FD" w:rsidRPr="003271DB" w:rsidRDefault="001D77FD" w:rsidP="00B72DA0">
      <w:pPr>
        <w:spacing w:before="120" w:after="120" w:line="276" w:lineRule="auto"/>
        <w:ind w:firstLine="851"/>
        <w:jc w:val="both"/>
        <w:rPr>
          <w:sz w:val="26"/>
          <w:szCs w:val="26"/>
        </w:rPr>
      </w:pPr>
      <w:r w:rsidRPr="003271DB">
        <w:rPr>
          <w:sz w:val="26"/>
          <w:szCs w:val="26"/>
        </w:rPr>
        <w:t xml:space="preserve">Toàn bộ diện tích rừng trồng đã được giao cho các hộ gia đình sử dụng đất, tự tổ chức quản lý bảo vệ, phòng cháy, chữa cháy rừng và </w:t>
      </w:r>
      <w:r w:rsidR="003D7140" w:rsidRPr="003271DB">
        <w:rPr>
          <w:sz w:val="26"/>
          <w:szCs w:val="26"/>
        </w:rPr>
        <w:t xml:space="preserve">phòng trừ </w:t>
      </w:r>
      <w:r w:rsidRPr="003271DB">
        <w:rPr>
          <w:sz w:val="26"/>
          <w:szCs w:val="26"/>
        </w:rPr>
        <w:t>sâu bệnh hại.</w:t>
      </w:r>
    </w:p>
    <w:p w14:paraId="4E9B7C62" w14:textId="38C3F165" w:rsidR="001D77FD" w:rsidRPr="003271DB" w:rsidRDefault="001D77FD" w:rsidP="00B72DA0">
      <w:pPr>
        <w:spacing w:before="120" w:after="120" w:line="276" w:lineRule="auto"/>
        <w:ind w:firstLine="851"/>
        <w:jc w:val="both"/>
        <w:rPr>
          <w:sz w:val="26"/>
          <w:szCs w:val="26"/>
        </w:rPr>
      </w:pPr>
      <w:r w:rsidRPr="003271DB">
        <w:rPr>
          <w:sz w:val="26"/>
          <w:szCs w:val="26"/>
        </w:rPr>
        <w:t>Các hộ gia đình được giao đất trồng rừng đã có nhiều kinh nghiệm trong sản xuất lâm nghiệp. Các mô hình trồng rừng hiện nay là trồng thuần loài</w:t>
      </w:r>
      <w:r w:rsidR="00C97081" w:rsidRPr="003271DB">
        <w:rPr>
          <w:sz w:val="26"/>
          <w:szCs w:val="26"/>
        </w:rPr>
        <w:t xml:space="preserve"> Keo tai tượng và</w:t>
      </w:r>
      <w:r w:rsidRPr="003271DB">
        <w:rPr>
          <w:sz w:val="26"/>
          <w:szCs w:val="26"/>
        </w:rPr>
        <w:t xml:space="preserve"> Keo </w:t>
      </w:r>
      <w:r w:rsidR="003D7140" w:rsidRPr="003271DB">
        <w:rPr>
          <w:sz w:val="26"/>
          <w:szCs w:val="26"/>
        </w:rPr>
        <w:t>lai</w:t>
      </w:r>
      <w:r w:rsidR="00341257" w:rsidRPr="003271DB">
        <w:rPr>
          <w:sz w:val="26"/>
          <w:szCs w:val="26"/>
        </w:rPr>
        <w:t>.</w:t>
      </w:r>
    </w:p>
    <w:p w14:paraId="13767FD5" w14:textId="0D5D6D01" w:rsidR="00341257" w:rsidRPr="003271DB" w:rsidRDefault="00341257" w:rsidP="00B72DA0">
      <w:pPr>
        <w:spacing w:before="120" w:after="120" w:line="276" w:lineRule="auto"/>
        <w:ind w:firstLine="851"/>
        <w:jc w:val="both"/>
        <w:rPr>
          <w:sz w:val="26"/>
          <w:szCs w:val="26"/>
        </w:rPr>
      </w:pPr>
      <w:r w:rsidRPr="003271DB">
        <w:rPr>
          <w:sz w:val="26"/>
          <w:szCs w:val="26"/>
        </w:rPr>
        <w:t>Mẫu đại diện là diện tích rừng tự nhiên</w:t>
      </w:r>
      <w:r w:rsidR="00ED71E1" w:rsidRPr="003271DB">
        <w:rPr>
          <w:sz w:val="26"/>
          <w:szCs w:val="26"/>
        </w:rPr>
        <w:t xml:space="preserve"> nghèo</w:t>
      </w:r>
      <w:r w:rsidRPr="003271DB">
        <w:rPr>
          <w:sz w:val="26"/>
          <w:szCs w:val="26"/>
        </w:rPr>
        <w:t xml:space="preserve"> được giao cho </w:t>
      </w:r>
      <w:r w:rsidR="00066E31" w:rsidRPr="003271DB">
        <w:rPr>
          <w:sz w:val="26"/>
          <w:szCs w:val="26"/>
        </w:rPr>
        <w:t>các hộ gia đình</w:t>
      </w:r>
      <w:r w:rsidRPr="003271DB">
        <w:rPr>
          <w:sz w:val="26"/>
          <w:szCs w:val="26"/>
        </w:rPr>
        <w:t xml:space="preserve"> bảo vệ</w:t>
      </w:r>
      <w:r w:rsidR="00066E31" w:rsidRPr="003271DB">
        <w:rPr>
          <w:sz w:val="26"/>
          <w:szCs w:val="26"/>
        </w:rPr>
        <w:t>.</w:t>
      </w:r>
    </w:p>
    <w:p w14:paraId="2113C799" w14:textId="37427B4E" w:rsidR="00AF2E27" w:rsidRPr="003271DB" w:rsidRDefault="00AF2E27" w:rsidP="00333D5A">
      <w:pPr>
        <w:spacing w:before="120" w:after="120" w:line="276" w:lineRule="auto"/>
        <w:jc w:val="both"/>
        <w:rPr>
          <w:rFonts w:eastAsia="Calibri"/>
          <w:b/>
          <w:bCs/>
          <w:sz w:val="26"/>
          <w:szCs w:val="26"/>
          <w:lang w:val="af-ZA"/>
        </w:rPr>
      </w:pPr>
      <w:bookmarkStart w:id="31" w:name="_Toc182575944"/>
      <w:bookmarkStart w:id="32" w:name="_Toc182576683"/>
      <w:bookmarkStart w:id="33" w:name="_Toc201241323"/>
      <w:bookmarkStart w:id="34" w:name="_Toc420747728"/>
      <w:bookmarkStart w:id="35" w:name="_Toc182578058"/>
      <w:r w:rsidRPr="003271DB">
        <w:rPr>
          <w:rFonts w:eastAsia="MS Mincho"/>
          <w:b/>
          <w:bCs/>
          <w:sz w:val="26"/>
          <w:szCs w:val="26"/>
          <w:lang w:val="af-ZA"/>
        </w:rPr>
        <w:t>2.</w:t>
      </w:r>
      <w:r w:rsidR="005327A7" w:rsidRPr="003271DB">
        <w:rPr>
          <w:rFonts w:eastAsia="MS Mincho"/>
          <w:b/>
          <w:bCs/>
          <w:sz w:val="26"/>
          <w:szCs w:val="26"/>
          <w:lang w:val="af-ZA"/>
        </w:rPr>
        <w:t>3</w:t>
      </w:r>
      <w:r w:rsidRPr="003271DB">
        <w:rPr>
          <w:rFonts w:eastAsia="MS Mincho"/>
          <w:b/>
          <w:bCs/>
          <w:sz w:val="26"/>
          <w:szCs w:val="26"/>
          <w:lang w:val="af-ZA"/>
        </w:rPr>
        <w:t>.  Điều kiện tự nhiên.</w:t>
      </w:r>
      <w:bookmarkEnd w:id="31"/>
      <w:bookmarkEnd w:id="32"/>
      <w:bookmarkEnd w:id="33"/>
    </w:p>
    <w:p w14:paraId="0EDCEC83" w14:textId="51CF23CC" w:rsidR="00AF2E27" w:rsidRPr="003271DB" w:rsidRDefault="00AF2E27" w:rsidP="00333D5A">
      <w:pPr>
        <w:spacing w:before="120" w:after="120" w:line="276" w:lineRule="auto"/>
        <w:rPr>
          <w:rFonts w:eastAsia="Calibri"/>
          <w:b/>
          <w:bCs/>
          <w:i/>
          <w:iCs/>
          <w:sz w:val="26"/>
          <w:szCs w:val="26"/>
          <w:lang w:val="af-ZA"/>
        </w:rPr>
      </w:pPr>
      <w:bookmarkStart w:id="36" w:name="_Toc182575945"/>
      <w:bookmarkStart w:id="37" w:name="_Toc201241324"/>
      <w:r w:rsidRPr="003271DB">
        <w:rPr>
          <w:rFonts w:eastAsia="MS Mincho"/>
          <w:b/>
          <w:bCs/>
          <w:i/>
          <w:iCs/>
          <w:sz w:val="26"/>
          <w:szCs w:val="26"/>
          <w:lang w:val="af-ZA"/>
        </w:rPr>
        <w:t>2.</w:t>
      </w:r>
      <w:r w:rsidR="005327A7" w:rsidRPr="003271DB">
        <w:rPr>
          <w:rFonts w:eastAsia="MS Mincho"/>
          <w:b/>
          <w:bCs/>
          <w:i/>
          <w:iCs/>
          <w:sz w:val="26"/>
          <w:szCs w:val="26"/>
          <w:lang w:val="af-ZA"/>
        </w:rPr>
        <w:t>3</w:t>
      </w:r>
      <w:r w:rsidRPr="003271DB">
        <w:rPr>
          <w:rFonts w:eastAsia="MS Mincho"/>
          <w:b/>
          <w:bCs/>
          <w:i/>
          <w:iCs/>
          <w:sz w:val="26"/>
          <w:szCs w:val="26"/>
          <w:lang w:val="af-ZA"/>
        </w:rPr>
        <w:t>.1. Vị trí địa lý.</w:t>
      </w:r>
      <w:bookmarkEnd w:id="36"/>
      <w:bookmarkEnd w:id="37"/>
    </w:p>
    <w:p w14:paraId="4C6A0C58" w14:textId="77777777" w:rsidR="00AF2E27" w:rsidRPr="003271DB" w:rsidRDefault="00AF2E27" w:rsidP="00AF2E27">
      <w:pPr>
        <w:widowControl w:val="0"/>
        <w:autoSpaceDE w:val="0"/>
        <w:autoSpaceDN w:val="0"/>
        <w:spacing w:before="120" w:after="120" w:line="276" w:lineRule="auto"/>
        <w:ind w:right="49"/>
        <w:jc w:val="both"/>
        <w:rPr>
          <w:iCs/>
          <w:sz w:val="26"/>
          <w:szCs w:val="26"/>
          <w:lang w:val="vi"/>
        </w:rPr>
      </w:pPr>
      <w:bookmarkStart w:id="38" w:name="_Toc182575950"/>
      <w:bookmarkStart w:id="39" w:name="_Toc201241325"/>
      <w:r w:rsidRPr="003271DB">
        <w:rPr>
          <w:iCs/>
          <w:sz w:val="26"/>
          <w:szCs w:val="26"/>
        </w:rPr>
        <w:tab/>
        <w:t xml:space="preserve">Nhóm hộ QLRBV&amp;CCR Forestry NB Thường Xuân - Thanh Hóa nằm trên địa bàn 2 xã: Luận Thành, Thường Xuân của tỉnh Thanh Hóa. </w:t>
      </w:r>
    </w:p>
    <w:p w14:paraId="1B6872FF" w14:textId="77777777" w:rsidR="00AF2E27" w:rsidRPr="003271DB" w:rsidRDefault="00AF2E27" w:rsidP="00AF2E27">
      <w:pPr>
        <w:widowControl w:val="0"/>
        <w:tabs>
          <w:tab w:val="left" w:pos="1481"/>
        </w:tabs>
        <w:autoSpaceDE w:val="0"/>
        <w:autoSpaceDN w:val="0"/>
        <w:spacing w:before="120" w:after="120" w:line="276" w:lineRule="auto"/>
        <w:ind w:left="1143" w:right="49" w:hanging="576"/>
        <w:jc w:val="both"/>
        <w:rPr>
          <w:sz w:val="26"/>
          <w:szCs w:val="26"/>
          <w:lang w:val="vi"/>
        </w:rPr>
      </w:pPr>
      <w:r w:rsidRPr="003271DB">
        <w:rPr>
          <w:sz w:val="26"/>
          <w:szCs w:val="26"/>
          <w:lang w:val="vi"/>
        </w:rPr>
        <w:t>- Vị trí địa lý:Từ 19043’09” đến 20007’10” vĩ độ Bắc; từ 105007’39” đến 105022’26” kinh độ Đông.</w:t>
      </w:r>
    </w:p>
    <w:p w14:paraId="228C44A6" w14:textId="11FEED66" w:rsidR="00AF2E27" w:rsidRPr="003271DB" w:rsidRDefault="00AF2E27" w:rsidP="00AF2E27">
      <w:pPr>
        <w:widowControl w:val="0"/>
        <w:autoSpaceDE w:val="0"/>
        <w:autoSpaceDN w:val="0"/>
        <w:spacing w:before="120" w:after="120" w:line="276" w:lineRule="auto"/>
        <w:ind w:right="49"/>
        <w:jc w:val="both"/>
        <w:rPr>
          <w:sz w:val="26"/>
          <w:szCs w:val="26"/>
          <w:lang w:val="vi"/>
        </w:rPr>
      </w:pPr>
      <w:r w:rsidRPr="003271DB">
        <w:rPr>
          <w:sz w:val="26"/>
          <w:szCs w:val="26"/>
        </w:rPr>
        <w:tab/>
      </w:r>
      <w:r w:rsidR="008554CE" w:rsidRPr="003271DB">
        <w:rPr>
          <w:sz w:val="26"/>
          <w:szCs w:val="26"/>
        </w:rPr>
        <w:t>Vị trí hai xã</w:t>
      </w:r>
      <w:r w:rsidRPr="003271DB">
        <w:rPr>
          <w:spacing w:val="-1"/>
          <w:sz w:val="26"/>
          <w:szCs w:val="26"/>
          <w:lang w:val="vi"/>
        </w:rPr>
        <w:t xml:space="preserve"> </w:t>
      </w:r>
      <w:r w:rsidRPr="003271DB">
        <w:rPr>
          <w:sz w:val="26"/>
          <w:szCs w:val="26"/>
          <w:lang w:val="vi"/>
        </w:rPr>
        <w:t>cách</w:t>
      </w:r>
      <w:r w:rsidRPr="003271DB">
        <w:rPr>
          <w:spacing w:val="-3"/>
          <w:sz w:val="26"/>
          <w:szCs w:val="26"/>
          <w:lang w:val="vi"/>
        </w:rPr>
        <w:t xml:space="preserve"> </w:t>
      </w:r>
      <w:r w:rsidRPr="003271DB">
        <w:rPr>
          <w:sz w:val="26"/>
          <w:szCs w:val="26"/>
          <w:lang w:val="vi"/>
        </w:rPr>
        <w:t>trung</w:t>
      </w:r>
      <w:r w:rsidRPr="003271DB">
        <w:rPr>
          <w:spacing w:val="-3"/>
          <w:sz w:val="26"/>
          <w:szCs w:val="26"/>
          <w:lang w:val="vi"/>
        </w:rPr>
        <w:t xml:space="preserve"> </w:t>
      </w:r>
      <w:r w:rsidRPr="003271DB">
        <w:rPr>
          <w:sz w:val="26"/>
          <w:szCs w:val="26"/>
          <w:lang w:val="vi"/>
        </w:rPr>
        <w:t>tâm</w:t>
      </w:r>
      <w:r w:rsidRPr="003271DB">
        <w:rPr>
          <w:spacing w:val="-6"/>
          <w:sz w:val="26"/>
          <w:szCs w:val="26"/>
          <w:lang w:val="vi"/>
        </w:rPr>
        <w:t xml:space="preserve"> </w:t>
      </w:r>
      <w:r w:rsidRPr="003271DB">
        <w:rPr>
          <w:sz w:val="26"/>
          <w:szCs w:val="26"/>
          <w:lang w:val="vi"/>
        </w:rPr>
        <w:t>thành</w:t>
      </w:r>
      <w:r w:rsidRPr="003271DB">
        <w:rPr>
          <w:spacing w:val="-3"/>
          <w:sz w:val="26"/>
          <w:szCs w:val="26"/>
          <w:lang w:val="vi"/>
        </w:rPr>
        <w:t xml:space="preserve"> </w:t>
      </w:r>
      <w:r w:rsidRPr="003271DB">
        <w:rPr>
          <w:sz w:val="26"/>
          <w:szCs w:val="26"/>
          <w:lang w:val="vi"/>
        </w:rPr>
        <w:t>phố</w:t>
      </w:r>
      <w:r w:rsidRPr="003271DB">
        <w:rPr>
          <w:spacing w:val="-1"/>
          <w:sz w:val="26"/>
          <w:szCs w:val="26"/>
          <w:lang w:val="vi"/>
        </w:rPr>
        <w:t xml:space="preserve"> </w:t>
      </w:r>
      <w:r w:rsidRPr="003271DB">
        <w:rPr>
          <w:sz w:val="26"/>
          <w:szCs w:val="26"/>
          <w:lang w:val="vi"/>
        </w:rPr>
        <w:t>Thanh Hóa</w:t>
      </w:r>
      <w:r w:rsidRPr="003271DB">
        <w:rPr>
          <w:spacing w:val="-5"/>
          <w:sz w:val="26"/>
          <w:szCs w:val="26"/>
          <w:lang w:val="vi"/>
        </w:rPr>
        <w:t xml:space="preserve"> </w:t>
      </w:r>
      <w:r w:rsidRPr="003271DB">
        <w:rPr>
          <w:sz w:val="26"/>
          <w:szCs w:val="26"/>
          <w:lang w:val="vi"/>
        </w:rPr>
        <w:t>60km</w:t>
      </w:r>
      <w:r w:rsidRPr="003271DB">
        <w:rPr>
          <w:spacing w:val="-10"/>
          <w:sz w:val="26"/>
          <w:szCs w:val="26"/>
          <w:lang w:val="vi"/>
        </w:rPr>
        <w:t xml:space="preserve"> </w:t>
      </w:r>
      <w:r w:rsidRPr="003271DB">
        <w:rPr>
          <w:sz w:val="26"/>
          <w:szCs w:val="26"/>
          <w:lang w:val="vi"/>
        </w:rPr>
        <w:t>về</w:t>
      </w:r>
      <w:r w:rsidRPr="003271DB">
        <w:rPr>
          <w:spacing w:val="-5"/>
          <w:sz w:val="26"/>
          <w:szCs w:val="26"/>
          <w:lang w:val="vi"/>
        </w:rPr>
        <w:t xml:space="preserve"> </w:t>
      </w:r>
      <w:r w:rsidRPr="003271DB">
        <w:rPr>
          <w:sz w:val="26"/>
          <w:szCs w:val="26"/>
          <w:lang w:val="vi"/>
        </w:rPr>
        <w:t>phía</w:t>
      </w:r>
      <w:r w:rsidRPr="003271DB">
        <w:rPr>
          <w:spacing w:val="-5"/>
          <w:sz w:val="26"/>
          <w:szCs w:val="26"/>
          <w:lang w:val="vi"/>
        </w:rPr>
        <w:t xml:space="preserve"> </w:t>
      </w:r>
      <w:r w:rsidRPr="003271DB">
        <w:rPr>
          <w:sz w:val="26"/>
          <w:szCs w:val="26"/>
          <w:lang w:val="vi"/>
        </w:rPr>
        <w:t>Đông,</w:t>
      </w:r>
      <w:r w:rsidRPr="003271DB">
        <w:rPr>
          <w:spacing w:val="-6"/>
          <w:sz w:val="26"/>
          <w:szCs w:val="26"/>
          <w:lang w:val="vi"/>
        </w:rPr>
        <w:t xml:space="preserve"> </w:t>
      </w:r>
      <w:r w:rsidRPr="003271DB">
        <w:rPr>
          <w:sz w:val="26"/>
          <w:szCs w:val="26"/>
          <w:lang w:val="vi"/>
        </w:rPr>
        <w:t>cách</w:t>
      </w:r>
      <w:r w:rsidRPr="003271DB">
        <w:rPr>
          <w:spacing w:val="-4"/>
          <w:sz w:val="26"/>
          <w:szCs w:val="26"/>
          <w:lang w:val="vi"/>
        </w:rPr>
        <w:t xml:space="preserve"> </w:t>
      </w:r>
      <w:r w:rsidRPr="003271DB">
        <w:rPr>
          <w:sz w:val="26"/>
          <w:szCs w:val="26"/>
          <w:lang w:val="vi"/>
        </w:rPr>
        <w:t>cảng</w:t>
      </w:r>
      <w:r w:rsidRPr="003271DB">
        <w:rPr>
          <w:spacing w:val="-4"/>
          <w:sz w:val="26"/>
          <w:szCs w:val="26"/>
          <w:lang w:val="vi"/>
        </w:rPr>
        <w:t xml:space="preserve"> </w:t>
      </w:r>
      <w:r w:rsidRPr="003271DB">
        <w:rPr>
          <w:sz w:val="26"/>
          <w:szCs w:val="26"/>
          <w:lang w:val="vi"/>
        </w:rPr>
        <w:lastRenderedPageBreak/>
        <w:t>nước</w:t>
      </w:r>
      <w:r w:rsidRPr="003271DB">
        <w:rPr>
          <w:spacing w:val="-8"/>
          <w:sz w:val="26"/>
          <w:szCs w:val="26"/>
          <w:lang w:val="vi"/>
        </w:rPr>
        <w:t xml:space="preserve"> </w:t>
      </w:r>
      <w:r w:rsidRPr="003271DB">
        <w:rPr>
          <w:sz w:val="26"/>
          <w:szCs w:val="26"/>
          <w:lang w:val="vi"/>
        </w:rPr>
        <w:t>sâu</w:t>
      </w:r>
      <w:r w:rsidRPr="003271DB">
        <w:rPr>
          <w:spacing w:val="-7"/>
          <w:sz w:val="26"/>
          <w:szCs w:val="26"/>
          <w:lang w:val="vi"/>
        </w:rPr>
        <w:t xml:space="preserve"> </w:t>
      </w:r>
      <w:r w:rsidRPr="003271DB">
        <w:rPr>
          <w:sz w:val="26"/>
          <w:szCs w:val="26"/>
          <w:lang w:val="vi"/>
        </w:rPr>
        <w:t>và</w:t>
      </w:r>
      <w:r w:rsidRPr="003271DB">
        <w:rPr>
          <w:spacing w:val="-8"/>
          <w:sz w:val="26"/>
          <w:szCs w:val="26"/>
          <w:lang w:val="vi"/>
        </w:rPr>
        <w:t xml:space="preserve"> </w:t>
      </w:r>
      <w:r w:rsidRPr="003271DB">
        <w:rPr>
          <w:sz w:val="26"/>
          <w:szCs w:val="26"/>
          <w:lang w:val="vi"/>
        </w:rPr>
        <w:t>khu</w:t>
      </w:r>
      <w:r w:rsidRPr="003271DB">
        <w:rPr>
          <w:spacing w:val="-4"/>
          <w:sz w:val="26"/>
          <w:szCs w:val="26"/>
          <w:lang w:val="vi"/>
        </w:rPr>
        <w:t xml:space="preserve"> </w:t>
      </w:r>
      <w:r w:rsidRPr="003271DB">
        <w:rPr>
          <w:sz w:val="26"/>
          <w:szCs w:val="26"/>
          <w:lang w:val="vi"/>
        </w:rPr>
        <w:t>công</w:t>
      </w:r>
      <w:r w:rsidRPr="003271DB">
        <w:rPr>
          <w:spacing w:val="-4"/>
          <w:sz w:val="26"/>
          <w:szCs w:val="26"/>
          <w:lang w:val="vi"/>
        </w:rPr>
        <w:t xml:space="preserve"> </w:t>
      </w:r>
      <w:r w:rsidRPr="003271DB">
        <w:rPr>
          <w:sz w:val="26"/>
          <w:szCs w:val="26"/>
          <w:lang w:val="vi"/>
        </w:rPr>
        <w:t>nghiệp</w:t>
      </w:r>
      <w:r w:rsidRPr="003271DB">
        <w:rPr>
          <w:spacing w:val="-4"/>
          <w:sz w:val="26"/>
          <w:szCs w:val="26"/>
          <w:lang w:val="vi"/>
        </w:rPr>
        <w:t xml:space="preserve"> </w:t>
      </w:r>
      <w:r w:rsidRPr="003271DB">
        <w:rPr>
          <w:sz w:val="26"/>
          <w:szCs w:val="26"/>
          <w:lang w:val="vi"/>
        </w:rPr>
        <w:t>Nghi</w:t>
      </w:r>
      <w:r w:rsidRPr="003271DB">
        <w:rPr>
          <w:spacing w:val="-4"/>
          <w:sz w:val="26"/>
          <w:szCs w:val="26"/>
          <w:lang w:val="vi"/>
        </w:rPr>
        <w:t xml:space="preserve"> </w:t>
      </w:r>
      <w:r w:rsidRPr="003271DB">
        <w:rPr>
          <w:sz w:val="26"/>
          <w:szCs w:val="26"/>
          <w:lang w:val="vi"/>
        </w:rPr>
        <w:t>Sơn</w:t>
      </w:r>
      <w:r w:rsidRPr="003271DB">
        <w:rPr>
          <w:spacing w:val="-7"/>
          <w:sz w:val="26"/>
          <w:szCs w:val="26"/>
          <w:lang w:val="vi"/>
        </w:rPr>
        <w:t xml:space="preserve"> </w:t>
      </w:r>
      <w:r w:rsidRPr="003271DB">
        <w:rPr>
          <w:sz w:val="26"/>
          <w:szCs w:val="26"/>
          <w:lang w:val="vi"/>
        </w:rPr>
        <w:t>100km về phía Nam. Giao thông tương đối thuận lợi cho việc vận chuyển sản phẩm lâm sản từ rừng đến nơi chế biến, tiêu thụ sản phẩm.</w:t>
      </w:r>
    </w:p>
    <w:p w14:paraId="7A324AED" w14:textId="3482F139" w:rsidR="00AF2E27" w:rsidRPr="003271DB" w:rsidRDefault="00AF2E27" w:rsidP="00333D5A">
      <w:pPr>
        <w:spacing w:before="120" w:after="120" w:line="276" w:lineRule="auto"/>
        <w:rPr>
          <w:rFonts w:eastAsia="MS Mincho"/>
          <w:b/>
          <w:bCs/>
          <w:i/>
          <w:sz w:val="26"/>
          <w:szCs w:val="26"/>
          <w:lang w:val="af-ZA"/>
        </w:rPr>
      </w:pPr>
      <w:r w:rsidRPr="003271DB">
        <w:rPr>
          <w:rFonts w:eastAsia="MS Mincho"/>
          <w:b/>
          <w:bCs/>
          <w:i/>
          <w:iCs/>
          <w:sz w:val="26"/>
          <w:szCs w:val="26"/>
          <w:lang w:val="af-ZA"/>
        </w:rPr>
        <w:t>2.</w:t>
      </w:r>
      <w:r w:rsidR="005327A7" w:rsidRPr="003271DB">
        <w:rPr>
          <w:rFonts w:eastAsia="MS Mincho"/>
          <w:b/>
          <w:bCs/>
          <w:i/>
          <w:iCs/>
          <w:sz w:val="26"/>
          <w:szCs w:val="26"/>
          <w:lang w:val="af-ZA"/>
        </w:rPr>
        <w:t>3</w:t>
      </w:r>
      <w:r w:rsidRPr="003271DB">
        <w:rPr>
          <w:rFonts w:eastAsia="MS Mincho"/>
          <w:b/>
          <w:bCs/>
          <w:i/>
          <w:iCs/>
          <w:sz w:val="26"/>
          <w:szCs w:val="26"/>
          <w:lang w:val="af-ZA"/>
        </w:rPr>
        <w:t>.2. Địa hình, địa mạo.</w:t>
      </w:r>
      <w:bookmarkEnd w:id="38"/>
      <w:bookmarkEnd w:id="39"/>
      <w:r w:rsidRPr="003271DB">
        <w:rPr>
          <w:rFonts w:eastAsia="MS Mincho"/>
          <w:b/>
          <w:bCs/>
          <w:i/>
          <w:sz w:val="26"/>
          <w:szCs w:val="26"/>
          <w:lang w:val="af-ZA"/>
        </w:rPr>
        <w:tab/>
      </w:r>
    </w:p>
    <w:p w14:paraId="76714FE5" w14:textId="77777777" w:rsidR="00AF2E27" w:rsidRPr="003271DB" w:rsidRDefault="00AF2E27" w:rsidP="00AF2E27">
      <w:pPr>
        <w:widowControl w:val="0"/>
        <w:tabs>
          <w:tab w:val="left" w:pos="1320"/>
        </w:tabs>
        <w:autoSpaceDE w:val="0"/>
        <w:autoSpaceDN w:val="0"/>
        <w:spacing w:before="120" w:after="120" w:line="276" w:lineRule="auto"/>
        <w:ind w:right="49" w:firstLine="567"/>
        <w:jc w:val="both"/>
        <w:rPr>
          <w:sz w:val="26"/>
          <w:szCs w:val="26"/>
          <w:lang w:val="vi"/>
        </w:rPr>
      </w:pPr>
      <w:bookmarkStart w:id="40" w:name="_Toc182575951"/>
      <w:bookmarkStart w:id="41" w:name="_Toc201241326"/>
      <w:r w:rsidRPr="003271DB">
        <w:rPr>
          <w:sz w:val="26"/>
          <w:szCs w:val="26"/>
          <w:lang w:val="vi"/>
        </w:rPr>
        <w:t xml:space="preserve">Rừng và đất lâm nghiệp của </w:t>
      </w:r>
      <w:r w:rsidRPr="003271DB">
        <w:rPr>
          <w:sz w:val="26"/>
          <w:szCs w:val="26"/>
        </w:rPr>
        <w:t>nhóm</w:t>
      </w:r>
      <w:r w:rsidRPr="003271DB">
        <w:rPr>
          <w:sz w:val="26"/>
          <w:szCs w:val="26"/>
          <w:lang w:val="vi"/>
        </w:rPr>
        <w:t xml:space="preserve"> được bao bọc bởi các dãy núi cao liên kết</w:t>
      </w:r>
      <w:r w:rsidRPr="003271DB">
        <w:rPr>
          <w:spacing w:val="-3"/>
          <w:sz w:val="26"/>
          <w:szCs w:val="26"/>
          <w:lang w:val="vi"/>
        </w:rPr>
        <w:t xml:space="preserve"> </w:t>
      </w:r>
      <w:r w:rsidRPr="003271DB">
        <w:rPr>
          <w:sz w:val="26"/>
          <w:szCs w:val="26"/>
          <w:lang w:val="vi"/>
        </w:rPr>
        <w:t>với</w:t>
      </w:r>
      <w:r w:rsidRPr="003271DB">
        <w:rPr>
          <w:spacing w:val="-2"/>
          <w:sz w:val="26"/>
          <w:szCs w:val="26"/>
          <w:lang w:val="vi"/>
        </w:rPr>
        <w:t xml:space="preserve"> </w:t>
      </w:r>
      <w:r w:rsidRPr="003271DB">
        <w:rPr>
          <w:sz w:val="26"/>
          <w:szCs w:val="26"/>
          <w:lang w:val="vi"/>
        </w:rPr>
        <w:t>nhau</w:t>
      </w:r>
      <w:r w:rsidRPr="003271DB">
        <w:rPr>
          <w:spacing w:val="-2"/>
          <w:sz w:val="26"/>
          <w:szCs w:val="26"/>
          <w:lang w:val="vi"/>
        </w:rPr>
        <w:t xml:space="preserve"> </w:t>
      </w:r>
      <w:r w:rsidRPr="003271DB">
        <w:rPr>
          <w:sz w:val="26"/>
          <w:szCs w:val="26"/>
          <w:lang w:val="vi"/>
        </w:rPr>
        <w:t>tạo</w:t>
      </w:r>
      <w:r w:rsidRPr="003271DB">
        <w:rPr>
          <w:spacing w:val="-2"/>
          <w:sz w:val="26"/>
          <w:szCs w:val="26"/>
          <w:lang w:val="vi"/>
        </w:rPr>
        <w:t xml:space="preserve"> </w:t>
      </w:r>
      <w:r w:rsidRPr="003271DB">
        <w:rPr>
          <w:sz w:val="26"/>
          <w:szCs w:val="26"/>
          <w:lang w:val="vi"/>
        </w:rPr>
        <w:t>thành</w:t>
      </w:r>
      <w:r w:rsidRPr="003271DB">
        <w:rPr>
          <w:spacing w:val="-2"/>
          <w:sz w:val="26"/>
          <w:szCs w:val="26"/>
          <w:lang w:val="vi"/>
        </w:rPr>
        <w:t xml:space="preserve"> </w:t>
      </w:r>
      <w:r w:rsidRPr="003271DB">
        <w:rPr>
          <w:sz w:val="26"/>
          <w:szCs w:val="26"/>
          <w:lang w:val="vi"/>
        </w:rPr>
        <w:t>đường</w:t>
      </w:r>
      <w:r w:rsidRPr="003271DB">
        <w:rPr>
          <w:spacing w:val="-3"/>
          <w:sz w:val="26"/>
          <w:szCs w:val="26"/>
          <w:lang w:val="vi"/>
        </w:rPr>
        <w:t xml:space="preserve"> </w:t>
      </w:r>
      <w:r w:rsidRPr="003271DB">
        <w:rPr>
          <w:sz w:val="26"/>
          <w:szCs w:val="26"/>
          <w:lang w:val="vi"/>
        </w:rPr>
        <w:t>biên</w:t>
      </w:r>
      <w:r w:rsidRPr="003271DB">
        <w:rPr>
          <w:spacing w:val="-4"/>
          <w:sz w:val="26"/>
          <w:szCs w:val="26"/>
          <w:lang w:val="vi"/>
        </w:rPr>
        <w:t xml:space="preserve"> </w:t>
      </w:r>
      <w:r w:rsidRPr="003271DB">
        <w:rPr>
          <w:sz w:val="26"/>
          <w:szCs w:val="26"/>
          <w:lang w:val="vi"/>
        </w:rPr>
        <w:t>gần</w:t>
      </w:r>
      <w:r w:rsidRPr="003271DB">
        <w:rPr>
          <w:spacing w:val="-3"/>
          <w:sz w:val="26"/>
          <w:szCs w:val="26"/>
          <w:lang w:val="vi"/>
        </w:rPr>
        <w:t xml:space="preserve"> </w:t>
      </w:r>
      <w:r w:rsidRPr="003271DB">
        <w:rPr>
          <w:sz w:val="26"/>
          <w:szCs w:val="26"/>
          <w:lang w:val="vi"/>
        </w:rPr>
        <w:t>khép kín.</w:t>
      </w:r>
      <w:r w:rsidRPr="003271DB">
        <w:rPr>
          <w:spacing w:val="-3"/>
          <w:sz w:val="26"/>
          <w:szCs w:val="26"/>
          <w:lang w:val="vi"/>
        </w:rPr>
        <w:t xml:space="preserve"> </w:t>
      </w:r>
      <w:r w:rsidRPr="003271DB">
        <w:rPr>
          <w:sz w:val="26"/>
          <w:szCs w:val="26"/>
          <w:lang w:val="vi"/>
        </w:rPr>
        <w:t>Phía</w:t>
      </w:r>
      <w:r w:rsidRPr="003271DB">
        <w:rPr>
          <w:spacing w:val="-3"/>
          <w:sz w:val="26"/>
          <w:szCs w:val="26"/>
          <w:lang w:val="vi"/>
        </w:rPr>
        <w:t xml:space="preserve"> </w:t>
      </w:r>
      <w:r w:rsidRPr="003271DB">
        <w:rPr>
          <w:sz w:val="26"/>
          <w:szCs w:val="26"/>
          <w:lang w:val="vi"/>
        </w:rPr>
        <w:t>Bắc</w:t>
      </w:r>
      <w:r w:rsidRPr="003271DB">
        <w:rPr>
          <w:spacing w:val="-3"/>
          <w:sz w:val="26"/>
          <w:szCs w:val="26"/>
          <w:lang w:val="vi"/>
        </w:rPr>
        <w:t xml:space="preserve"> </w:t>
      </w:r>
      <w:r w:rsidRPr="003271DB">
        <w:rPr>
          <w:sz w:val="26"/>
          <w:szCs w:val="26"/>
          <w:lang w:val="vi"/>
        </w:rPr>
        <w:t>là</w:t>
      </w:r>
      <w:r w:rsidRPr="003271DB">
        <w:rPr>
          <w:spacing w:val="-3"/>
          <w:sz w:val="26"/>
          <w:szCs w:val="26"/>
          <w:lang w:val="vi"/>
        </w:rPr>
        <w:t xml:space="preserve"> </w:t>
      </w:r>
      <w:r w:rsidRPr="003271DB">
        <w:rPr>
          <w:sz w:val="26"/>
          <w:szCs w:val="26"/>
          <w:lang w:val="vi"/>
        </w:rPr>
        <w:t>dãy</w:t>
      </w:r>
      <w:r w:rsidRPr="003271DB">
        <w:rPr>
          <w:spacing w:val="-4"/>
          <w:sz w:val="26"/>
          <w:szCs w:val="26"/>
          <w:lang w:val="vi"/>
        </w:rPr>
        <w:t xml:space="preserve"> </w:t>
      </w:r>
      <w:r w:rsidRPr="003271DB">
        <w:rPr>
          <w:sz w:val="26"/>
          <w:szCs w:val="26"/>
          <w:lang w:val="vi"/>
        </w:rPr>
        <w:t>núi</w:t>
      </w:r>
      <w:r w:rsidRPr="003271DB">
        <w:rPr>
          <w:spacing w:val="-2"/>
          <w:sz w:val="26"/>
          <w:szCs w:val="26"/>
          <w:lang w:val="vi"/>
        </w:rPr>
        <w:t xml:space="preserve"> </w:t>
      </w:r>
      <w:r w:rsidRPr="003271DB">
        <w:rPr>
          <w:sz w:val="26"/>
          <w:szCs w:val="26"/>
          <w:lang w:val="vi"/>
        </w:rPr>
        <w:t>Bù</w:t>
      </w:r>
      <w:r w:rsidRPr="003271DB">
        <w:rPr>
          <w:spacing w:val="-2"/>
          <w:sz w:val="26"/>
          <w:szCs w:val="26"/>
          <w:lang w:val="vi"/>
        </w:rPr>
        <w:t xml:space="preserve"> </w:t>
      </w:r>
      <w:r w:rsidRPr="003271DB">
        <w:rPr>
          <w:sz w:val="26"/>
          <w:szCs w:val="26"/>
          <w:lang w:val="vi"/>
        </w:rPr>
        <w:t>Dinh</w:t>
      </w:r>
      <w:r w:rsidRPr="003271DB">
        <w:rPr>
          <w:spacing w:val="-2"/>
          <w:sz w:val="26"/>
          <w:szCs w:val="26"/>
          <w:lang w:val="vi"/>
        </w:rPr>
        <w:t xml:space="preserve"> </w:t>
      </w:r>
      <w:r w:rsidRPr="003271DB">
        <w:rPr>
          <w:sz w:val="26"/>
          <w:szCs w:val="26"/>
          <w:lang w:val="vi"/>
        </w:rPr>
        <w:t>chạy dài từ Yên Nhân xuống Lương Sơn, Phía Nam là dãy Bù Ngua chạy từ xã Xuân Thắng xuống xã Xuân Lộc, nối với dãy núi Hang Lảm xã Luận Thành; địa hình thấp dần từ Tây</w:t>
      </w:r>
      <w:r w:rsidRPr="003271DB">
        <w:rPr>
          <w:spacing w:val="-1"/>
          <w:sz w:val="26"/>
          <w:szCs w:val="26"/>
          <w:lang w:val="vi"/>
        </w:rPr>
        <w:t xml:space="preserve"> </w:t>
      </w:r>
      <w:r w:rsidRPr="003271DB">
        <w:rPr>
          <w:sz w:val="26"/>
          <w:szCs w:val="26"/>
          <w:lang w:val="vi"/>
        </w:rPr>
        <w:t>sang Đông. Độ cao trung bình trong khu vực từ</w:t>
      </w:r>
      <w:r w:rsidRPr="003271DB">
        <w:rPr>
          <w:spacing w:val="-1"/>
          <w:sz w:val="26"/>
          <w:szCs w:val="26"/>
          <w:lang w:val="vi"/>
        </w:rPr>
        <w:t xml:space="preserve"> </w:t>
      </w:r>
      <w:r w:rsidRPr="003271DB">
        <w:rPr>
          <w:sz w:val="26"/>
          <w:szCs w:val="26"/>
          <w:lang w:val="vi"/>
        </w:rPr>
        <w:t>400 - 500m</w:t>
      </w:r>
      <w:r w:rsidRPr="003271DB">
        <w:rPr>
          <w:spacing w:val="-2"/>
          <w:sz w:val="26"/>
          <w:szCs w:val="26"/>
          <w:lang w:val="vi"/>
        </w:rPr>
        <w:t xml:space="preserve"> </w:t>
      </w:r>
      <w:r w:rsidRPr="003271DB">
        <w:rPr>
          <w:sz w:val="26"/>
          <w:szCs w:val="26"/>
          <w:lang w:val="vi"/>
        </w:rPr>
        <w:t>so với mặt nước biển; độ dốc bình quân từ 20</w:t>
      </w:r>
      <w:r w:rsidRPr="003271DB">
        <w:rPr>
          <w:sz w:val="26"/>
          <w:szCs w:val="26"/>
          <w:vertAlign w:val="superscript"/>
          <w:lang w:val="vi"/>
        </w:rPr>
        <w:t>0</w:t>
      </w:r>
      <w:r w:rsidRPr="003271DB">
        <w:rPr>
          <w:spacing w:val="-23"/>
          <w:sz w:val="26"/>
          <w:szCs w:val="26"/>
          <w:lang w:val="vi"/>
        </w:rPr>
        <w:t xml:space="preserve"> </w:t>
      </w:r>
      <w:r w:rsidRPr="003271DB">
        <w:rPr>
          <w:sz w:val="26"/>
          <w:szCs w:val="26"/>
          <w:lang w:val="vi"/>
        </w:rPr>
        <w:t>- 25</w:t>
      </w:r>
      <w:r w:rsidRPr="003271DB">
        <w:rPr>
          <w:sz w:val="26"/>
          <w:szCs w:val="26"/>
          <w:vertAlign w:val="superscript"/>
          <w:lang w:val="vi"/>
        </w:rPr>
        <w:t>0</w:t>
      </w:r>
      <w:r w:rsidRPr="003271DB">
        <w:rPr>
          <w:sz w:val="26"/>
          <w:szCs w:val="26"/>
          <w:lang w:val="vi"/>
        </w:rPr>
        <w:t xml:space="preserve"> có nơi cục bộ lên tới 45</w:t>
      </w:r>
      <w:r w:rsidRPr="003271DB">
        <w:rPr>
          <w:sz w:val="26"/>
          <w:szCs w:val="26"/>
          <w:vertAlign w:val="superscript"/>
          <w:lang w:val="vi"/>
        </w:rPr>
        <w:t>0</w:t>
      </w:r>
      <w:r w:rsidRPr="003271DB">
        <w:rPr>
          <w:sz w:val="26"/>
          <w:szCs w:val="26"/>
          <w:lang w:val="vi"/>
        </w:rPr>
        <w:t>.</w:t>
      </w:r>
    </w:p>
    <w:p w14:paraId="7412F04F" w14:textId="77777777" w:rsidR="00AF2E27" w:rsidRPr="003271DB" w:rsidRDefault="00AF2E27" w:rsidP="00AF2E27">
      <w:pPr>
        <w:widowControl w:val="0"/>
        <w:autoSpaceDE w:val="0"/>
        <w:autoSpaceDN w:val="0"/>
        <w:spacing w:before="120" w:after="120" w:line="276" w:lineRule="auto"/>
        <w:ind w:right="49" w:firstLine="567"/>
        <w:jc w:val="both"/>
        <w:rPr>
          <w:sz w:val="26"/>
          <w:szCs w:val="26"/>
          <w:lang w:val="vi"/>
        </w:rPr>
      </w:pPr>
      <w:r w:rsidRPr="003271DB">
        <w:rPr>
          <w:sz w:val="26"/>
          <w:szCs w:val="26"/>
          <w:lang w:val="vi"/>
        </w:rPr>
        <w:t>Nhìn chung địa hình tương đối phức tạp, độ chia cắt lớn, rất khó khăn trong công tác bảo vệ và phát triển rừng cũng như công tác phòng cháy chữa cháy rừng.</w:t>
      </w:r>
    </w:p>
    <w:p w14:paraId="159A0B1A" w14:textId="517EBBEE" w:rsidR="00AF2E27" w:rsidRPr="003271DB" w:rsidRDefault="00AF2E27" w:rsidP="00333D5A">
      <w:pPr>
        <w:spacing w:before="120" w:after="120" w:line="276" w:lineRule="auto"/>
        <w:rPr>
          <w:rFonts w:eastAsia="MS Mincho"/>
          <w:b/>
          <w:bCs/>
          <w:i/>
          <w:iCs/>
          <w:sz w:val="26"/>
          <w:szCs w:val="26"/>
          <w:lang w:val="af-ZA"/>
        </w:rPr>
      </w:pPr>
      <w:r w:rsidRPr="003271DB">
        <w:rPr>
          <w:rFonts w:eastAsia="MS Mincho"/>
          <w:b/>
          <w:bCs/>
          <w:i/>
          <w:iCs/>
          <w:sz w:val="26"/>
          <w:szCs w:val="26"/>
          <w:lang w:val="af-ZA"/>
        </w:rPr>
        <w:t>2.</w:t>
      </w:r>
      <w:r w:rsidR="005327A7" w:rsidRPr="003271DB">
        <w:rPr>
          <w:rFonts w:eastAsia="MS Mincho"/>
          <w:b/>
          <w:bCs/>
          <w:i/>
          <w:iCs/>
          <w:sz w:val="26"/>
          <w:szCs w:val="26"/>
          <w:lang w:val="af-ZA"/>
        </w:rPr>
        <w:t>3</w:t>
      </w:r>
      <w:r w:rsidRPr="003271DB">
        <w:rPr>
          <w:rFonts w:eastAsia="MS Mincho"/>
          <w:b/>
          <w:bCs/>
          <w:i/>
          <w:iCs/>
          <w:sz w:val="26"/>
          <w:szCs w:val="26"/>
          <w:lang w:val="af-ZA"/>
        </w:rPr>
        <w:t>.3 Khí hậu, thủy văn.</w:t>
      </w:r>
      <w:bookmarkEnd w:id="40"/>
      <w:bookmarkEnd w:id="41"/>
    </w:p>
    <w:p w14:paraId="51A8966C" w14:textId="77777777" w:rsidR="00AF2E27" w:rsidRPr="003271DB" w:rsidRDefault="00AF2E27" w:rsidP="00AF2E27">
      <w:pPr>
        <w:numPr>
          <w:ilvl w:val="0"/>
          <w:numId w:val="8"/>
        </w:numPr>
        <w:spacing w:before="120" w:after="120" w:line="276" w:lineRule="auto"/>
        <w:rPr>
          <w:rFonts w:eastAsia="MS Mincho"/>
          <w:b/>
          <w:bCs/>
          <w:i/>
          <w:iCs/>
          <w:sz w:val="26"/>
          <w:szCs w:val="26"/>
          <w:lang w:val="af-ZA"/>
        </w:rPr>
      </w:pPr>
      <w:r w:rsidRPr="003271DB">
        <w:rPr>
          <w:rFonts w:eastAsia="MS Mincho"/>
          <w:b/>
          <w:bCs/>
          <w:i/>
          <w:iCs/>
          <w:sz w:val="26"/>
          <w:szCs w:val="26"/>
          <w:lang w:val="af-ZA"/>
        </w:rPr>
        <w:t>Khí hậu</w:t>
      </w:r>
    </w:p>
    <w:p w14:paraId="4B9F8CFE" w14:textId="77777777" w:rsidR="00AF2E27" w:rsidRPr="003271DB" w:rsidRDefault="00AF2E27" w:rsidP="00AF2E27">
      <w:pPr>
        <w:widowControl w:val="0"/>
        <w:autoSpaceDE w:val="0"/>
        <w:autoSpaceDN w:val="0"/>
        <w:spacing w:before="120" w:after="120" w:line="276" w:lineRule="auto"/>
        <w:ind w:right="49" w:firstLine="719"/>
        <w:jc w:val="both"/>
        <w:rPr>
          <w:sz w:val="26"/>
          <w:szCs w:val="26"/>
          <w:lang w:val="vi"/>
        </w:rPr>
      </w:pPr>
      <w:bookmarkStart w:id="42" w:name="_Toc182575952"/>
      <w:bookmarkStart w:id="43" w:name="_Toc182576684"/>
      <w:bookmarkStart w:id="44" w:name="_Toc201241327"/>
      <w:r w:rsidRPr="003271DB">
        <w:rPr>
          <w:sz w:val="26"/>
          <w:szCs w:val="26"/>
          <w:lang w:val="vi"/>
        </w:rPr>
        <w:t>Nhiệt độ: Tổng nhiệt độ cả năm từ 8300</w:t>
      </w:r>
      <w:r w:rsidRPr="003271DB">
        <w:rPr>
          <w:sz w:val="26"/>
          <w:szCs w:val="26"/>
          <w:vertAlign w:val="superscript"/>
          <w:lang w:val="vi"/>
        </w:rPr>
        <w:t>0</w:t>
      </w:r>
      <w:r w:rsidRPr="003271DB">
        <w:rPr>
          <w:sz w:val="26"/>
          <w:szCs w:val="26"/>
          <w:lang w:val="vi"/>
        </w:rPr>
        <w:t>C - 8500</w:t>
      </w:r>
      <w:r w:rsidRPr="003271DB">
        <w:rPr>
          <w:sz w:val="26"/>
          <w:szCs w:val="26"/>
          <w:vertAlign w:val="superscript"/>
          <w:lang w:val="vi"/>
        </w:rPr>
        <w:t>0</w:t>
      </w:r>
      <w:r w:rsidRPr="003271DB">
        <w:rPr>
          <w:sz w:val="26"/>
          <w:szCs w:val="26"/>
          <w:lang w:val="vi"/>
        </w:rPr>
        <w:t>C. Biên độ nhiệt độ</w:t>
      </w:r>
      <w:r w:rsidRPr="003271DB">
        <w:rPr>
          <w:spacing w:val="40"/>
          <w:sz w:val="26"/>
          <w:szCs w:val="26"/>
          <w:lang w:val="vi"/>
        </w:rPr>
        <w:t xml:space="preserve"> </w:t>
      </w:r>
      <w:r w:rsidRPr="003271DB">
        <w:rPr>
          <w:sz w:val="26"/>
          <w:szCs w:val="26"/>
          <w:lang w:val="vi"/>
        </w:rPr>
        <w:t>năm: 12</w:t>
      </w:r>
      <w:r w:rsidRPr="003271DB">
        <w:rPr>
          <w:sz w:val="26"/>
          <w:szCs w:val="26"/>
          <w:vertAlign w:val="superscript"/>
          <w:lang w:val="vi"/>
        </w:rPr>
        <w:t>0</w:t>
      </w:r>
      <w:r w:rsidRPr="003271DB">
        <w:rPr>
          <w:sz w:val="26"/>
          <w:szCs w:val="26"/>
          <w:lang w:val="vi"/>
        </w:rPr>
        <w:t>C</w:t>
      </w:r>
      <w:r w:rsidRPr="003271DB">
        <w:rPr>
          <w:sz w:val="26"/>
          <w:szCs w:val="26"/>
        </w:rPr>
        <w:t xml:space="preserve"> </w:t>
      </w:r>
      <w:r w:rsidRPr="003271DB">
        <w:rPr>
          <w:sz w:val="26"/>
          <w:szCs w:val="26"/>
          <w:lang w:val="vi"/>
        </w:rPr>
        <w:t>-</w:t>
      </w:r>
      <w:r w:rsidRPr="003271DB">
        <w:rPr>
          <w:sz w:val="26"/>
          <w:szCs w:val="26"/>
        </w:rPr>
        <w:t xml:space="preserve"> </w:t>
      </w:r>
      <w:r w:rsidRPr="003271DB">
        <w:rPr>
          <w:sz w:val="26"/>
          <w:szCs w:val="26"/>
          <w:lang w:val="vi"/>
        </w:rPr>
        <w:t>13</w:t>
      </w:r>
      <w:r w:rsidRPr="003271DB">
        <w:rPr>
          <w:sz w:val="26"/>
          <w:szCs w:val="26"/>
          <w:vertAlign w:val="superscript"/>
          <w:lang w:val="vi"/>
        </w:rPr>
        <w:t>0</w:t>
      </w:r>
      <w:r w:rsidRPr="003271DB">
        <w:rPr>
          <w:sz w:val="26"/>
          <w:szCs w:val="26"/>
          <w:lang w:val="vi"/>
        </w:rPr>
        <w:t>C, biên độ nhiệt độ ngày 5,5</w:t>
      </w:r>
      <w:r w:rsidRPr="003271DB">
        <w:rPr>
          <w:sz w:val="26"/>
          <w:szCs w:val="26"/>
          <w:vertAlign w:val="superscript"/>
          <w:lang w:val="vi"/>
        </w:rPr>
        <w:t>0</w:t>
      </w:r>
      <w:r w:rsidRPr="003271DB">
        <w:rPr>
          <w:sz w:val="26"/>
          <w:szCs w:val="26"/>
          <w:lang w:val="vi"/>
        </w:rPr>
        <w:t>C</w:t>
      </w:r>
      <w:r w:rsidRPr="003271DB">
        <w:rPr>
          <w:sz w:val="26"/>
          <w:szCs w:val="26"/>
        </w:rPr>
        <w:t xml:space="preserve"> </w:t>
      </w:r>
      <w:r w:rsidRPr="003271DB">
        <w:rPr>
          <w:sz w:val="26"/>
          <w:szCs w:val="26"/>
          <w:lang w:val="vi"/>
        </w:rPr>
        <w:t>-</w:t>
      </w:r>
      <w:r w:rsidRPr="003271DB">
        <w:rPr>
          <w:sz w:val="26"/>
          <w:szCs w:val="26"/>
        </w:rPr>
        <w:t xml:space="preserve"> </w:t>
      </w:r>
      <w:r w:rsidRPr="003271DB">
        <w:rPr>
          <w:sz w:val="26"/>
          <w:szCs w:val="26"/>
          <w:lang w:val="vi"/>
        </w:rPr>
        <w:t>6</w:t>
      </w:r>
      <w:r w:rsidRPr="003271DB">
        <w:rPr>
          <w:sz w:val="26"/>
          <w:szCs w:val="26"/>
          <w:vertAlign w:val="superscript"/>
          <w:lang w:val="vi"/>
        </w:rPr>
        <w:t>0</w:t>
      </w:r>
      <w:r w:rsidRPr="003271DB">
        <w:rPr>
          <w:sz w:val="26"/>
          <w:szCs w:val="26"/>
          <w:lang w:val="vi"/>
        </w:rPr>
        <w:t>C; nhiệt độ không khí trung bình trong năm</w:t>
      </w:r>
      <w:r w:rsidRPr="003271DB">
        <w:rPr>
          <w:spacing w:val="-2"/>
          <w:sz w:val="26"/>
          <w:szCs w:val="26"/>
          <w:lang w:val="vi"/>
        </w:rPr>
        <w:t xml:space="preserve"> </w:t>
      </w:r>
      <w:r w:rsidRPr="003271DB">
        <w:rPr>
          <w:sz w:val="26"/>
          <w:szCs w:val="26"/>
          <w:lang w:val="vi"/>
        </w:rPr>
        <w:t>là 23</w:t>
      </w:r>
      <w:r w:rsidRPr="003271DB">
        <w:rPr>
          <w:sz w:val="26"/>
          <w:szCs w:val="26"/>
          <w:vertAlign w:val="superscript"/>
          <w:lang w:val="vi"/>
        </w:rPr>
        <w:t>0</w:t>
      </w:r>
      <w:r w:rsidRPr="003271DB">
        <w:rPr>
          <w:sz w:val="26"/>
          <w:szCs w:val="26"/>
          <w:lang w:val="vi"/>
        </w:rPr>
        <w:t>C</w:t>
      </w:r>
      <w:r w:rsidRPr="003271DB">
        <w:rPr>
          <w:sz w:val="26"/>
          <w:szCs w:val="26"/>
        </w:rPr>
        <w:t xml:space="preserve"> </w:t>
      </w:r>
      <w:r w:rsidRPr="003271DB">
        <w:rPr>
          <w:sz w:val="26"/>
          <w:szCs w:val="26"/>
          <w:lang w:val="vi"/>
        </w:rPr>
        <w:t>-</w:t>
      </w:r>
      <w:r w:rsidRPr="003271DB">
        <w:rPr>
          <w:sz w:val="26"/>
          <w:szCs w:val="26"/>
        </w:rPr>
        <w:t xml:space="preserve"> </w:t>
      </w:r>
      <w:r w:rsidRPr="003271DB">
        <w:rPr>
          <w:sz w:val="26"/>
          <w:szCs w:val="26"/>
          <w:lang w:val="vi"/>
        </w:rPr>
        <w:t>24</w:t>
      </w:r>
      <w:r w:rsidRPr="003271DB">
        <w:rPr>
          <w:sz w:val="26"/>
          <w:szCs w:val="26"/>
          <w:vertAlign w:val="superscript"/>
          <w:lang w:val="vi"/>
        </w:rPr>
        <w:t>0</w:t>
      </w:r>
      <w:r w:rsidRPr="003271DB">
        <w:rPr>
          <w:sz w:val="26"/>
          <w:szCs w:val="26"/>
          <w:lang w:val="vi"/>
        </w:rPr>
        <w:t>C, nhiệt độ trung bình tháng 1 là 15,5</w:t>
      </w:r>
      <w:r w:rsidRPr="003271DB">
        <w:rPr>
          <w:sz w:val="26"/>
          <w:szCs w:val="26"/>
          <w:vertAlign w:val="superscript"/>
          <w:lang w:val="vi"/>
        </w:rPr>
        <w:t>0</w:t>
      </w:r>
      <w:r w:rsidRPr="003271DB">
        <w:rPr>
          <w:sz w:val="26"/>
          <w:szCs w:val="26"/>
          <w:lang w:val="vi"/>
        </w:rPr>
        <w:t>C - 16,5</w:t>
      </w:r>
      <w:r w:rsidRPr="003271DB">
        <w:rPr>
          <w:sz w:val="26"/>
          <w:szCs w:val="26"/>
          <w:vertAlign w:val="superscript"/>
          <w:lang w:val="vi"/>
        </w:rPr>
        <w:t>0</w:t>
      </w:r>
      <w:r w:rsidRPr="003271DB">
        <w:rPr>
          <w:sz w:val="26"/>
          <w:szCs w:val="26"/>
          <w:lang w:val="vi"/>
        </w:rPr>
        <w:t>C, trung bình tháng 7 là 27</w:t>
      </w:r>
      <w:r w:rsidRPr="003271DB">
        <w:rPr>
          <w:sz w:val="26"/>
          <w:szCs w:val="26"/>
          <w:vertAlign w:val="superscript"/>
          <w:lang w:val="vi"/>
        </w:rPr>
        <w:t>0</w:t>
      </w:r>
      <w:r w:rsidRPr="003271DB">
        <w:rPr>
          <w:sz w:val="26"/>
          <w:szCs w:val="26"/>
          <w:lang w:val="vi"/>
        </w:rPr>
        <w:t>C</w:t>
      </w:r>
      <w:r w:rsidRPr="003271DB">
        <w:rPr>
          <w:sz w:val="26"/>
          <w:szCs w:val="26"/>
        </w:rPr>
        <w:t xml:space="preserve"> </w:t>
      </w:r>
      <w:r w:rsidRPr="003271DB">
        <w:rPr>
          <w:sz w:val="26"/>
          <w:szCs w:val="26"/>
          <w:lang w:val="vi"/>
        </w:rPr>
        <w:t>-28</w:t>
      </w:r>
      <w:r w:rsidRPr="003271DB">
        <w:rPr>
          <w:sz w:val="26"/>
          <w:szCs w:val="26"/>
          <w:vertAlign w:val="superscript"/>
          <w:lang w:val="vi"/>
        </w:rPr>
        <w:t>0</w:t>
      </w:r>
      <w:r w:rsidRPr="003271DB">
        <w:rPr>
          <w:sz w:val="26"/>
          <w:szCs w:val="26"/>
          <w:lang w:val="vi"/>
        </w:rPr>
        <w:t>C, nhiệt độ cao nhất tuyệt đối chưa quá 40</w:t>
      </w:r>
      <w:r w:rsidRPr="003271DB">
        <w:rPr>
          <w:sz w:val="26"/>
          <w:szCs w:val="26"/>
          <w:vertAlign w:val="superscript"/>
          <w:lang w:val="vi"/>
        </w:rPr>
        <w:t>0</w:t>
      </w:r>
      <w:r w:rsidRPr="003271DB">
        <w:rPr>
          <w:sz w:val="26"/>
          <w:szCs w:val="26"/>
          <w:lang w:val="vi"/>
        </w:rPr>
        <w:t>C.</w:t>
      </w:r>
    </w:p>
    <w:p w14:paraId="42F0CB5C" w14:textId="77777777" w:rsidR="00AF2E27" w:rsidRPr="003271DB" w:rsidRDefault="00AF2E27" w:rsidP="00AF2E27">
      <w:pPr>
        <w:widowControl w:val="0"/>
        <w:autoSpaceDE w:val="0"/>
        <w:autoSpaceDN w:val="0"/>
        <w:spacing w:before="120" w:after="120" w:line="276" w:lineRule="auto"/>
        <w:ind w:right="49" w:firstLine="719"/>
        <w:jc w:val="both"/>
        <w:rPr>
          <w:sz w:val="26"/>
          <w:szCs w:val="26"/>
          <w:lang w:val="vi"/>
        </w:rPr>
      </w:pPr>
      <w:r w:rsidRPr="003271DB">
        <w:rPr>
          <w:sz w:val="26"/>
          <w:szCs w:val="26"/>
          <w:lang w:val="vi"/>
        </w:rPr>
        <w:t>Nắng: Trung</w:t>
      </w:r>
      <w:r w:rsidRPr="003271DB">
        <w:rPr>
          <w:sz w:val="26"/>
          <w:szCs w:val="26"/>
        </w:rPr>
        <w:t xml:space="preserve"> </w:t>
      </w:r>
      <w:r w:rsidRPr="003271DB">
        <w:rPr>
          <w:sz w:val="26"/>
          <w:szCs w:val="26"/>
          <w:lang w:val="vi"/>
        </w:rPr>
        <w:t>bình hàng năm có 1648 giờ nắng, tháng có giờ nắng nhiều nhất là tháng 7, ít nhất là tháng 2. Số ngày không nắng trung bình năm là 83 ngày.</w:t>
      </w:r>
    </w:p>
    <w:p w14:paraId="2AB64F28" w14:textId="77777777" w:rsidR="00AF2E27" w:rsidRPr="003271DB" w:rsidRDefault="00AF2E27" w:rsidP="00AF2E27">
      <w:pPr>
        <w:widowControl w:val="0"/>
        <w:autoSpaceDE w:val="0"/>
        <w:autoSpaceDN w:val="0"/>
        <w:spacing w:before="120" w:after="120" w:line="276" w:lineRule="auto"/>
        <w:ind w:right="49" w:firstLine="719"/>
        <w:jc w:val="both"/>
        <w:rPr>
          <w:sz w:val="26"/>
          <w:szCs w:val="26"/>
          <w:lang w:val="vi"/>
        </w:rPr>
      </w:pPr>
      <w:r w:rsidRPr="003271DB">
        <w:rPr>
          <w:sz w:val="26"/>
          <w:szCs w:val="26"/>
          <w:lang w:val="vi"/>
        </w:rPr>
        <w:t>Mưa: Lượng</w:t>
      </w:r>
      <w:r w:rsidRPr="003271DB">
        <w:rPr>
          <w:sz w:val="26"/>
          <w:szCs w:val="26"/>
        </w:rPr>
        <w:t xml:space="preserve"> </w:t>
      </w:r>
      <w:r w:rsidRPr="003271DB">
        <w:rPr>
          <w:sz w:val="26"/>
          <w:szCs w:val="26"/>
          <w:lang w:val="vi"/>
        </w:rPr>
        <w:t>mưa trung bình năm từ 1600mm</w:t>
      </w:r>
      <w:r w:rsidRPr="003271DB">
        <w:rPr>
          <w:sz w:val="26"/>
          <w:szCs w:val="26"/>
        </w:rPr>
        <w:t xml:space="preserve"> </w:t>
      </w:r>
      <w:r w:rsidRPr="003271DB">
        <w:rPr>
          <w:sz w:val="26"/>
          <w:szCs w:val="26"/>
          <w:lang w:val="vi"/>
        </w:rPr>
        <w:t>-</w:t>
      </w:r>
      <w:r w:rsidRPr="003271DB">
        <w:rPr>
          <w:sz w:val="26"/>
          <w:szCs w:val="26"/>
        </w:rPr>
        <w:t xml:space="preserve"> </w:t>
      </w:r>
      <w:r w:rsidRPr="003271DB">
        <w:rPr>
          <w:sz w:val="26"/>
          <w:szCs w:val="26"/>
          <w:lang w:val="vi"/>
        </w:rPr>
        <w:t xml:space="preserve">2000mm, phân bố không đều, mùa mưa từ tháng 5 đến tháng 10 chiếm từ 60 </w:t>
      </w:r>
      <w:r w:rsidRPr="003271DB">
        <w:rPr>
          <w:sz w:val="26"/>
          <w:szCs w:val="26"/>
        </w:rPr>
        <w:t>-</w:t>
      </w:r>
      <w:r w:rsidRPr="003271DB">
        <w:rPr>
          <w:sz w:val="26"/>
          <w:szCs w:val="26"/>
          <w:lang w:val="vi"/>
        </w:rPr>
        <w:t xml:space="preserve"> 80% lượng mưa trong năm. Các tháng co lượng mưa lớn nhất là các tháng 7, 8, 9.</w:t>
      </w:r>
    </w:p>
    <w:p w14:paraId="2F0776FE" w14:textId="77777777" w:rsidR="00AF2E27" w:rsidRPr="003271DB" w:rsidRDefault="00AF2E27" w:rsidP="00AF2E27">
      <w:pPr>
        <w:widowControl w:val="0"/>
        <w:tabs>
          <w:tab w:val="left" w:pos="709"/>
        </w:tabs>
        <w:autoSpaceDE w:val="0"/>
        <w:autoSpaceDN w:val="0"/>
        <w:spacing w:before="120" w:after="120" w:line="276" w:lineRule="auto"/>
        <w:ind w:right="49"/>
        <w:jc w:val="both"/>
        <w:rPr>
          <w:sz w:val="26"/>
          <w:szCs w:val="26"/>
          <w:lang w:val="vi"/>
        </w:rPr>
      </w:pPr>
      <w:r w:rsidRPr="003271DB">
        <w:rPr>
          <w:sz w:val="26"/>
          <w:szCs w:val="26"/>
        </w:rPr>
        <w:tab/>
      </w:r>
      <w:r w:rsidRPr="003271DB">
        <w:rPr>
          <w:sz w:val="26"/>
          <w:szCs w:val="26"/>
          <w:lang w:val="vi"/>
        </w:rPr>
        <w:t>Độ ẩm không khí: Độ ẩm tương đối trung bình năm là 85</w:t>
      </w:r>
      <w:r w:rsidRPr="003271DB">
        <w:rPr>
          <w:sz w:val="26"/>
          <w:szCs w:val="26"/>
        </w:rPr>
        <w:t xml:space="preserve"> </w:t>
      </w:r>
      <w:r w:rsidRPr="003271DB">
        <w:rPr>
          <w:sz w:val="26"/>
          <w:szCs w:val="26"/>
          <w:lang w:val="vi"/>
        </w:rPr>
        <w:t>-</w:t>
      </w:r>
      <w:r w:rsidRPr="003271DB">
        <w:rPr>
          <w:sz w:val="26"/>
          <w:szCs w:val="26"/>
        </w:rPr>
        <w:t xml:space="preserve"> </w:t>
      </w:r>
      <w:r w:rsidRPr="003271DB">
        <w:rPr>
          <w:sz w:val="26"/>
          <w:szCs w:val="26"/>
          <w:lang w:val="vi"/>
        </w:rPr>
        <w:t>86%. Tháng có độ ẩm cao nhất là tháng 4 khoảng 91%, tháng có độ ẩm thấp nhất là tháng 12 khoảng 80</w:t>
      </w:r>
      <w:r w:rsidRPr="003271DB">
        <w:rPr>
          <w:sz w:val="26"/>
          <w:szCs w:val="26"/>
        </w:rPr>
        <w:t xml:space="preserve"> </w:t>
      </w:r>
      <w:r w:rsidRPr="003271DB">
        <w:rPr>
          <w:sz w:val="26"/>
          <w:szCs w:val="26"/>
          <w:lang w:val="vi"/>
        </w:rPr>
        <w:t>-</w:t>
      </w:r>
      <w:r w:rsidRPr="003271DB">
        <w:rPr>
          <w:sz w:val="26"/>
          <w:szCs w:val="26"/>
        </w:rPr>
        <w:t xml:space="preserve"> </w:t>
      </w:r>
      <w:r w:rsidRPr="003271DB">
        <w:rPr>
          <w:sz w:val="26"/>
          <w:szCs w:val="26"/>
          <w:lang w:val="vi"/>
        </w:rPr>
        <w:t>83%.</w:t>
      </w:r>
    </w:p>
    <w:p w14:paraId="4C6CB05C" w14:textId="77777777" w:rsidR="00AF2E27" w:rsidRPr="003271DB" w:rsidRDefault="00AF2E27" w:rsidP="00AF2E27">
      <w:pPr>
        <w:widowControl w:val="0"/>
        <w:autoSpaceDE w:val="0"/>
        <w:autoSpaceDN w:val="0"/>
        <w:spacing w:before="120" w:after="120" w:line="276" w:lineRule="auto"/>
        <w:ind w:right="49" w:firstLine="719"/>
        <w:jc w:val="both"/>
        <w:rPr>
          <w:sz w:val="26"/>
          <w:szCs w:val="26"/>
          <w:lang w:val="vi"/>
        </w:rPr>
      </w:pPr>
      <w:r w:rsidRPr="003271DB">
        <w:rPr>
          <w:sz w:val="26"/>
          <w:szCs w:val="26"/>
          <w:lang w:val="vi"/>
        </w:rPr>
        <w:t>Lượng</w:t>
      </w:r>
      <w:r w:rsidRPr="003271DB">
        <w:rPr>
          <w:spacing w:val="6"/>
          <w:sz w:val="26"/>
          <w:szCs w:val="26"/>
          <w:lang w:val="vi"/>
        </w:rPr>
        <w:t xml:space="preserve"> </w:t>
      </w:r>
      <w:r w:rsidRPr="003271DB">
        <w:rPr>
          <w:sz w:val="26"/>
          <w:szCs w:val="26"/>
          <w:lang w:val="vi"/>
        </w:rPr>
        <w:t>bốc</w:t>
      </w:r>
      <w:r w:rsidRPr="003271DB">
        <w:rPr>
          <w:spacing w:val="6"/>
          <w:sz w:val="26"/>
          <w:szCs w:val="26"/>
          <w:lang w:val="vi"/>
        </w:rPr>
        <w:t xml:space="preserve"> </w:t>
      </w:r>
      <w:r w:rsidRPr="003271DB">
        <w:rPr>
          <w:sz w:val="26"/>
          <w:szCs w:val="26"/>
          <w:lang w:val="vi"/>
        </w:rPr>
        <w:t>hơi:</w:t>
      </w:r>
      <w:r w:rsidRPr="003271DB">
        <w:rPr>
          <w:spacing w:val="7"/>
          <w:sz w:val="26"/>
          <w:szCs w:val="26"/>
          <w:lang w:val="vi"/>
        </w:rPr>
        <w:t xml:space="preserve"> </w:t>
      </w:r>
      <w:r w:rsidRPr="003271DB">
        <w:rPr>
          <w:sz w:val="26"/>
          <w:szCs w:val="26"/>
          <w:lang w:val="vi"/>
        </w:rPr>
        <w:t>Lượng</w:t>
      </w:r>
      <w:r w:rsidRPr="003271DB">
        <w:rPr>
          <w:spacing w:val="7"/>
          <w:sz w:val="26"/>
          <w:szCs w:val="26"/>
          <w:lang w:val="vi"/>
        </w:rPr>
        <w:t xml:space="preserve"> </w:t>
      </w:r>
      <w:r w:rsidRPr="003271DB">
        <w:rPr>
          <w:sz w:val="26"/>
          <w:szCs w:val="26"/>
          <w:lang w:val="vi"/>
        </w:rPr>
        <w:t>bốc</w:t>
      </w:r>
      <w:r w:rsidRPr="003271DB">
        <w:rPr>
          <w:spacing w:val="6"/>
          <w:sz w:val="26"/>
          <w:szCs w:val="26"/>
          <w:lang w:val="vi"/>
        </w:rPr>
        <w:t xml:space="preserve"> </w:t>
      </w:r>
      <w:r w:rsidRPr="003271DB">
        <w:rPr>
          <w:sz w:val="26"/>
          <w:szCs w:val="26"/>
          <w:lang w:val="vi"/>
        </w:rPr>
        <w:t>hơi</w:t>
      </w:r>
      <w:r w:rsidRPr="003271DB">
        <w:rPr>
          <w:spacing w:val="7"/>
          <w:sz w:val="26"/>
          <w:szCs w:val="26"/>
          <w:lang w:val="vi"/>
        </w:rPr>
        <w:t xml:space="preserve"> </w:t>
      </w:r>
      <w:r w:rsidRPr="003271DB">
        <w:rPr>
          <w:sz w:val="26"/>
          <w:szCs w:val="26"/>
          <w:lang w:val="vi"/>
        </w:rPr>
        <w:t>trung</w:t>
      </w:r>
      <w:r w:rsidRPr="003271DB">
        <w:rPr>
          <w:spacing w:val="4"/>
          <w:sz w:val="26"/>
          <w:szCs w:val="26"/>
          <w:lang w:val="vi"/>
        </w:rPr>
        <w:t xml:space="preserve"> </w:t>
      </w:r>
      <w:r w:rsidRPr="003271DB">
        <w:rPr>
          <w:sz w:val="26"/>
          <w:szCs w:val="26"/>
          <w:lang w:val="vi"/>
        </w:rPr>
        <w:t>bình</w:t>
      </w:r>
      <w:r w:rsidRPr="003271DB">
        <w:rPr>
          <w:spacing w:val="5"/>
          <w:sz w:val="26"/>
          <w:szCs w:val="26"/>
          <w:lang w:val="vi"/>
        </w:rPr>
        <w:t xml:space="preserve"> </w:t>
      </w:r>
      <w:r w:rsidRPr="003271DB">
        <w:rPr>
          <w:sz w:val="26"/>
          <w:szCs w:val="26"/>
          <w:lang w:val="vi"/>
        </w:rPr>
        <w:t>hàng</w:t>
      </w:r>
      <w:r w:rsidRPr="003271DB">
        <w:rPr>
          <w:spacing w:val="6"/>
          <w:sz w:val="26"/>
          <w:szCs w:val="26"/>
          <w:lang w:val="vi"/>
        </w:rPr>
        <w:t xml:space="preserve"> </w:t>
      </w:r>
      <w:r w:rsidRPr="003271DB">
        <w:rPr>
          <w:sz w:val="26"/>
          <w:szCs w:val="26"/>
          <w:lang w:val="vi"/>
        </w:rPr>
        <w:t>năm</w:t>
      </w:r>
      <w:r w:rsidRPr="003271DB">
        <w:rPr>
          <w:spacing w:val="2"/>
          <w:sz w:val="26"/>
          <w:szCs w:val="26"/>
          <w:lang w:val="vi"/>
        </w:rPr>
        <w:t xml:space="preserve"> </w:t>
      </w:r>
      <w:r w:rsidRPr="003271DB">
        <w:rPr>
          <w:sz w:val="26"/>
          <w:szCs w:val="26"/>
          <w:lang w:val="vi"/>
        </w:rPr>
        <w:t>khoảng</w:t>
      </w:r>
      <w:r w:rsidRPr="003271DB">
        <w:rPr>
          <w:spacing w:val="5"/>
          <w:sz w:val="26"/>
          <w:szCs w:val="26"/>
          <w:lang w:val="vi"/>
        </w:rPr>
        <w:t xml:space="preserve"> </w:t>
      </w:r>
      <w:r w:rsidRPr="003271DB">
        <w:rPr>
          <w:sz w:val="26"/>
          <w:szCs w:val="26"/>
          <w:lang w:val="vi"/>
        </w:rPr>
        <w:t>761-</w:t>
      </w:r>
      <w:r w:rsidRPr="003271DB">
        <w:rPr>
          <w:sz w:val="26"/>
          <w:szCs w:val="26"/>
        </w:rPr>
        <w:t xml:space="preserve"> </w:t>
      </w:r>
      <w:r w:rsidRPr="003271DB">
        <w:rPr>
          <w:spacing w:val="-2"/>
          <w:sz w:val="26"/>
          <w:szCs w:val="26"/>
          <w:lang w:val="vi"/>
        </w:rPr>
        <w:t>895mm.</w:t>
      </w:r>
    </w:p>
    <w:p w14:paraId="00B69B35" w14:textId="77777777" w:rsidR="00AF2E27" w:rsidRPr="003271DB" w:rsidRDefault="00AF2E27" w:rsidP="00AF2E27">
      <w:pPr>
        <w:widowControl w:val="0"/>
        <w:autoSpaceDE w:val="0"/>
        <w:autoSpaceDN w:val="0"/>
        <w:spacing w:before="120" w:after="120" w:line="276" w:lineRule="auto"/>
        <w:ind w:right="49" w:firstLine="719"/>
        <w:jc w:val="both"/>
        <w:rPr>
          <w:sz w:val="26"/>
          <w:szCs w:val="26"/>
          <w:lang w:val="vi"/>
        </w:rPr>
      </w:pPr>
      <w:r w:rsidRPr="003271DB">
        <w:rPr>
          <w:spacing w:val="-12"/>
          <w:sz w:val="26"/>
          <w:szCs w:val="26"/>
          <w:lang w:val="vi"/>
        </w:rPr>
        <w:t>Tháng</w:t>
      </w:r>
      <w:r w:rsidRPr="003271DB">
        <w:rPr>
          <w:spacing w:val="-28"/>
          <w:sz w:val="26"/>
          <w:szCs w:val="26"/>
          <w:lang w:val="vi"/>
        </w:rPr>
        <w:t xml:space="preserve"> </w:t>
      </w:r>
      <w:r w:rsidRPr="003271DB">
        <w:rPr>
          <w:spacing w:val="-12"/>
          <w:sz w:val="26"/>
          <w:szCs w:val="26"/>
          <w:lang w:val="vi"/>
        </w:rPr>
        <w:t>7</w:t>
      </w:r>
      <w:r w:rsidRPr="003271DB">
        <w:rPr>
          <w:spacing w:val="-27"/>
          <w:sz w:val="26"/>
          <w:szCs w:val="26"/>
          <w:lang w:val="vi"/>
        </w:rPr>
        <w:t xml:space="preserve"> </w:t>
      </w:r>
      <w:r w:rsidRPr="003271DB">
        <w:rPr>
          <w:spacing w:val="-12"/>
          <w:sz w:val="26"/>
          <w:szCs w:val="26"/>
          <w:lang w:val="vi"/>
        </w:rPr>
        <w:t>có</w:t>
      </w:r>
      <w:r w:rsidRPr="003271DB">
        <w:rPr>
          <w:spacing w:val="-30"/>
          <w:sz w:val="26"/>
          <w:szCs w:val="26"/>
          <w:lang w:val="vi"/>
        </w:rPr>
        <w:t xml:space="preserve"> </w:t>
      </w:r>
      <w:r w:rsidRPr="003271DB">
        <w:rPr>
          <w:spacing w:val="-12"/>
          <w:sz w:val="26"/>
          <w:szCs w:val="26"/>
          <w:lang w:val="vi"/>
        </w:rPr>
        <w:t>lượng</w:t>
      </w:r>
      <w:r w:rsidRPr="003271DB">
        <w:rPr>
          <w:spacing w:val="-28"/>
          <w:sz w:val="26"/>
          <w:szCs w:val="26"/>
          <w:lang w:val="vi"/>
        </w:rPr>
        <w:t xml:space="preserve"> </w:t>
      </w:r>
      <w:r w:rsidRPr="003271DB">
        <w:rPr>
          <w:spacing w:val="-12"/>
          <w:sz w:val="26"/>
          <w:szCs w:val="26"/>
          <w:lang w:val="vi"/>
        </w:rPr>
        <w:t>bốc</w:t>
      </w:r>
      <w:r w:rsidRPr="003271DB">
        <w:rPr>
          <w:spacing w:val="-28"/>
          <w:sz w:val="26"/>
          <w:szCs w:val="26"/>
          <w:lang w:val="vi"/>
        </w:rPr>
        <w:t xml:space="preserve"> </w:t>
      </w:r>
      <w:r w:rsidRPr="003271DB">
        <w:rPr>
          <w:spacing w:val="-12"/>
          <w:sz w:val="26"/>
          <w:szCs w:val="26"/>
          <w:lang w:val="vi"/>
        </w:rPr>
        <w:t>hơi</w:t>
      </w:r>
      <w:r w:rsidRPr="003271DB">
        <w:rPr>
          <w:spacing w:val="-27"/>
          <w:sz w:val="26"/>
          <w:szCs w:val="26"/>
          <w:lang w:val="vi"/>
        </w:rPr>
        <w:t xml:space="preserve"> </w:t>
      </w:r>
      <w:r w:rsidRPr="003271DB">
        <w:rPr>
          <w:spacing w:val="-12"/>
          <w:sz w:val="26"/>
          <w:szCs w:val="26"/>
          <w:lang w:val="vi"/>
        </w:rPr>
        <w:t>lớn</w:t>
      </w:r>
      <w:r w:rsidRPr="003271DB">
        <w:rPr>
          <w:spacing w:val="-28"/>
          <w:sz w:val="26"/>
          <w:szCs w:val="26"/>
          <w:lang w:val="vi"/>
        </w:rPr>
        <w:t xml:space="preserve"> </w:t>
      </w:r>
      <w:r w:rsidRPr="003271DB">
        <w:rPr>
          <w:spacing w:val="-12"/>
          <w:sz w:val="26"/>
          <w:szCs w:val="26"/>
          <w:lang w:val="vi"/>
        </w:rPr>
        <w:t>nhất</w:t>
      </w:r>
      <w:r w:rsidRPr="003271DB">
        <w:rPr>
          <w:spacing w:val="-27"/>
          <w:sz w:val="26"/>
          <w:szCs w:val="26"/>
          <w:lang w:val="vi"/>
        </w:rPr>
        <w:t xml:space="preserve"> </w:t>
      </w:r>
      <w:r w:rsidRPr="003271DB">
        <w:rPr>
          <w:spacing w:val="-12"/>
          <w:sz w:val="26"/>
          <w:szCs w:val="26"/>
          <w:lang w:val="vi"/>
        </w:rPr>
        <w:t>là</w:t>
      </w:r>
      <w:r w:rsidRPr="003271DB">
        <w:rPr>
          <w:spacing w:val="-28"/>
          <w:sz w:val="26"/>
          <w:szCs w:val="26"/>
          <w:lang w:val="vi"/>
        </w:rPr>
        <w:t xml:space="preserve"> </w:t>
      </w:r>
      <w:r w:rsidRPr="003271DB">
        <w:rPr>
          <w:spacing w:val="-12"/>
          <w:sz w:val="26"/>
          <w:szCs w:val="26"/>
          <w:lang w:val="vi"/>
        </w:rPr>
        <w:t>131</w:t>
      </w:r>
      <w:r w:rsidRPr="003271DB">
        <w:rPr>
          <w:spacing w:val="-12"/>
          <w:sz w:val="26"/>
          <w:szCs w:val="26"/>
        </w:rPr>
        <w:t xml:space="preserve"> </w:t>
      </w:r>
      <w:r w:rsidRPr="003271DB">
        <w:rPr>
          <w:spacing w:val="-12"/>
          <w:sz w:val="26"/>
          <w:szCs w:val="26"/>
          <w:lang w:val="vi"/>
        </w:rPr>
        <w:t>mm,</w:t>
      </w:r>
      <w:r w:rsidRPr="003271DB">
        <w:rPr>
          <w:spacing w:val="-28"/>
          <w:sz w:val="26"/>
          <w:szCs w:val="26"/>
          <w:lang w:val="vi"/>
        </w:rPr>
        <w:t xml:space="preserve"> </w:t>
      </w:r>
      <w:r w:rsidRPr="003271DB">
        <w:rPr>
          <w:spacing w:val="-12"/>
          <w:sz w:val="26"/>
          <w:szCs w:val="26"/>
          <w:lang w:val="vi"/>
        </w:rPr>
        <w:t>tháng</w:t>
      </w:r>
      <w:r w:rsidRPr="003271DB">
        <w:rPr>
          <w:spacing w:val="-27"/>
          <w:sz w:val="26"/>
          <w:szCs w:val="26"/>
          <w:lang w:val="vi"/>
        </w:rPr>
        <w:t xml:space="preserve"> </w:t>
      </w:r>
      <w:r w:rsidRPr="003271DB">
        <w:rPr>
          <w:spacing w:val="-12"/>
          <w:sz w:val="26"/>
          <w:szCs w:val="26"/>
          <w:lang w:val="vi"/>
        </w:rPr>
        <w:t>3</w:t>
      </w:r>
      <w:r w:rsidRPr="003271DB">
        <w:rPr>
          <w:spacing w:val="-27"/>
          <w:sz w:val="26"/>
          <w:szCs w:val="26"/>
          <w:lang w:val="vi"/>
        </w:rPr>
        <w:t xml:space="preserve"> </w:t>
      </w:r>
      <w:r w:rsidRPr="003271DB">
        <w:rPr>
          <w:spacing w:val="-12"/>
          <w:sz w:val="26"/>
          <w:szCs w:val="26"/>
          <w:lang w:val="vi"/>
        </w:rPr>
        <w:t>có</w:t>
      </w:r>
      <w:r w:rsidRPr="003271DB">
        <w:rPr>
          <w:spacing w:val="-28"/>
          <w:sz w:val="26"/>
          <w:szCs w:val="26"/>
          <w:lang w:val="vi"/>
        </w:rPr>
        <w:t xml:space="preserve"> </w:t>
      </w:r>
      <w:r w:rsidRPr="003271DB">
        <w:rPr>
          <w:spacing w:val="-12"/>
          <w:sz w:val="26"/>
          <w:szCs w:val="26"/>
          <w:lang w:val="vi"/>
        </w:rPr>
        <w:t>lượng</w:t>
      </w:r>
      <w:r w:rsidRPr="003271DB">
        <w:rPr>
          <w:spacing w:val="-27"/>
          <w:sz w:val="26"/>
          <w:szCs w:val="26"/>
          <w:lang w:val="vi"/>
        </w:rPr>
        <w:t xml:space="preserve"> </w:t>
      </w:r>
      <w:r w:rsidRPr="003271DB">
        <w:rPr>
          <w:spacing w:val="-12"/>
          <w:sz w:val="26"/>
          <w:szCs w:val="26"/>
          <w:lang w:val="vi"/>
        </w:rPr>
        <w:t>bốc</w:t>
      </w:r>
      <w:r w:rsidRPr="003271DB">
        <w:rPr>
          <w:spacing w:val="-28"/>
          <w:sz w:val="26"/>
          <w:szCs w:val="26"/>
          <w:lang w:val="vi"/>
        </w:rPr>
        <w:t xml:space="preserve"> </w:t>
      </w:r>
      <w:r w:rsidRPr="003271DB">
        <w:rPr>
          <w:spacing w:val="-12"/>
          <w:sz w:val="26"/>
          <w:szCs w:val="26"/>
          <w:lang w:val="vi"/>
        </w:rPr>
        <w:t>hơi</w:t>
      </w:r>
      <w:r w:rsidRPr="003271DB">
        <w:rPr>
          <w:spacing w:val="-28"/>
          <w:sz w:val="26"/>
          <w:szCs w:val="26"/>
          <w:lang w:val="vi"/>
        </w:rPr>
        <w:t xml:space="preserve"> </w:t>
      </w:r>
      <w:r w:rsidRPr="003271DB">
        <w:rPr>
          <w:spacing w:val="-12"/>
          <w:sz w:val="26"/>
          <w:szCs w:val="26"/>
          <w:lang w:val="vi"/>
        </w:rPr>
        <w:t>thấp</w:t>
      </w:r>
      <w:r w:rsidRPr="003271DB">
        <w:rPr>
          <w:spacing w:val="-27"/>
          <w:sz w:val="26"/>
          <w:szCs w:val="26"/>
          <w:lang w:val="vi"/>
        </w:rPr>
        <w:t xml:space="preserve"> </w:t>
      </w:r>
      <w:r w:rsidRPr="003271DB">
        <w:rPr>
          <w:spacing w:val="-12"/>
          <w:sz w:val="26"/>
          <w:szCs w:val="26"/>
          <w:lang w:val="vi"/>
        </w:rPr>
        <w:t>nhất</w:t>
      </w:r>
      <w:r w:rsidRPr="003271DB">
        <w:rPr>
          <w:spacing w:val="-27"/>
          <w:sz w:val="26"/>
          <w:szCs w:val="26"/>
          <w:lang w:val="vi"/>
        </w:rPr>
        <w:t xml:space="preserve"> </w:t>
      </w:r>
      <w:r w:rsidRPr="003271DB">
        <w:rPr>
          <w:spacing w:val="-12"/>
          <w:sz w:val="26"/>
          <w:szCs w:val="26"/>
          <w:lang w:val="vi"/>
        </w:rPr>
        <w:t>là</w:t>
      </w:r>
      <w:r w:rsidRPr="003271DB">
        <w:rPr>
          <w:spacing w:val="-29"/>
          <w:sz w:val="26"/>
          <w:szCs w:val="26"/>
          <w:lang w:val="vi"/>
        </w:rPr>
        <w:t xml:space="preserve"> </w:t>
      </w:r>
      <w:r w:rsidRPr="003271DB">
        <w:rPr>
          <w:spacing w:val="-12"/>
          <w:sz w:val="26"/>
          <w:szCs w:val="26"/>
          <w:lang w:val="vi"/>
        </w:rPr>
        <w:t>40mm.</w:t>
      </w:r>
    </w:p>
    <w:p w14:paraId="786CF54D" w14:textId="77777777" w:rsidR="00AF2E27" w:rsidRPr="003271DB" w:rsidRDefault="00AF2E27" w:rsidP="00AF2E27">
      <w:pPr>
        <w:widowControl w:val="0"/>
        <w:autoSpaceDE w:val="0"/>
        <w:autoSpaceDN w:val="0"/>
        <w:spacing w:before="120" w:after="120" w:line="276" w:lineRule="auto"/>
        <w:ind w:right="49" w:firstLine="719"/>
        <w:jc w:val="both"/>
        <w:rPr>
          <w:sz w:val="26"/>
          <w:szCs w:val="26"/>
          <w:lang w:val="vi"/>
        </w:rPr>
      </w:pPr>
      <w:r w:rsidRPr="003271DB">
        <w:rPr>
          <w:sz w:val="26"/>
          <w:szCs w:val="26"/>
          <w:lang w:val="vi"/>
        </w:rPr>
        <w:t>Gió: Tốc độ gió trung bình trong năm 2,2m/s. Hướng gió thịnh hành là hướng Bắc, Đông Bắc vào mùa Đông và Đông Nam vào mùa Hạ, Gió Tây khô nóng thường xuất hiện từ tháng V đến tháng VII, có năm gió Tây xuất hiện sớm hơn hoặc kết thúc muộn hơn.</w:t>
      </w:r>
    </w:p>
    <w:p w14:paraId="070B7BE5" w14:textId="77777777" w:rsidR="00AF2E27" w:rsidRPr="003271DB" w:rsidRDefault="00AF2E27" w:rsidP="00AF2E27">
      <w:pPr>
        <w:widowControl w:val="0"/>
        <w:autoSpaceDE w:val="0"/>
        <w:autoSpaceDN w:val="0"/>
        <w:spacing w:before="120" w:after="120" w:line="276" w:lineRule="auto"/>
        <w:ind w:right="49"/>
        <w:jc w:val="both"/>
        <w:rPr>
          <w:sz w:val="26"/>
          <w:szCs w:val="26"/>
          <w:lang w:val="vi"/>
        </w:rPr>
      </w:pPr>
      <w:r w:rsidRPr="003271DB">
        <w:rPr>
          <w:sz w:val="26"/>
          <w:szCs w:val="26"/>
        </w:rPr>
        <w:tab/>
      </w:r>
      <w:r w:rsidRPr="003271DB">
        <w:rPr>
          <w:sz w:val="26"/>
          <w:szCs w:val="26"/>
          <w:lang w:val="vi"/>
        </w:rPr>
        <w:t>Bão:</w:t>
      </w:r>
      <w:r w:rsidRPr="003271DB">
        <w:rPr>
          <w:spacing w:val="-15"/>
          <w:sz w:val="26"/>
          <w:szCs w:val="26"/>
          <w:lang w:val="vi"/>
        </w:rPr>
        <w:t xml:space="preserve"> </w:t>
      </w:r>
      <w:r w:rsidRPr="003271DB">
        <w:rPr>
          <w:sz w:val="26"/>
          <w:szCs w:val="26"/>
          <w:lang w:val="vi"/>
        </w:rPr>
        <w:t>Hàng</w:t>
      </w:r>
      <w:r w:rsidRPr="003271DB">
        <w:rPr>
          <w:spacing w:val="-15"/>
          <w:sz w:val="26"/>
          <w:szCs w:val="26"/>
          <w:lang w:val="vi"/>
        </w:rPr>
        <w:t xml:space="preserve"> </w:t>
      </w:r>
      <w:r w:rsidRPr="003271DB">
        <w:rPr>
          <w:sz w:val="26"/>
          <w:szCs w:val="26"/>
          <w:lang w:val="vi"/>
        </w:rPr>
        <w:t>năm</w:t>
      </w:r>
      <w:r w:rsidRPr="003271DB">
        <w:rPr>
          <w:spacing w:val="-18"/>
          <w:sz w:val="26"/>
          <w:szCs w:val="26"/>
          <w:lang w:val="vi"/>
        </w:rPr>
        <w:t xml:space="preserve"> </w:t>
      </w:r>
      <w:r w:rsidRPr="003271DB">
        <w:rPr>
          <w:sz w:val="26"/>
          <w:szCs w:val="26"/>
          <w:lang w:val="vi"/>
        </w:rPr>
        <w:t>chịu</w:t>
      </w:r>
      <w:r w:rsidRPr="003271DB">
        <w:rPr>
          <w:spacing w:val="-12"/>
          <w:sz w:val="26"/>
          <w:szCs w:val="26"/>
          <w:lang w:val="vi"/>
        </w:rPr>
        <w:t xml:space="preserve"> </w:t>
      </w:r>
      <w:r w:rsidRPr="003271DB">
        <w:rPr>
          <w:sz w:val="26"/>
          <w:szCs w:val="26"/>
          <w:lang w:val="vi"/>
        </w:rPr>
        <w:t>ảnh</w:t>
      </w:r>
      <w:r w:rsidRPr="003271DB">
        <w:rPr>
          <w:spacing w:val="-15"/>
          <w:sz w:val="26"/>
          <w:szCs w:val="26"/>
          <w:lang w:val="vi"/>
        </w:rPr>
        <w:t xml:space="preserve"> </w:t>
      </w:r>
      <w:r w:rsidRPr="003271DB">
        <w:rPr>
          <w:sz w:val="26"/>
          <w:szCs w:val="26"/>
          <w:lang w:val="vi"/>
        </w:rPr>
        <w:t>hưởng</w:t>
      </w:r>
      <w:r w:rsidRPr="003271DB">
        <w:rPr>
          <w:spacing w:val="-15"/>
          <w:sz w:val="26"/>
          <w:szCs w:val="26"/>
          <w:lang w:val="vi"/>
        </w:rPr>
        <w:t xml:space="preserve"> </w:t>
      </w:r>
      <w:r w:rsidRPr="003271DB">
        <w:rPr>
          <w:sz w:val="26"/>
          <w:szCs w:val="26"/>
          <w:lang w:val="vi"/>
        </w:rPr>
        <w:t>của</w:t>
      </w:r>
      <w:r w:rsidRPr="003271DB">
        <w:rPr>
          <w:spacing w:val="-16"/>
          <w:sz w:val="26"/>
          <w:szCs w:val="26"/>
          <w:lang w:val="vi"/>
        </w:rPr>
        <w:t xml:space="preserve"> </w:t>
      </w:r>
      <w:r w:rsidRPr="003271DB">
        <w:rPr>
          <w:sz w:val="26"/>
          <w:szCs w:val="26"/>
          <w:lang w:val="vi"/>
        </w:rPr>
        <w:t>các</w:t>
      </w:r>
      <w:r w:rsidRPr="003271DB">
        <w:rPr>
          <w:spacing w:val="-16"/>
          <w:sz w:val="26"/>
          <w:szCs w:val="26"/>
          <w:lang w:val="vi"/>
        </w:rPr>
        <w:t xml:space="preserve"> </w:t>
      </w:r>
      <w:r w:rsidRPr="003271DB">
        <w:rPr>
          <w:sz w:val="26"/>
          <w:szCs w:val="26"/>
          <w:lang w:val="vi"/>
        </w:rPr>
        <w:t>cơn</w:t>
      </w:r>
      <w:r w:rsidRPr="003271DB">
        <w:rPr>
          <w:spacing w:val="-15"/>
          <w:sz w:val="26"/>
          <w:szCs w:val="26"/>
          <w:lang w:val="vi"/>
        </w:rPr>
        <w:t xml:space="preserve"> </w:t>
      </w:r>
      <w:r w:rsidRPr="003271DB">
        <w:rPr>
          <w:sz w:val="26"/>
          <w:szCs w:val="26"/>
          <w:lang w:val="vi"/>
        </w:rPr>
        <w:t>bão</w:t>
      </w:r>
      <w:r w:rsidRPr="003271DB">
        <w:rPr>
          <w:spacing w:val="-15"/>
          <w:sz w:val="26"/>
          <w:szCs w:val="26"/>
          <w:lang w:val="vi"/>
        </w:rPr>
        <w:t xml:space="preserve"> </w:t>
      </w:r>
      <w:r w:rsidRPr="003271DB">
        <w:rPr>
          <w:sz w:val="26"/>
          <w:szCs w:val="26"/>
          <w:lang w:val="vi"/>
        </w:rPr>
        <w:t>đổ</w:t>
      </w:r>
      <w:r w:rsidRPr="003271DB">
        <w:rPr>
          <w:spacing w:val="-15"/>
          <w:sz w:val="26"/>
          <w:szCs w:val="26"/>
          <w:lang w:val="vi"/>
        </w:rPr>
        <w:t xml:space="preserve"> </w:t>
      </w:r>
      <w:r w:rsidRPr="003271DB">
        <w:rPr>
          <w:sz w:val="26"/>
          <w:szCs w:val="26"/>
          <w:lang w:val="vi"/>
        </w:rPr>
        <w:t>bộ</w:t>
      </w:r>
      <w:r w:rsidRPr="003271DB">
        <w:rPr>
          <w:spacing w:val="-15"/>
          <w:sz w:val="26"/>
          <w:szCs w:val="26"/>
          <w:lang w:val="vi"/>
        </w:rPr>
        <w:t xml:space="preserve"> </w:t>
      </w:r>
      <w:r w:rsidRPr="003271DB">
        <w:rPr>
          <w:sz w:val="26"/>
          <w:szCs w:val="26"/>
          <w:lang w:val="vi"/>
        </w:rPr>
        <w:t>vào</w:t>
      </w:r>
      <w:r w:rsidRPr="003271DB">
        <w:rPr>
          <w:spacing w:val="-15"/>
          <w:sz w:val="26"/>
          <w:szCs w:val="26"/>
          <w:lang w:val="vi"/>
        </w:rPr>
        <w:t xml:space="preserve"> </w:t>
      </w:r>
      <w:r w:rsidRPr="003271DB">
        <w:rPr>
          <w:sz w:val="26"/>
          <w:szCs w:val="26"/>
          <w:lang w:val="vi"/>
        </w:rPr>
        <w:t>Thanh</w:t>
      </w:r>
      <w:r w:rsidRPr="003271DB">
        <w:rPr>
          <w:spacing w:val="-15"/>
          <w:sz w:val="26"/>
          <w:szCs w:val="26"/>
          <w:lang w:val="vi"/>
        </w:rPr>
        <w:t xml:space="preserve"> </w:t>
      </w:r>
      <w:r w:rsidRPr="003271DB">
        <w:rPr>
          <w:sz w:val="26"/>
          <w:szCs w:val="26"/>
          <w:lang w:val="vi"/>
        </w:rPr>
        <w:t>Hoá.</w:t>
      </w:r>
      <w:r w:rsidRPr="003271DB">
        <w:rPr>
          <w:spacing w:val="-17"/>
          <w:sz w:val="26"/>
          <w:szCs w:val="26"/>
          <w:lang w:val="vi"/>
        </w:rPr>
        <w:t xml:space="preserve"> </w:t>
      </w:r>
      <w:r w:rsidRPr="003271DB">
        <w:rPr>
          <w:sz w:val="26"/>
          <w:szCs w:val="26"/>
          <w:lang w:val="vi"/>
        </w:rPr>
        <w:t xml:space="preserve">Bình </w:t>
      </w:r>
      <w:r w:rsidRPr="003271DB">
        <w:rPr>
          <w:spacing w:val="-6"/>
          <w:sz w:val="26"/>
          <w:szCs w:val="26"/>
          <w:lang w:val="vi"/>
        </w:rPr>
        <w:t>quân</w:t>
      </w:r>
      <w:r w:rsidRPr="003271DB">
        <w:rPr>
          <w:spacing w:val="-7"/>
          <w:sz w:val="26"/>
          <w:szCs w:val="26"/>
          <w:lang w:val="vi"/>
        </w:rPr>
        <w:t xml:space="preserve"> </w:t>
      </w:r>
      <w:r w:rsidRPr="003271DB">
        <w:rPr>
          <w:spacing w:val="-6"/>
          <w:sz w:val="26"/>
          <w:szCs w:val="26"/>
          <w:lang w:val="vi"/>
        </w:rPr>
        <w:t>mỗi</w:t>
      </w:r>
      <w:r w:rsidRPr="003271DB">
        <w:rPr>
          <w:spacing w:val="-11"/>
          <w:sz w:val="26"/>
          <w:szCs w:val="26"/>
          <w:lang w:val="vi"/>
        </w:rPr>
        <w:t xml:space="preserve"> </w:t>
      </w:r>
      <w:r w:rsidRPr="003271DB">
        <w:rPr>
          <w:spacing w:val="-6"/>
          <w:sz w:val="26"/>
          <w:szCs w:val="26"/>
          <w:lang w:val="vi"/>
        </w:rPr>
        <w:t>năm</w:t>
      </w:r>
      <w:r w:rsidRPr="003271DB">
        <w:rPr>
          <w:spacing w:val="-13"/>
          <w:sz w:val="26"/>
          <w:szCs w:val="26"/>
          <w:lang w:val="vi"/>
        </w:rPr>
        <w:t xml:space="preserve"> </w:t>
      </w:r>
      <w:r w:rsidRPr="003271DB">
        <w:rPr>
          <w:spacing w:val="-6"/>
          <w:sz w:val="26"/>
          <w:szCs w:val="26"/>
          <w:lang w:val="vi"/>
        </w:rPr>
        <w:t>có</w:t>
      </w:r>
      <w:r w:rsidRPr="003271DB">
        <w:rPr>
          <w:spacing w:val="-10"/>
          <w:sz w:val="26"/>
          <w:szCs w:val="26"/>
          <w:lang w:val="vi"/>
        </w:rPr>
        <w:t xml:space="preserve"> </w:t>
      </w:r>
      <w:r w:rsidRPr="003271DB">
        <w:rPr>
          <w:spacing w:val="-6"/>
          <w:sz w:val="26"/>
          <w:szCs w:val="26"/>
          <w:lang w:val="vi"/>
        </w:rPr>
        <w:t>1</w:t>
      </w:r>
      <w:r w:rsidRPr="003271DB">
        <w:rPr>
          <w:spacing w:val="-10"/>
          <w:sz w:val="26"/>
          <w:szCs w:val="26"/>
          <w:lang w:val="vi"/>
        </w:rPr>
        <w:t xml:space="preserve"> </w:t>
      </w:r>
      <w:r w:rsidRPr="003271DB">
        <w:rPr>
          <w:spacing w:val="-6"/>
          <w:sz w:val="26"/>
          <w:szCs w:val="26"/>
          <w:lang w:val="vi"/>
        </w:rPr>
        <w:t>cơn</w:t>
      </w:r>
      <w:r w:rsidRPr="003271DB">
        <w:rPr>
          <w:spacing w:val="-10"/>
          <w:sz w:val="26"/>
          <w:szCs w:val="26"/>
          <w:lang w:val="vi"/>
        </w:rPr>
        <w:t xml:space="preserve"> </w:t>
      </w:r>
      <w:r w:rsidRPr="003271DB">
        <w:rPr>
          <w:spacing w:val="-6"/>
          <w:sz w:val="26"/>
          <w:szCs w:val="26"/>
          <w:lang w:val="vi"/>
        </w:rPr>
        <w:t>bão</w:t>
      </w:r>
      <w:r w:rsidRPr="003271DB">
        <w:rPr>
          <w:spacing w:val="-10"/>
          <w:sz w:val="26"/>
          <w:szCs w:val="26"/>
          <w:lang w:val="vi"/>
        </w:rPr>
        <w:t xml:space="preserve"> </w:t>
      </w:r>
      <w:r w:rsidRPr="003271DB">
        <w:rPr>
          <w:spacing w:val="-6"/>
          <w:sz w:val="26"/>
          <w:szCs w:val="26"/>
          <w:lang w:val="vi"/>
        </w:rPr>
        <w:t>ảnh</w:t>
      </w:r>
      <w:r w:rsidRPr="003271DB">
        <w:rPr>
          <w:spacing w:val="-10"/>
          <w:sz w:val="26"/>
          <w:szCs w:val="26"/>
          <w:lang w:val="vi"/>
        </w:rPr>
        <w:t xml:space="preserve"> </w:t>
      </w:r>
      <w:r w:rsidRPr="003271DB">
        <w:rPr>
          <w:spacing w:val="-6"/>
          <w:sz w:val="26"/>
          <w:szCs w:val="26"/>
          <w:lang w:val="vi"/>
        </w:rPr>
        <w:t>hưởng</w:t>
      </w:r>
      <w:r w:rsidRPr="003271DB">
        <w:rPr>
          <w:spacing w:val="-10"/>
          <w:sz w:val="26"/>
          <w:szCs w:val="26"/>
          <w:lang w:val="vi"/>
        </w:rPr>
        <w:t xml:space="preserve"> </w:t>
      </w:r>
      <w:r w:rsidRPr="003271DB">
        <w:rPr>
          <w:spacing w:val="-6"/>
          <w:sz w:val="26"/>
          <w:szCs w:val="26"/>
          <w:lang w:val="vi"/>
        </w:rPr>
        <w:t>trực</w:t>
      </w:r>
      <w:r w:rsidRPr="003271DB">
        <w:rPr>
          <w:spacing w:val="-11"/>
          <w:sz w:val="26"/>
          <w:szCs w:val="26"/>
          <w:lang w:val="vi"/>
        </w:rPr>
        <w:t xml:space="preserve"> </w:t>
      </w:r>
      <w:r w:rsidRPr="003271DB">
        <w:rPr>
          <w:spacing w:val="-6"/>
          <w:sz w:val="26"/>
          <w:szCs w:val="26"/>
          <w:lang w:val="vi"/>
        </w:rPr>
        <w:t>tiếp</w:t>
      </w:r>
      <w:r w:rsidRPr="003271DB">
        <w:rPr>
          <w:spacing w:val="-10"/>
          <w:sz w:val="26"/>
          <w:szCs w:val="26"/>
          <w:lang w:val="vi"/>
        </w:rPr>
        <w:t xml:space="preserve"> </w:t>
      </w:r>
      <w:r w:rsidRPr="003271DB">
        <w:rPr>
          <w:spacing w:val="-6"/>
          <w:sz w:val="26"/>
          <w:szCs w:val="26"/>
          <w:lang w:val="vi"/>
        </w:rPr>
        <w:t>đến</w:t>
      </w:r>
      <w:r w:rsidRPr="003271DB">
        <w:rPr>
          <w:spacing w:val="-10"/>
          <w:sz w:val="26"/>
          <w:szCs w:val="26"/>
          <w:lang w:val="vi"/>
        </w:rPr>
        <w:t xml:space="preserve"> </w:t>
      </w:r>
      <w:r w:rsidRPr="003271DB">
        <w:rPr>
          <w:spacing w:val="-6"/>
          <w:sz w:val="26"/>
          <w:szCs w:val="26"/>
          <w:lang w:val="vi"/>
        </w:rPr>
        <w:t>Thường</w:t>
      </w:r>
      <w:r w:rsidRPr="003271DB">
        <w:rPr>
          <w:spacing w:val="-7"/>
          <w:sz w:val="26"/>
          <w:szCs w:val="26"/>
          <w:lang w:val="vi"/>
        </w:rPr>
        <w:t xml:space="preserve"> </w:t>
      </w:r>
      <w:r w:rsidRPr="003271DB">
        <w:rPr>
          <w:spacing w:val="-6"/>
          <w:sz w:val="26"/>
          <w:szCs w:val="26"/>
          <w:lang w:val="vi"/>
        </w:rPr>
        <w:t>Xuân,</w:t>
      </w:r>
      <w:r w:rsidRPr="003271DB">
        <w:rPr>
          <w:spacing w:val="-10"/>
          <w:sz w:val="26"/>
          <w:szCs w:val="26"/>
          <w:lang w:val="vi"/>
        </w:rPr>
        <w:t xml:space="preserve"> </w:t>
      </w:r>
      <w:r w:rsidRPr="003271DB">
        <w:rPr>
          <w:spacing w:val="-6"/>
          <w:sz w:val="26"/>
          <w:szCs w:val="26"/>
          <w:lang w:val="vi"/>
        </w:rPr>
        <w:t>có</w:t>
      </w:r>
      <w:r w:rsidRPr="003271DB">
        <w:rPr>
          <w:spacing w:val="-10"/>
          <w:sz w:val="26"/>
          <w:szCs w:val="26"/>
          <w:lang w:val="vi"/>
        </w:rPr>
        <w:t xml:space="preserve"> </w:t>
      </w:r>
      <w:r w:rsidRPr="003271DB">
        <w:rPr>
          <w:spacing w:val="-6"/>
          <w:sz w:val="26"/>
          <w:szCs w:val="26"/>
          <w:lang w:val="vi"/>
        </w:rPr>
        <w:t>những</w:t>
      </w:r>
      <w:r w:rsidRPr="003271DB">
        <w:rPr>
          <w:spacing w:val="-10"/>
          <w:sz w:val="26"/>
          <w:szCs w:val="26"/>
          <w:lang w:val="vi"/>
        </w:rPr>
        <w:t xml:space="preserve"> </w:t>
      </w:r>
      <w:r w:rsidRPr="003271DB">
        <w:rPr>
          <w:spacing w:val="-6"/>
          <w:sz w:val="26"/>
          <w:szCs w:val="26"/>
          <w:lang w:val="vi"/>
        </w:rPr>
        <w:t>năm</w:t>
      </w:r>
      <w:r w:rsidRPr="003271DB">
        <w:rPr>
          <w:spacing w:val="-15"/>
          <w:sz w:val="26"/>
          <w:szCs w:val="26"/>
          <w:lang w:val="vi"/>
        </w:rPr>
        <w:t xml:space="preserve"> </w:t>
      </w:r>
      <w:r w:rsidRPr="003271DB">
        <w:rPr>
          <w:spacing w:val="-6"/>
          <w:sz w:val="26"/>
          <w:szCs w:val="26"/>
          <w:lang w:val="vi"/>
        </w:rPr>
        <w:t>phải</w:t>
      </w:r>
      <w:r w:rsidRPr="003271DB">
        <w:rPr>
          <w:spacing w:val="-6"/>
          <w:sz w:val="26"/>
          <w:szCs w:val="26"/>
        </w:rPr>
        <w:t xml:space="preserve"> </w:t>
      </w:r>
      <w:r w:rsidRPr="003271DB">
        <w:rPr>
          <w:sz w:val="26"/>
          <w:szCs w:val="26"/>
          <w:lang w:val="vi"/>
        </w:rPr>
        <w:t>chịu ảnh hưởng tới 3 cơn, nhưng có những thời kỳ kéo dài 2</w:t>
      </w:r>
      <w:r w:rsidRPr="003271DB">
        <w:rPr>
          <w:sz w:val="26"/>
          <w:szCs w:val="26"/>
        </w:rPr>
        <w:t xml:space="preserve"> </w:t>
      </w:r>
      <w:r w:rsidRPr="003271DB">
        <w:rPr>
          <w:sz w:val="26"/>
          <w:szCs w:val="26"/>
          <w:lang w:val="vi"/>
        </w:rPr>
        <w:t>-</w:t>
      </w:r>
      <w:r w:rsidRPr="003271DB">
        <w:rPr>
          <w:sz w:val="26"/>
          <w:szCs w:val="26"/>
        </w:rPr>
        <w:t xml:space="preserve"> </w:t>
      </w:r>
      <w:r w:rsidRPr="003271DB">
        <w:rPr>
          <w:sz w:val="26"/>
          <w:szCs w:val="26"/>
          <w:lang w:val="vi"/>
        </w:rPr>
        <w:t xml:space="preserve">3 năm không bị ảnh </w:t>
      </w:r>
      <w:r w:rsidRPr="003271DB">
        <w:rPr>
          <w:spacing w:val="-4"/>
          <w:sz w:val="26"/>
          <w:szCs w:val="26"/>
          <w:lang w:val="vi"/>
        </w:rPr>
        <w:t>hưởng</w:t>
      </w:r>
      <w:r w:rsidRPr="003271DB">
        <w:rPr>
          <w:spacing w:val="-11"/>
          <w:sz w:val="26"/>
          <w:szCs w:val="26"/>
          <w:lang w:val="vi"/>
        </w:rPr>
        <w:t xml:space="preserve"> </w:t>
      </w:r>
      <w:r w:rsidRPr="003271DB">
        <w:rPr>
          <w:spacing w:val="-4"/>
          <w:sz w:val="26"/>
          <w:szCs w:val="26"/>
          <w:lang w:val="vi"/>
        </w:rPr>
        <w:t>bão.</w:t>
      </w:r>
      <w:r w:rsidRPr="003271DB">
        <w:rPr>
          <w:spacing w:val="-10"/>
          <w:sz w:val="26"/>
          <w:szCs w:val="26"/>
          <w:lang w:val="vi"/>
        </w:rPr>
        <w:t xml:space="preserve"> </w:t>
      </w:r>
      <w:r w:rsidRPr="003271DB">
        <w:rPr>
          <w:spacing w:val="-4"/>
          <w:sz w:val="26"/>
          <w:szCs w:val="26"/>
          <w:lang w:val="vi"/>
        </w:rPr>
        <w:t>Tốc</w:t>
      </w:r>
      <w:r w:rsidRPr="003271DB">
        <w:rPr>
          <w:spacing w:val="-10"/>
          <w:sz w:val="26"/>
          <w:szCs w:val="26"/>
          <w:lang w:val="vi"/>
        </w:rPr>
        <w:t xml:space="preserve"> </w:t>
      </w:r>
      <w:r w:rsidRPr="003271DB">
        <w:rPr>
          <w:spacing w:val="-4"/>
          <w:sz w:val="26"/>
          <w:szCs w:val="26"/>
          <w:lang w:val="vi"/>
        </w:rPr>
        <w:t>độ</w:t>
      </w:r>
      <w:r w:rsidRPr="003271DB">
        <w:rPr>
          <w:spacing w:val="-10"/>
          <w:sz w:val="26"/>
          <w:szCs w:val="26"/>
          <w:lang w:val="vi"/>
        </w:rPr>
        <w:t xml:space="preserve"> </w:t>
      </w:r>
      <w:r w:rsidRPr="003271DB">
        <w:rPr>
          <w:spacing w:val="-4"/>
          <w:sz w:val="26"/>
          <w:szCs w:val="26"/>
          <w:lang w:val="vi"/>
        </w:rPr>
        <w:t>gió</w:t>
      </w:r>
      <w:r w:rsidRPr="003271DB">
        <w:rPr>
          <w:spacing w:val="-9"/>
          <w:sz w:val="26"/>
          <w:szCs w:val="26"/>
          <w:lang w:val="vi"/>
        </w:rPr>
        <w:t xml:space="preserve"> </w:t>
      </w:r>
      <w:r w:rsidRPr="003271DB">
        <w:rPr>
          <w:spacing w:val="-4"/>
          <w:sz w:val="26"/>
          <w:szCs w:val="26"/>
          <w:lang w:val="vi"/>
        </w:rPr>
        <w:t>trong</w:t>
      </w:r>
      <w:r w:rsidRPr="003271DB">
        <w:rPr>
          <w:spacing w:val="-11"/>
          <w:sz w:val="26"/>
          <w:szCs w:val="26"/>
          <w:lang w:val="vi"/>
        </w:rPr>
        <w:t xml:space="preserve"> </w:t>
      </w:r>
      <w:r w:rsidRPr="003271DB">
        <w:rPr>
          <w:spacing w:val="-4"/>
          <w:sz w:val="26"/>
          <w:szCs w:val="26"/>
          <w:lang w:val="vi"/>
        </w:rPr>
        <w:t>bão</w:t>
      </w:r>
      <w:r w:rsidRPr="003271DB">
        <w:rPr>
          <w:spacing w:val="-9"/>
          <w:sz w:val="26"/>
          <w:szCs w:val="26"/>
          <w:lang w:val="vi"/>
        </w:rPr>
        <w:t xml:space="preserve"> </w:t>
      </w:r>
      <w:r w:rsidRPr="003271DB">
        <w:rPr>
          <w:spacing w:val="-4"/>
          <w:sz w:val="26"/>
          <w:szCs w:val="26"/>
          <w:lang w:val="vi"/>
        </w:rPr>
        <w:t>lên</w:t>
      </w:r>
      <w:r w:rsidRPr="003271DB">
        <w:rPr>
          <w:spacing w:val="-11"/>
          <w:sz w:val="26"/>
          <w:szCs w:val="26"/>
          <w:lang w:val="vi"/>
        </w:rPr>
        <w:t xml:space="preserve"> </w:t>
      </w:r>
      <w:r w:rsidRPr="003271DB">
        <w:rPr>
          <w:spacing w:val="-4"/>
          <w:sz w:val="26"/>
          <w:szCs w:val="26"/>
          <w:lang w:val="vi"/>
        </w:rPr>
        <w:t>tới</w:t>
      </w:r>
      <w:r w:rsidRPr="003271DB">
        <w:rPr>
          <w:spacing w:val="-11"/>
          <w:sz w:val="26"/>
          <w:szCs w:val="26"/>
          <w:lang w:val="vi"/>
        </w:rPr>
        <w:t xml:space="preserve"> </w:t>
      </w:r>
      <w:r w:rsidRPr="003271DB">
        <w:rPr>
          <w:spacing w:val="-4"/>
          <w:sz w:val="26"/>
          <w:szCs w:val="26"/>
          <w:lang w:val="vi"/>
        </w:rPr>
        <w:t>10m/s,</w:t>
      </w:r>
      <w:r w:rsidRPr="003271DB">
        <w:rPr>
          <w:spacing w:val="-14"/>
          <w:sz w:val="26"/>
          <w:szCs w:val="26"/>
          <w:lang w:val="vi"/>
        </w:rPr>
        <w:t xml:space="preserve"> </w:t>
      </w:r>
      <w:r w:rsidRPr="003271DB">
        <w:rPr>
          <w:spacing w:val="-4"/>
          <w:sz w:val="26"/>
          <w:szCs w:val="26"/>
          <w:lang w:val="vi"/>
        </w:rPr>
        <w:t>bão</w:t>
      </w:r>
      <w:r w:rsidRPr="003271DB">
        <w:rPr>
          <w:spacing w:val="-8"/>
          <w:sz w:val="26"/>
          <w:szCs w:val="26"/>
          <w:lang w:val="vi"/>
        </w:rPr>
        <w:t xml:space="preserve"> </w:t>
      </w:r>
      <w:r w:rsidRPr="003271DB">
        <w:rPr>
          <w:spacing w:val="-4"/>
          <w:sz w:val="26"/>
          <w:szCs w:val="26"/>
          <w:lang w:val="vi"/>
        </w:rPr>
        <w:t>vào</w:t>
      </w:r>
      <w:r w:rsidRPr="003271DB">
        <w:rPr>
          <w:spacing w:val="-11"/>
          <w:sz w:val="26"/>
          <w:szCs w:val="26"/>
          <w:lang w:val="vi"/>
        </w:rPr>
        <w:t xml:space="preserve"> </w:t>
      </w:r>
      <w:r w:rsidRPr="003271DB">
        <w:rPr>
          <w:spacing w:val="-4"/>
          <w:sz w:val="26"/>
          <w:szCs w:val="26"/>
          <w:lang w:val="vi"/>
        </w:rPr>
        <w:t>kèm</w:t>
      </w:r>
      <w:r w:rsidRPr="003271DB">
        <w:rPr>
          <w:spacing w:val="-16"/>
          <w:sz w:val="26"/>
          <w:szCs w:val="26"/>
          <w:lang w:val="vi"/>
        </w:rPr>
        <w:t xml:space="preserve"> </w:t>
      </w:r>
      <w:r w:rsidRPr="003271DB">
        <w:rPr>
          <w:spacing w:val="-4"/>
          <w:sz w:val="26"/>
          <w:szCs w:val="26"/>
          <w:lang w:val="vi"/>
        </w:rPr>
        <w:t>theo</w:t>
      </w:r>
      <w:r w:rsidRPr="003271DB">
        <w:rPr>
          <w:spacing w:val="-9"/>
          <w:sz w:val="26"/>
          <w:szCs w:val="26"/>
          <w:lang w:val="vi"/>
        </w:rPr>
        <w:t xml:space="preserve"> </w:t>
      </w:r>
      <w:r w:rsidRPr="003271DB">
        <w:rPr>
          <w:spacing w:val="-4"/>
          <w:sz w:val="26"/>
          <w:szCs w:val="26"/>
          <w:lang w:val="vi"/>
        </w:rPr>
        <w:t>mưa</w:t>
      </w:r>
      <w:r w:rsidRPr="003271DB">
        <w:rPr>
          <w:spacing w:val="-10"/>
          <w:sz w:val="26"/>
          <w:szCs w:val="26"/>
          <w:lang w:val="vi"/>
        </w:rPr>
        <w:t xml:space="preserve"> </w:t>
      </w:r>
      <w:r w:rsidRPr="003271DB">
        <w:rPr>
          <w:spacing w:val="-4"/>
          <w:sz w:val="26"/>
          <w:szCs w:val="26"/>
          <w:lang w:val="vi"/>
        </w:rPr>
        <w:t>to</w:t>
      </w:r>
      <w:r w:rsidRPr="003271DB">
        <w:rPr>
          <w:spacing w:val="-11"/>
          <w:sz w:val="26"/>
          <w:szCs w:val="26"/>
          <w:lang w:val="vi"/>
        </w:rPr>
        <w:t xml:space="preserve"> </w:t>
      </w:r>
      <w:r w:rsidRPr="003271DB">
        <w:rPr>
          <w:spacing w:val="-4"/>
          <w:sz w:val="26"/>
          <w:szCs w:val="26"/>
          <w:lang w:val="vi"/>
        </w:rPr>
        <w:t>gây</w:t>
      </w:r>
      <w:r w:rsidRPr="003271DB">
        <w:rPr>
          <w:spacing w:val="-11"/>
          <w:sz w:val="26"/>
          <w:szCs w:val="26"/>
          <w:lang w:val="vi"/>
        </w:rPr>
        <w:t xml:space="preserve"> </w:t>
      </w:r>
      <w:r w:rsidRPr="003271DB">
        <w:rPr>
          <w:spacing w:val="-4"/>
          <w:sz w:val="26"/>
          <w:szCs w:val="26"/>
          <w:lang w:val="vi"/>
        </w:rPr>
        <w:t>úng</w:t>
      </w:r>
      <w:r w:rsidRPr="003271DB">
        <w:rPr>
          <w:spacing w:val="-11"/>
          <w:sz w:val="26"/>
          <w:szCs w:val="26"/>
          <w:lang w:val="vi"/>
        </w:rPr>
        <w:t xml:space="preserve"> </w:t>
      </w:r>
      <w:r w:rsidRPr="003271DB">
        <w:rPr>
          <w:spacing w:val="-4"/>
          <w:sz w:val="26"/>
          <w:szCs w:val="26"/>
          <w:lang w:val="vi"/>
        </w:rPr>
        <w:t>lụt.</w:t>
      </w:r>
    </w:p>
    <w:p w14:paraId="5E9CB504" w14:textId="77777777" w:rsidR="00AF2E27" w:rsidRPr="003271DB" w:rsidRDefault="00AF2E27" w:rsidP="00AF2E27">
      <w:pPr>
        <w:spacing w:before="120" w:after="120" w:line="276" w:lineRule="auto"/>
        <w:ind w:right="49" w:firstLine="719"/>
        <w:jc w:val="both"/>
        <w:rPr>
          <w:spacing w:val="-6"/>
          <w:sz w:val="26"/>
          <w:szCs w:val="26"/>
        </w:rPr>
      </w:pPr>
      <w:r w:rsidRPr="003271DB">
        <w:rPr>
          <w:spacing w:val="-6"/>
          <w:sz w:val="26"/>
          <w:szCs w:val="26"/>
          <w:lang w:val="vi"/>
        </w:rPr>
        <w:lastRenderedPageBreak/>
        <w:t>Sương mù, sương muối: Bình quân hàng năm có khoảng 20 ngày có sương mù, thường xảy ra vào khoảng tháng 2 và tháng 11, có năm sương muối xuất hiện vào tháng 12.</w:t>
      </w:r>
    </w:p>
    <w:p w14:paraId="3CD93677" w14:textId="77777777" w:rsidR="00AF2E27" w:rsidRPr="003271DB" w:rsidRDefault="00AF2E27" w:rsidP="00AF2E27">
      <w:pPr>
        <w:numPr>
          <w:ilvl w:val="0"/>
          <w:numId w:val="8"/>
        </w:numPr>
        <w:spacing w:before="120" w:after="120" w:line="276" w:lineRule="auto"/>
        <w:ind w:left="993"/>
        <w:jc w:val="both"/>
        <w:rPr>
          <w:spacing w:val="-6"/>
          <w:sz w:val="26"/>
          <w:szCs w:val="26"/>
        </w:rPr>
      </w:pPr>
      <w:r w:rsidRPr="003271DB">
        <w:rPr>
          <w:spacing w:val="-6"/>
          <w:sz w:val="26"/>
          <w:szCs w:val="26"/>
        </w:rPr>
        <w:t>Thủy văn</w:t>
      </w:r>
    </w:p>
    <w:p w14:paraId="740B4F2A" w14:textId="77777777" w:rsidR="00AF2E27" w:rsidRPr="003271DB" w:rsidRDefault="00AF2E27" w:rsidP="00AF2E27">
      <w:pPr>
        <w:spacing w:before="120" w:after="120" w:line="276" w:lineRule="auto"/>
        <w:ind w:firstLine="851"/>
        <w:jc w:val="both"/>
        <w:rPr>
          <w:sz w:val="26"/>
          <w:szCs w:val="26"/>
        </w:rPr>
      </w:pPr>
      <w:r w:rsidRPr="003271DB">
        <w:rPr>
          <w:sz w:val="26"/>
          <w:szCs w:val="26"/>
        </w:rPr>
        <w:t>Trên địa bàn đơn vị quản lý có các tuyến sông đị qua như: Sông Khao với chiều dài khoảng 15km, Sông Đót với chiều dài 5km, Sông Đằn với chiều dài 5km, Sông Luộc với chiều dài 4km. Ngoài ra còn có 03 hệ suối lớn như Suối Hón Luông bắt nguồn từ Lang Chánh chảy qua Lương Sơn, Ngọc Phụng đổ về sông Âm; Suối Na Nghịu bắt nguồn từ đỉnh núi Bù Dinh, Suối Bống bắt nguồn từ đỉnh Bù Ngua chảy xuống xã Xuân Lộc và nối với hang Lãm xã Luận Thành; ... Lưu lượng nước các suối này đảm bảo cho sản xuất nông nghiệp, phục vụ sinh hoạt cho dân cư trong vùng và cung cấp một phần nguồn nước cho các nhà máy thủy điện trên địa bàn. Tuy nhiên, do địa hình phức tạp, độ chênh cao lớn, nên tốc độ dòng chảy rất mạnh về mùa mưa thường gây ra lũ ống, lũ quét làm sạt lở đường giao thông, ảnh hưởng đến sản xuất và đời sống người dân trong vùng.</w:t>
      </w:r>
    </w:p>
    <w:p w14:paraId="70E8F996" w14:textId="441BFD66" w:rsidR="00AF2E27" w:rsidRPr="003271DB" w:rsidRDefault="00AF2E27" w:rsidP="00333D5A">
      <w:pPr>
        <w:spacing w:before="120" w:after="120" w:line="276" w:lineRule="auto"/>
        <w:jc w:val="both"/>
        <w:rPr>
          <w:rFonts w:eastAsia="MS Mincho"/>
          <w:b/>
          <w:bCs/>
          <w:sz w:val="26"/>
          <w:szCs w:val="26"/>
          <w:lang w:val="af-ZA"/>
        </w:rPr>
      </w:pPr>
      <w:r w:rsidRPr="003271DB">
        <w:rPr>
          <w:rFonts w:eastAsia="MS Mincho"/>
          <w:b/>
          <w:bCs/>
          <w:sz w:val="26"/>
          <w:szCs w:val="26"/>
          <w:lang w:val="af-ZA"/>
        </w:rPr>
        <w:t>2.</w:t>
      </w:r>
      <w:r w:rsidR="005327A7" w:rsidRPr="003271DB">
        <w:rPr>
          <w:rFonts w:eastAsia="MS Mincho"/>
          <w:b/>
          <w:bCs/>
          <w:sz w:val="26"/>
          <w:szCs w:val="26"/>
          <w:lang w:val="af-ZA"/>
        </w:rPr>
        <w:t>4</w:t>
      </w:r>
      <w:r w:rsidRPr="003271DB">
        <w:rPr>
          <w:rFonts w:eastAsia="MS Mincho"/>
          <w:b/>
          <w:bCs/>
          <w:sz w:val="26"/>
          <w:szCs w:val="26"/>
          <w:lang w:val="af-ZA"/>
        </w:rPr>
        <w:t>. Các nguồn tài nguyên</w:t>
      </w:r>
      <w:bookmarkEnd w:id="42"/>
      <w:bookmarkEnd w:id="43"/>
      <w:bookmarkEnd w:id="44"/>
    </w:p>
    <w:p w14:paraId="34BBEF19" w14:textId="0880DE81" w:rsidR="00AF2E27" w:rsidRPr="003271DB" w:rsidRDefault="00AF2E27" w:rsidP="00333D5A">
      <w:pPr>
        <w:spacing w:before="120" w:after="120" w:line="276" w:lineRule="auto"/>
        <w:rPr>
          <w:rFonts w:eastAsia="MS Mincho"/>
          <w:b/>
          <w:bCs/>
          <w:i/>
          <w:iCs/>
          <w:sz w:val="26"/>
          <w:szCs w:val="26"/>
          <w:lang w:val="af-ZA"/>
        </w:rPr>
      </w:pPr>
      <w:bookmarkStart w:id="45" w:name="_Toc182575953"/>
      <w:bookmarkStart w:id="46" w:name="_Toc201241328"/>
      <w:r w:rsidRPr="003271DB">
        <w:rPr>
          <w:rFonts w:eastAsia="MS Mincho"/>
          <w:b/>
          <w:bCs/>
          <w:i/>
          <w:iCs/>
          <w:sz w:val="26"/>
          <w:szCs w:val="26"/>
          <w:lang w:val="af-ZA"/>
        </w:rPr>
        <w:t>2.</w:t>
      </w:r>
      <w:r w:rsidR="005327A7" w:rsidRPr="003271DB">
        <w:rPr>
          <w:rFonts w:eastAsia="MS Mincho"/>
          <w:b/>
          <w:bCs/>
          <w:i/>
          <w:iCs/>
          <w:sz w:val="26"/>
          <w:szCs w:val="26"/>
          <w:lang w:val="af-ZA"/>
        </w:rPr>
        <w:t>4</w:t>
      </w:r>
      <w:r w:rsidRPr="003271DB">
        <w:rPr>
          <w:rFonts w:eastAsia="MS Mincho"/>
          <w:b/>
          <w:bCs/>
          <w:i/>
          <w:iCs/>
          <w:sz w:val="26"/>
          <w:szCs w:val="26"/>
          <w:lang w:val="af-ZA"/>
        </w:rPr>
        <w:t>.1. Tài nguyên đất.</w:t>
      </w:r>
      <w:bookmarkEnd w:id="45"/>
      <w:bookmarkEnd w:id="46"/>
    </w:p>
    <w:p w14:paraId="28D05272" w14:textId="77777777" w:rsidR="00AF2E27" w:rsidRPr="003271DB" w:rsidRDefault="00AF2E27" w:rsidP="00AF2E27">
      <w:pPr>
        <w:spacing w:before="120" w:after="120" w:line="276" w:lineRule="auto"/>
        <w:ind w:firstLine="851"/>
        <w:jc w:val="both"/>
        <w:rPr>
          <w:sz w:val="26"/>
          <w:szCs w:val="26"/>
        </w:rPr>
      </w:pPr>
      <w:bookmarkStart w:id="47" w:name="_Toc182575954"/>
      <w:bookmarkStart w:id="48" w:name="_Toc201241329"/>
      <w:r w:rsidRPr="003271DB">
        <w:rPr>
          <w:sz w:val="26"/>
          <w:szCs w:val="26"/>
        </w:rPr>
        <w:t xml:space="preserve">Trên địa bàn có 3 nhóm đá mẹ chính với 9 loại đá mẹ khác nhau: Nhóm đá Mắc ma a xít và trung tính (đá Gnanit, foophiarit, Riolit, phân bố ở Bát Mọt, Xuân Lẹ, Xuân Chinh, Yên Nhân, Xuân Thắng, Tân Thành, Xuân Cao, Thọ Thanh); Nhóm đá biến chất (đá mẹ Gnai ở xã Xuân Lẹ, Xuân Chinh); Nhóm đá trầm tích (đá vôi, sa thạch, phiến thạch sét, sa phiến thạch, đá cát, phân bố ở các xã Luận Khê, Luận Thành, Tân Thành, Vạn Xuân, Xuân Cẩm, Xuân Cao, Xuân Chinh, Xuân Lộc, Xuân Thắng, Xuân Lẹ, Yên Nhân, Bát Mọt, Lương Sơn, Thọ Thanh). </w:t>
      </w:r>
    </w:p>
    <w:p w14:paraId="5AF7BA60" w14:textId="77777777" w:rsidR="00AF2E27" w:rsidRPr="003271DB" w:rsidRDefault="00AF2E27" w:rsidP="00AF2E27">
      <w:pPr>
        <w:spacing w:before="120" w:after="120" w:line="276" w:lineRule="auto"/>
        <w:ind w:firstLine="851"/>
        <w:jc w:val="both"/>
        <w:rPr>
          <w:rFonts w:eastAsia="MS Mincho"/>
          <w:sz w:val="26"/>
          <w:szCs w:val="26"/>
          <w:lang w:val="af-ZA"/>
        </w:rPr>
      </w:pPr>
      <w:r w:rsidRPr="003271DB">
        <w:rPr>
          <w:rFonts w:eastAsia="MS Mincho"/>
          <w:sz w:val="26"/>
          <w:szCs w:val="26"/>
          <w:lang w:val="af-ZA"/>
        </w:rPr>
        <w:t>Đất gồm các loại nhóm chính sau:</w:t>
      </w:r>
    </w:p>
    <w:p w14:paraId="6CB5E258" w14:textId="77777777" w:rsidR="00AF2E27" w:rsidRPr="003271DB" w:rsidRDefault="00AF2E27" w:rsidP="00AF2E27">
      <w:pPr>
        <w:spacing w:before="120" w:after="120" w:line="276" w:lineRule="auto"/>
        <w:ind w:firstLine="851"/>
        <w:jc w:val="both"/>
        <w:rPr>
          <w:rFonts w:eastAsia="MS Mincho"/>
          <w:sz w:val="26"/>
          <w:szCs w:val="26"/>
          <w:lang w:val="af-ZA"/>
        </w:rPr>
      </w:pPr>
      <w:r w:rsidRPr="003271DB">
        <w:rPr>
          <w:rFonts w:eastAsia="MS Mincho"/>
          <w:sz w:val="26"/>
          <w:szCs w:val="26"/>
          <w:lang w:val="af-ZA"/>
        </w:rPr>
        <w:t>- Đất Feralit màu vàng, nâu vàng phát triển trên đá Mắcma axít.</w:t>
      </w:r>
    </w:p>
    <w:p w14:paraId="18B93246" w14:textId="77777777" w:rsidR="00AF2E27" w:rsidRPr="003271DB" w:rsidRDefault="00AF2E27" w:rsidP="00AF2E27">
      <w:pPr>
        <w:spacing w:before="120" w:after="120" w:line="276" w:lineRule="auto"/>
        <w:ind w:firstLine="851"/>
        <w:jc w:val="both"/>
        <w:rPr>
          <w:rFonts w:eastAsia="MS Mincho"/>
          <w:sz w:val="26"/>
          <w:szCs w:val="26"/>
          <w:lang w:val="af-ZA"/>
        </w:rPr>
      </w:pPr>
      <w:r w:rsidRPr="003271DB">
        <w:rPr>
          <w:rFonts w:eastAsia="MS Mincho"/>
          <w:sz w:val="26"/>
          <w:szCs w:val="26"/>
          <w:lang w:val="af-ZA"/>
        </w:rPr>
        <w:t>- Đất Feralit màu vàng phát triển trên đá trầm tích, biến chất.</w:t>
      </w:r>
    </w:p>
    <w:p w14:paraId="13CA54EA" w14:textId="77777777" w:rsidR="00AF2E27" w:rsidRPr="003271DB" w:rsidRDefault="00AF2E27" w:rsidP="00AF2E27">
      <w:pPr>
        <w:spacing w:before="120" w:after="120" w:line="276" w:lineRule="auto"/>
        <w:ind w:firstLine="851"/>
        <w:jc w:val="both"/>
        <w:rPr>
          <w:rFonts w:eastAsia="MS Mincho"/>
          <w:sz w:val="26"/>
          <w:szCs w:val="26"/>
          <w:lang w:val="af-ZA"/>
        </w:rPr>
      </w:pPr>
      <w:r w:rsidRPr="003271DB">
        <w:rPr>
          <w:rFonts w:eastAsia="MS Mincho"/>
          <w:sz w:val="26"/>
          <w:szCs w:val="26"/>
          <w:lang w:val="af-ZA"/>
        </w:rPr>
        <w:t>- Đất Feralit màu vàng phát triển trên đá vôi.</w:t>
      </w:r>
    </w:p>
    <w:p w14:paraId="5428524C" w14:textId="77777777" w:rsidR="00AF2E27" w:rsidRPr="003271DB" w:rsidRDefault="00AF2E27" w:rsidP="00AF2E27">
      <w:pPr>
        <w:spacing w:before="120" w:after="120" w:line="276" w:lineRule="auto"/>
        <w:ind w:firstLine="851"/>
        <w:jc w:val="both"/>
        <w:rPr>
          <w:rFonts w:eastAsia="MS Mincho"/>
          <w:sz w:val="26"/>
          <w:szCs w:val="26"/>
          <w:lang w:val="af-ZA"/>
        </w:rPr>
      </w:pPr>
      <w:r w:rsidRPr="003271DB">
        <w:rPr>
          <w:rFonts w:eastAsia="MS Mincho"/>
          <w:sz w:val="26"/>
          <w:szCs w:val="26"/>
          <w:lang w:val="af-ZA"/>
        </w:rPr>
        <w:t>- Đất Feralit mùn phát triển trên núi cao.</w:t>
      </w:r>
    </w:p>
    <w:p w14:paraId="29EA1DC7" w14:textId="77777777" w:rsidR="00AF2E27" w:rsidRPr="003271DB" w:rsidRDefault="00AF2E27" w:rsidP="00AF2E27">
      <w:pPr>
        <w:spacing w:before="120" w:after="120" w:line="276" w:lineRule="auto"/>
        <w:ind w:firstLine="851"/>
        <w:jc w:val="both"/>
        <w:rPr>
          <w:rFonts w:eastAsia="MS Mincho"/>
          <w:sz w:val="26"/>
          <w:szCs w:val="26"/>
          <w:lang w:val="af-ZA"/>
        </w:rPr>
      </w:pPr>
      <w:r w:rsidRPr="003271DB">
        <w:rPr>
          <w:rFonts w:eastAsia="MS Mincho"/>
          <w:sz w:val="26"/>
          <w:szCs w:val="26"/>
          <w:lang w:val="af-ZA"/>
        </w:rPr>
        <w:t>- Đất Feralit phát triển do trồng lúa.</w:t>
      </w:r>
    </w:p>
    <w:p w14:paraId="158531EA" w14:textId="2B208FD9" w:rsidR="00AF2E27" w:rsidRPr="003271DB" w:rsidRDefault="00AF2E27" w:rsidP="00AF2E27">
      <w:pPr>
        <w:spacing w:before="120" w:after="120" w:line="276" w:lineRule="auto"/>
        <w:ind w:firstLine="851"/>
        <w:rPr>
          <w:rFonts w:eastAsia="MS Mincho"/>
          <w:b/>
          <w:bCs/>
          <w:i/>
          <w:iCs/>
          <w:sz w:val="26"/>
          <w:szCs w:val="26"/>
          <w:lang w:val="af-ZA"/>
        </w:rPr>
      </w:pPr>
      <w:r w:rsidRPr="003271DB">
        <w:rPr>
          <w:rFonts w:eastAsia="MS Mincho"/>
          <w:b/>
          <w:bCs/>
          <w:i/>
          <w:iCs/>
          <w:sz w:val="26"/>
          <w:szCs w:val="26"/>
          <w:lang w:val="af-ZA"/>
        </w:rPr>
        <w:t>2.</w:t>
      </w:r>
      <w:r w:rsidR="005327A7" w:rsidRPr="003271DB">
        <w:rPr>
          <w:rFonts w:eastAsia="MS Mincho"/>
          <w:b/>
          <w:bCs/>
          <w:i/>
          <w:iCs/>
          <w:sz w:val="26"/>
          <w:szCs w:val="26"/>
          <w:lang w:val="af-ZA"/>
        </w:rPr>
        <w:t>4</w:t>
      </w:r>
      <w:r w:rsidRPr="003271DB">
        <w:rPr>
          <w:rFonts w:eastAsia="MS Mincho"/>
          <w:b/>
          <w:bCs/>
          <w:i/>
          <w:iCs/>
          <w:sz w:val="26"/>
          <w:szCs w:val="26"/>
          <w:lang w:val="af-ZA"/>
        </w:rPr>
        <w:t>.2. Tài nguyên nước</w:t>
      </w:r>
      <w:bookmarkEnd w:id="47"/>
      <w:bookmarkEnd w:id="48"/>
    </w:p>
    <w:p w14:paraId="31D89096" w14:textId="77777777" w:rsidR="00AF2E27" w:rsidRPr="003271DB" w:rsidRDefault="00AF2E27" w:rsidP="00AF2E27">
      <w:pPr>
        <w:spacing w:before="120" w:after="120" w:line="276" w:lineRule="auto"/>
        <w:ind w:firstLine="851"/>
        <w:jc w:val="both"/>
        <w:rPr>
          <w:sz w:val="26"/>
          <w:szCs w:val="26"/>
        </w:rPr>
      </w:pPr>
      <w:bookmarkStart w:id="49" w:name="_Toc182575955"/>
      <w:bookmarkStart w:id="50" w:name="_Toc201241330"/>
      <w:r w:rsidRPr="003271DB">
        <w:rPr>
          <w:sz w:val="26"/>
          <w:szCs w:val="26"/>
        </w:rPr>
        <w:t>Sông Đặt, Sông Đằn có tổng chiều dài gần 100km; có diện tích lưu vực khoảng 55 nghìn ha; tổng lượng dòng chảy lớn khoảng 1.276.488x106m</w:t>
      </w:r>
      <w:r w:rsidRPr="003271DB">
        <w:rPr>
          <w:sz w:val="26"/>
          <w:szCs w:val="26"/>
          <w:vertAlign w:val="superscript"/>
        </w:rPr>
        <w:t>3</w:t>
      </w:r>
      <w:r w:rsidRPr="003271DB">
        <w:rPr>
          <w:sz w:val="26"/>
          <w:szCs w:val="26"/>
        </w:rPr>
        <w:t xml:space="preserve">. Thuỷ văn phân bố không đều, tập trung vào mùa mưa nên thường gây ra lũ quét, sạt lở, xói mòn nghiêm trọng nếu không có độ che phủ. </w:t>
      </w:r>
    </w:p>
    <w:p w14:paraId="5C2F9545" w14:textId="4B93FDDB" w:rsidR="00AF2E27" w:rsidRPr="003271DB" w:rsidRDefault="00AF2E27" w:rsidP="00333D5A">
      <w:pPr>
        <w:spacing w:before="120" w:after="120" w:line="276" w:lineRule="auto"/>
        <w:rPr>
          <w:rFonts w:eastAsia="MS Mincho"/>
          <w:b/>
          <w:bCs/>
          <w:i/>
          <w:iCs/>
          <w:sz w:val="26"/>
          <w:szCs w:val="26"/>
          <w:lang w:val="af-ZA"/>
        </w:rPr>
      </w:pPr>
      <w:r w:rsidRPr="003271DB">
        <w:rPr>
          <w:rFonts w:eastAsia="MS Mincho"/>
          <w:b/>
          <w:bCs/>
          <w:i/>
          <w:iCs/>
          <w:sz w:val="26"/>
          <w:szCs w:val="26"/>
          <w:lang w:val="af-ZA"/>
        </w:rPr>
        <w:t>2.</w:t>
      </w:r>
      <w:r w:rsidR="005327A7" w:rsidRPr="003271DB">
        <w:rPr>
          <w:rFonts w:eastAsia="MS Mincho"/>
          <w:b/>
          <w:bCs/>
          <w:i/>
          <w:iCs/>
          <w:sz w:val="26"/>
          <w:szCs w:val="26"/>
          <w:lang w:val="af-ZA"/>
        </w:rPr>
        <w:t>4</w:t>
      </w:r>
      <w:r w:rsidRPr="003271DB">
        <w:rPr>
          <w:rFonts w:eastAsia="MS Mincho"/>
          <w:b/>
          <w:bCs/>
          <w:i/>
          <w:iCs/>
          <w:sz w:val="26"/>
          <w:szCs w:val="26"/>
          <w:lang w:val="af-ZA"/>
        </w:rPr>
        <w:t>.3. Tài nguyên rừng</w:t>
      </w:r>
      <w:bookmarkEnd w:id="49"/>
      <w:bookmarkEnd w:id="50"/>
    </w:p>
    <w:p w14:paraId="287E5C8C" w14:textId="2E265032" w:rsidR="00AF2E27" w:rsidRPr="003271DB" w:rsidRDefault="00AF2E27" w:rsidP="00AF2E27">
      <w:pPr>
        <w:shd w:val="clear" w:color="auto" w:fill="FFFFFF"/>
        <w:spacing w:before="120" w:after="120" w:line="312" w:lineRule="auto"/>
        <w:ind w:firstLine="720"/>
        <w:jc w:val="both"/>
        <w:rPr>
          <w:sz w:val="26"/>
          <w:szCs w:val="26"/>
          <w:lang w:val="nl-NL"/>
        </w:rPr>
      </w:pPr>
      <w:bookmarkStart w:id="51" w:name="_Toc182575956"/>
      <w:bookmarkStart w:id="52" w:name="_Toc201241331"/>
      <w:r w:rsidRPr="003271DB">
        <w:rPr>
          <w:sz w:val="26"/>
          <w:szCs w:val="26"/>
          <w:lang w:val="nl-NL"/>
        </w:rPr>
        <w:lastRenderedPageBreak/>
        <w:t>Theo số liệu thống kê quy hoạch đất đai: Thường Xuân</w:t>
      </w:r>
      <w:r w:rsidR="00495433" w:rsidRPr="003271DB">
        <w:rPr>
          <w:sz w:val="26"/>
          <w:szCs w:val="26"/>
          <w:lang w:val="nl-NL"/>
        </w:rPr>
        <w:t xml:space="preserve"> trước đây</w:t>
      </w:r>
      <w:r w:rsidRPr="003271DB">
        <w:rPr>
          <w:sz w:val="26"/>
          <w:szCs w:val="26"/>
          <w:lang w:val="nl-NL"/>
        </w:rPr>
        <w:t xml:space="preserve"> có 57.256,34 ha rừng, trong đó: Rừng trồng 6.368, 44 ha; Rừng tự nhiên: 50.885,90 ha.</w:t>
      </w:r>
    </w:p>
    <w:p w14:paraId="12B13098" w14:textId="4F165D4A" w:rsidR="00AF2E27" w:rsidRPr="003271DB" w:rsidRDefault="00AF2E27" w:rsidP="00AF2E27">
      <w:pPr>
        <w:shd w:val="clear" w:color="auto" w:fill="FFFFFF"/>
        <w:spacing w:before="120" w:after="120" w:line="312" w:lineRule="auto"/>
        <w:ind w:firstLine="720"/>
        <w:jc w:val="both"/>
        <w:rPr>
          <w:sz w:val="26"/>
          <w:szCs w:val="26"/>
          <w:lang w:val="nl-NL"/>
        </w:rPr>
      </w:pPr>
      <w:r w:rsidRPr="003271DB">
        <w:rPr>
          <w:sz w:val="26"/>
          <w:szCs w:val="26"/>
          <w:lang w:val="nl-NL"/>
        </w:rPr>
        <w:t>Rừng thuộc huyện Thường Xuân</w:t>
      </w:r>
      <w:r w:rsidR="00495433" w:rsidRPr="003271DB">
        <w:rPr>
          <w:sz w:val="26"/>
          <w:szCs w:val="26"/>
          <w:lang w:val="nl-NL"/>
        </w:rPr>
        <w:t xml:space="preserve"> trước đây</w:t>
      </w:r>
      <w:r w:rsidRPr="003271DB">
        <w:rPr>
          <w:sz w:val="26"/>
          <w:szCs w:val="26"/>
          <w:lang w:val="nl-NL"/>
        </w:rPr>
        <w:t xml:space="preserve"> có nhiều loại gỗ và động vật quý hiếm. Lượng tăng trưởng và phục hồi nhanh. Tuy nhiên hiện tại một số loài quý hiếm và thú đang có nguy cơ sụt giảm nhanh do sự khai thác chưa hợp lý của con người.</w:t>
      </w:r>
    </w:p>
    <w:p w14:paraId="32A1E081" w14:textId="22C7E58D" w:rsidR="00AF2E27" w:rsidRPr="003271DB" w:rsidRDefault="00AF2E27" w:rsidP="00AF2E27">
      <w:pPr>
        <w:shd w:val="clear" w:color="auto" w:fill="FFFFFF"/>
        <w:spacing w:before="120" w:after="120" w:line="312" w:lineRule="auto"/>
        <w:ind w:firstLine="720"/>
        <w:jc w:val="both"/>
        <w:rPr>
          <w:sz w:val="26"/>
          <w:szCs w:val="26"/>
          <w:lang w:val="vi-VN"/>
        </w:rPr>
      </w:pPr>
      <w:r w:rsidRPr="003271DB">
        <w:rPr>
          <w:sz w:val="26"/>
          <w:szCs w:val="26"/>
          <w:lang w:val="nl-NL"/>
        </w:rPr>
        <w:t>Trữ lượng gỗ toàn bộ rừng thuộc huyện Thường Xuân</w:t>
      </w:r>
      <w:r w:rsidR="00495433" w:rsidRPr="003271DB">
        <w:rPr>
          <w:sz w:val="26"/>
          <w:szCs w:val="26"/>
          <w:lang w:val="nl-NL"/>
        </w:rPr>
        <w:t xml:space="preserve"> trước đây</w:t>
      </w:r>
      <w:r w:rsidRPr="003271DB">
        <w:rPr>
          <w:sz w:val="26"/>
          <w:szCs w:val="26"/>
          <w:lang w:val="nl-NL"/>
        </w:rPr>
        <w:t xml:space="preserve"> ước tính khoảng 1,13 triệu m</w:t>
      </w:r>
      <w:r w:rsidRPr="003271DB">
        <w:rPr>
          <w:sz w:val="26"/>
          <w:szCs w:val="26"/>
          <w:vertAlign w:val="superscript"/>
          <w:lang w:val="nl-NL"/>
        </w:rPr>
        <w:t>3</w:t>
      </w:r>
      <w:r w:rsidRPr="003271DB">
        <w:rPr>
          <w:sz w:val="26"/>
          <w:szCs w:val="26"/>
          <w:lang w:val="nl-NL"/>
        </w:rPr>
        <w:t>. Trong đó, trữ lượng rừng tự nhiên có 0.69 triệu m</w:t>
      </w:r>
      <w:r w:rsidRPr="003271DB">
        <w:rPr>
          <w:sz w:val="26"/>
          <w:szCs w:val="26"/>
          <w:vertAlign w:val="superscript"/>
          <w:lang w:val="nl-NL"/>
        </w:rPr>
        <w:t>3</w:t>
      </w:r>
      <w:r w:rsidRPr="003271DB">
        <w:rPr>
          <w:sz w:val="26"/>
          <w:szCs w:val="26"/>
          <w:lang w:val="nl-NL"/>
        </w:rPr>
        <w:t xml:space="preserve"> , tr</w:t>
      </w:r>
      <w:r w:rsidRPr="003271DB">
        <w:rPr>
          <w:sz w:val="26"/>
          <w:szCs w:val="26"/>
          <w:lang w:val="vi-VN"/>
        </w:rPr>
        <w:t>ữ lượng gỗ rừng trồng có khoảng 0,4 triệu m</w:t>
      </w:r>
      <w:r w:rsidRPr="003271DB">
        <w:rPr>
          <w:sz w:val="26"/>
          <w:szCs w:val="26"/>
          <w:vertAlign w:val="superscript"/>
          <w:lang w:val="vi-VN"/>
        </w:rPr>
        <w:t>3</w:t>
      </w:r>
      <w:r w:rsidRPr="003271DB">
        <w:rPr>
          <w:sz w:val="26"/>
          <w:szCs w:val="26"/>
          <w:lang w:val="vi-VN"/>
        </w:rPr>
        <w:t xml:space="preserve"> và có khoảng 31.430 triệu cây tre nứa chiếm số còn lại.</w:t>
      </w:r>
    </w:p>
    <w:p w14:paraId="072E91EE" w14:textId="77777777" w:rsidR="00AF2E27" w:rsidRPr="003271DB" w:rsidRDefault="00AF2E27" w:rsidP="00AF2E27">
      <w:pPr>
        <w:shd w:val="clear" w:color="auto" w:fill="FFFFFF"/>
        <w:spacing w:before="120" w:after="120" w:line="312" w:lineRule="auto"/>
        <w:ind w:firstLine="720"/>
        <w:jc w:val="both"/>
        <w:rPr>
          <w:sz w:val="26"/>
          <w:szCs w:val="26"/>
          <w:lang w:val="vi-VN"/>
        </w:rPr>
      </w:pPr>
      <w:r w:rsidRPr="003271DB">
        <w:rPr>
          <w:sz w:val="26"/>
          <w:szCs w:val="26"/>
          <w:lang w:val="vi-VN"/>
        </w:rPr>
        <w:t>Rừng và sản xuất lâm nghiệp chiếm tỷ lệ lớn trong huyện, có ý nghĩa rất lớn trong đường lối chiến lược phát triển kinh tế - xã hội gắn liền với an ninh quốc phòng và cảnh quan môi trường, trong hợp tác quốc tế trong giai đoạn này.</w:t>
      </w:r>
    </w:p>
    <w:p w14:paraId="06FD326A" w14:textId="67590366" w:rsidR="00AF2E27" w:rsidRPr="003271DB" w:rsidRDefault="00AF2E27" w:rsidP="00333D5A">
      <w:pPr>
        <w:shd w:val="clear" w:color="auto" w:fill="FFFFFF"/>
        <w:spacing w:before="120" w:after="120" w:line="312" w:lineRule="auto"/>
        <w:jc w:val="both"/>
        <w:rPr>
          <w:rFonts w:eastAsia="MS Mincho"/>
          <w:b/>
          <w:bCs/>
          <w:i/>
          <w:iCs/>
          <w:sz w:val="26"/>
          <w:szCs w:val="26"/>
          <w:lang w:val="af-ZA"/>
        </w:rPr>
      </w:pPr>
      <w:r w:rsidRPr="003271DB">
        <w:rPr>
          <w:rFonts w:eastAsia="MS Mincho"/>
          <w:b/>
          <w:bCs/>
          <w:i/>
          <w:iCs/>
          <w:sz w:val="26"/>
          <w:szCs w:val="26"/>
          <w:lang w:val="af-ZA"/>
        </w:rPr>
        <w:t>2.</w:t>
      </w:r>
      <w:r w:rsidR="005327A7" w:rsidRPr="003271DB">
        <w:rPr>
          <w:rFonts w:eastAsia="MS Mincho"/>
          <w:b/>
          <w:bCs/>
          <w:i/>
          <w:iCs/>
          <w:sz w:val="26"/>
          <w:szCs w:val="26"/>
          <w:lang w:val="af-ZA"/>
        </w:rPr>
        <w:t>4</w:t>
      </w:r>
      <w:r w:rsidRPr="003271DB">
        <w:rPr>
          <w:rFonts w:eastAsia="MS Mincho"/>
          <w:b/>
          <w:bCs/>
          <w:i/>
          <w:iCs/>
          <w:sz w:val="26"/>
          <w:szCs w:val="26"/>
          <w:lang w:val="af-ZA"/>
        </w:rPr>
        <w:t>.4. Tài nguyên khoáng sản</w:t>
      </w:r>
      <w:bookmarkEnd w:id="51"/>
      <w:bookmarkEnd w:id="52"/>
    </w:p>
    <w:p w14:paraId="3A83CA2D" w14:textId="77777777" w:rsidR="00AF2E27" w:rsidRPr="003271DB" w:rsidRDefault="00AF2E27" w:rsidP="00AF2E27">
      <w:pPr>
        <w:shd w:val="clear" w:color="auto" w:fill="FFFFFF"/>
        <w:spacing w:before="120" w:after="120" w:line="312" w:lineRule="auto"/>
        <w:ind w:firstLine="720"/>
        <w:jc w:val="both"/>
        <w:rPr>
          <w:sz w:val="26"/>
          <w:szCs w:val="26"/>
          <w:lang w:val="vi-VN"/>
        </w:rPr>
      </w:pPr>
      <w:bookmarkStart w:id="53" w:name="_Toc182575957"/>
      <w:bookmarkStart w:id="54" w:name="_Toc201241332"/>
      <w:r w:rsidRPr="003271DB">
        <w:rPr>
          <w:sz w:val="26"/>
          <w:szCs w:val="26"/>
          <w:lang w:val="vi-VN"/>
        </w:rPr>
        <w:t>Thường Xuân có nhiều loại khoáng sản: Mỏ thiếc Ngọc Phụng, Mỏ Cao lanh ở Dốc Cáy - Lương Sơn và Luận Thành, đát sét làm gạch ở Ngọc Phụng, Xuân Dương, Tân Thành, Thạch anh ở Xuân Lẹ, đá vôi trữ lượng lớn ở các xã Xuân Cao, Luận Khê, Luận Thành, Tân Thành, Xuân Lộc, Vạn Xuân, Xuân Mỹ, Bát Mọt.</w:t>
      </w:r>
    </w:p>
    <w:p w14:paraId="6CEFE6A1" w14:textId="4DDCF61C" w:rsidR="00AF2E27" w:rsidRPr="003271DB" w:rsidRDefault="00AF2E27" w:rsidP="00333D5A">
      <w:pPr>
        <w:spacing w:before="120" w:after="120" w:line="276" w:lineRule="auto"/>
        <w:rPr>
          <w:rFonts w:eastAsia="MS Mincho"/>
          <w:b/>
          <w:bCs/>
          <w:i/>
          <w:iCs/>
          <w:sz w:val="26"/>
          <w:szCs w:val="26"/>
          <w:lang w:val="vi"/>
        </w:rPr>
      </w:pPr>
      <w:r w:rsidRPr="003271DB">
        <w:rPr>
          <w:rFonts w:eastAsia="MS Mincho"/>
          <w:b/>
          <w:bCs/>
          <w:i/>
          <w:iCs/>
          <w:sz w:val="26"/>
          <w:szCs w:val="26"/>
        </w:rPr>
        <w:t>2</w:t>
      </w:r>
      <w:r w:rsidRPr="003271DB">
        <w:rPr>
          <w:rFonts w:eastAsia="MS Mincho"/>
          <w:b/>
          <w:bCs/>
          <w:i/>
          <w:iCs/>
          <w:sz w:val="26"/>
          <w:szCs w:val="26"/>
          <w:lang w:val="vi"/>
        </w:rPr>
        <w:t>.</w:t>
      </w:r>
      <w:r w:rsidR="005327A7" w:rsidRPr="003271DB">
        <w:rPr>
          <w:rFonts w:eastAsia="MS Mincho"/>
          <w:b/>
          <w:bCs/>
          <w:i/>
          <w:iCs/>
          <w:sz w:val="26"/>
          <w:szCs w:val="26"/>
        </w:rPr>
        <w:t>4</w:t>
      </w:r>
      <w:r w:rsidRPr="003271DB">
        <w:rPr>
          <w:rFonts w:eastAsia="MS Mincho"/>
          <w:b/>
          <w:bCs/>
          <w:i/>
          <w:iCs/>
          <w:sz w:val="26"/>
          <w:szCs w:val="26"/>
          <w:lang w:val="vi"/>
        </w:rPr>
        <w:t>.5. Tài nguyên du lịch, văn hóa</w:t>
      </w:r>
      <w:bookmarkEnd w:id="53"/>
      <w:bookmarkEnd w:id="54"/>
    </w:p>
    <w:p w14:paraId="4A6F96DD" w14:textId="77777777" w:rsidR="00AF2E27" w:rsidRPr="003271DB" w:rsidRDefault="00AF2E27" w:rsidP="00AF2E27">
      <w:pPr>
        <w:shd w:val="clear" w:color="auto" w:fill="FFFFFF"/>
        <w:spacing w:before="120" w:after="120" w:line="312" w:lineRule="auto"/>
        <w:ind w:firstLine="720"/>
        <w:jc w:val="both"/>
        <w:rPr>
          <w:sz w:val="26"/>
          <w:szCs w:val="26"/>
          <w:lang w:val="vi-VN"/>
        </w:rPr>
      </w:pPr>
      <w:bookmarkStart w:id="55" w:name="_Toc182575959"/>
      <w:bookmarkStart w:id="56" w:name="_Toc182576686"/>
      <w:bookmarkStart w:id="57" w:name="_Toc201241333"/>
      <w:r w:rsidRPr="003271DB">
        <w:rPr>
          <w:sz w:val="26"/>
          <w:szCs w:val="26"/>
          <w:lang w:val="vi-VN"/>
        </w:rPr>
        <w:t>Thường Xuân có 3 dân tộc chủ yếu là Thái, Mường, Kinh cùng sinh sống. Mỗi dân tộc có bản sắc văn hóa riêng, nhất là các lễ hội, dân ca, dân vũ, trang phục, ẩm thực, nếp nhà sàn truyền thống của các dân tộc Thái, Mường... Bên cạnh đó, huyện còn có các di tích, thác nước đẹp, như đền Cửa Đặt; đền Cô Ba; di tích lịch sử, văn hóa địa điểm Hội thề Lũng Nhai; di tích kiến trúc nghệ thuật đình làng Hồ; thác Thiên Thủy; thác Trai Gái; thác Hón Yên... Đặc biệt, huyện còn có Khu Bảo tồn thiên nhiên Xuân Liên với hệ thống động, thực vật phong phú, đa dạng, cảnh quan núi rừng hùng vĩ, khí hậu mát mẻ...</w:t>
      </w:r>
    </w:p>
    <w:p w14:paraId="35FB772D" w14:textId="77777777" w:rsidR="00AF2E27" w:rsidRPr="003271DB" w:rsidRDefault="00AF2E27" w:rsidP="00AF2E27">
      <w:pPr>
        <w:shd w:val="clear" w:color="auto" w:fill="FFFFFF"/>
        <w:spacing w:before="120" w:after="120" w:line="312" w:lineRule="auto"/>
        <w:ind w:firstLine="720"/>
        <w:jc w:val="both"/>
        <w:rPr>
          <w:sz w:val="26"/>
          <w:szCs w:val="26"/>
          <w:lang w:val="vi-VN"/>
        </w:rPr>
      </w:pPr>
      <w:r w:rsidRPr="003271DB">
        <w:rPr>
          <w:sz w:val="26"/>
          <w:szCs w:val="26"/>
          <w:lang w:val="vi-VN"/>
        </w:rPr>
        <w:t>Những giá trị văn hóa truyền thống, cảnh quan thiên nhiên thơ mộng là điều kiện quan trọng để Thường Xuân phát triển du lịch. Vì vậy, nhiều năm qua Thường Xuân đã tăng cường công tác quảng bá các tiềm năng phát triển du lịch gắn với gìn giữ và phát huy các giá trị văn hóa truyền thống của đồng bào các dân tộc thiểu số. Chú trọng đầu tư kết cấu hạ tầng, đào tạo nguồn nhân lực, thu hút đầu tư phát triển du lịch. Đồng thời thành lập, duy trì và phát huy các đội văn nghệ dân gian phục vụ nhu cầu của du khách.</w:t>
      </w:r>
    </w:p>
    <w:p w14:paraId="0B17B97D" w14:textId="77777777" w:rsidR="00AF2E27" w:rsidRPr="003271DB" w:rsidRDefault="00AF2E27" w:rsidP="00AF2E27">
      <w:pPr>
        <w:shd w:val="clear" w:color="auto" w:fill="FFFFFF"/>
        <w:spacing w:before="120" w:after="120" w:line="312" w:lineRule="auto"/>
        <w:ind w:firstLine="720"/>
        <w:jc w:val="both"/>
        <w:rPr>
          <w:sz w:val="26"/>
          <w:szCs w:val="26"/>
          <w:lang w:val="vi-VN"/>
        </w:rPr>
      </w:pPr>
      <w:r w:rsidRPr="003271DB">
        <w:rPr>
          <w:sz w:val="26"/>
          <w:szCs w:val="26"/>
          <w:lang w:val="vi-VN"/>
        </w:rPr>
        <w:t xml:space="preserve">Những năm gần đây nhận thấy địa phương có tiềm năng phát triển du lịch, Thường Xuân đã khuyến khích các gia đình có điều kiện đầu tư xây dựng kết cấu hạ tầng, cải tạo cảnh quan môi trường để thu hút khách đến tham quan, trải nghiệm. Đồng thời chỉ đạo một số khu phố có điều kiện phát triển du lịch thành lập các đội văn nghệ </w:t>
      </w:r>
      <w:r w:rsidRPr="003271DB">
        <w:rPr>
          <w:sz w:val="26"/>
          <w:szCs w:val="26"/>
          <w:lang w:val="vi-VN"/>
        </w:rPr>
        <w:lastRenderedPageBreak/>
        <w:t>phục vụ nhu cầu của du khách. Đây là cách để Thường Xuân quảng bá nét văn hóa truyền thống đến với du khách thập phương, tạo việc làm, nâng cao thu nhập cho một số lao động, góp phần giữ gìn và phát huy các giá trị văn hóa truyền thống.</w:t>
      </w:r>
    </w:p>
    <w:p w14:paraId="2833B678" w14:textId="4552D013" w:rsidR="00AF2E27" w:rsidRPr="003271DB" w:rsidRDefault="00AF2E27" w:rsidP="00333D5A">
      <w:pPr>
        <w:spacing w:before="120" w:after="120" w:line="276" w:lineRule="auto"/>
        <w:jc w:val="both"/>
        <w:rPr>
          <w:rFonts w:eastAsia="MS Mincho"/>
          <w:b/>
          <w:bCs/>
          <w:sz w:val="26"/>
          <w:szCs w:val="26"/>
          <w:lang w:val="vi"/>
        </w:rPr>
      </w:pPr>
      <w:bookmarkStart w:id="58" w:name="_Toc182575962"/>
      <w:bookmarkStart w:id="59" w:name="_Toc182576687"/>
      <w:bookmarkStart w:id="60" w:name="_Toc201241334"/>
      <w:bookmarkEnd w:id="55"/>
      <w:bookmarkEnd w:id="56"/>
      <w:bookmarkEnd w:id="57"/>
      <w:r w:rsidRPr="003271DB">
        <w:rPr>
          <w:rFonts w:eastAsia="MS Mincho"/>
          <w:b/>
          <w:bCs/>
          <w:sz w:val="26"/>
          <w:szCs w:val="26"/>
        </w:rPr>
        <w:t>2</w:t>
      </w:r>
      <w:r w:rsidRPr="003271DB">
        <w:rPr>
          <w:rFonts w:eastAsia="MS Mincho"/>
          <w:b/>
          <w:bCs/>
          <w:sz w:val="26"/>
          <w:szCs w:val="26"/>
          <w:lang w:val="vi"/>
        </w:rPr>
        <w:t>.</w:t>
      </w:r>
      <w:r w:rsidR="005327A7" w:rsidRPr="003271DB">
        <w:rPr>
          <w:rFonts w:eastAsia="MS Mincho"/>
          <w:b/>
          <w:bCs/>
          <w:sz w:val="26"/>
          <w:szCs w:val="26"/>
        </w:rPr>
        <w:t>5</w:t>
      </w:r>
      <w:r w:rsidRPr="003271DB">
        <w:rPr>
          <w:rFonts w:eastAsia="MS Mincho"/>
          <w:b/>
          <w:bCs/>
          <w:sz w:val="26"/>
          <w:szCs w:val="26"/>
          <w:lang w:val="vi"/>
        </w:rPr>
        <w:t>. Điều kiện kinh tế - xã hội khu vực nghiên cứu</w:t>
      </w:r>
      <w:bookmarkEnd w:id="58"/>
      <w:bookmarkEnd w:id="59"/>
      <w:bookmarkEnd w:id="60"/>
    </w:p>
    <w:p w14:paraId="62EBED10" w14:textId="04461710" w:rsidR="00AF2E27" w:rsidRPr="003271DB" w:rsidRDefault="00AF2E27" w:rsidP="00333D5A">
      <w:pPr>
        <w:spacing w:before="120" w:after="120" w:line="276" w:lineRule="auto"/>
        <w:rPr>
          <w:rFonts w:eastAsia="MS Mincho"/>
          <w:b/>
          <w:bCs/>
          <w:i/>
          <w:iCs/>
          <w:sz w:val="26"/>
          <w:szCs w:val="26"/>
          <w:lang w:val="vi"/>
        </w:rPr>
      </w:pPr>
      <w:bookmarkStart w:id="61" w:name="_Toc182575963"/>
      <w:bookmarkStart w:id="62" w:name="_Toc201241335"/>
      <w:r w:rsidRPr="003271DB">
        <w:rPr>
          <w:rFonts w:eastAsia="MS Mincho"/>
          <w:b/>
          <w:bCs/>
          <w:i/>
          <w:iCs/>
          <w:sz w:val="26"/>
          <w:szCs w:val="26"/>
        </w:rPr>
        <w:t>2</w:t>
      </w:r>
      <w:r w:rsidRPr="003271DB">
        <w:rPr>
          <w:rFonts w:eastAsia="MS Mincho"/>
          <w:b/>
          <w:bCs/>
          <w:i/>
          <w:iCs/>
          <w:sz w:val="26"/>
          <w:szCs w:val="26"/>
          <w:lang w:val="vi"/>
        </w:rPr>
        <w:t>.</w:t>
      </w:r>
      <w:r w:rsidR="005327A7" w:rsidRPr="003271DB">
        <w:rPr>
          <w:rFonts w:eastAsia="MS Mincho"/>
          <w:b/>
          <w:bCs/>
          <w:i/>
          <w:iCs/>
          <w:sz w:val="26"/>
          <w:szCs w:val="26"/>
        </w:rPr>
        <w:t>5</w:t>
      </w:r>
      <w:r w:rsidRPr="003271DB">
        <w:rPr>
          <w:rFonts w:eastAsia="MS Mincho"/>
          <w:b/>
          <w:bCs/>
          <w:i/>
          <w:iCs/>
          <w:sz w:val="26"/>
          <w:szCs w:val="26"/>
          <w:lang w:val="vi"/>
        </w:rPr>
        <w:t>.1. Điều kiện kinh tế khu vực</w:t>
      </w:r>
      <w:bookmarkEnd w:id="61"/>
      <w:bookmarkEnd w:id="62"/>
    </w:p>
    <w:bookmarkEnd w:id="34"/>
    <w:bookmarkEnd w:id="35"/>
    <w:p w14:paraId="0FF265FE" w14:textId="77777777" w:rsidR="00AF2E27" w:rsidRPr="003271DB" w:rsidRDefault="00AF2E27" w:rsidP="00AF2E27">
      <w:pPr>
        <w:tabs>
          <w:tab w:val="left" w:pos="709"/>
        </w:tabs>
        <w:spacing w:before="120" w:after="120" w:line="276" w:lineRule="auto"/>
        <w:contextualSpacing/>
        <w:jc w:val="both"/>
        <w:rPr>
          <w:b/>
          <w:bCs/>
          <w:sz w:val="26"/>
          <w:szCs w:val="26"/>
        </w:rPr>
      </w:pPr>
      <w:r w:rsidRPr="003271DB">
        <w:rPr>
          <w:b/>
          <w:bCs/>
          <w:sz w:val="26"/>
          <w:szCs w:val="26"/>
        </w:rPr>
        <w:tab/>
        <w:t>a) Kinh tế</w:t>
      </w:r>
    </w:p>
    <w:p w14:paraId="613F7951" w14:textId="77777777" w:rsidR="00AF2E27" w:rsidRPr="003271DB" w:rsidRDefault="00AF2E27" w:rsidP="00AF2E27">
      <w:pPr>
        <w:widowControl w:val="0"/>
        <w:autoSpaceDE w:val="0"/>
        <w:autoSpaceDN w:val="0"/>
        <w:spacing w:before="120" w:after="120" w:line="276" w:lineRule="auto"/>
        <w:ind w:right="49" w:firstLine="719"/>
        <w:jc w:val="both"/>
        <w:rPr>
          <w:sz w:val="26"/>
          <w:szCs w:val="26"/>
        </w:rPr>
      </w:pPr>
      <w:bookmarkStart w:id="63" w:name="_Toc200552057"/>
      <w:bookmarkStart w:id="64" w:name="_Toc204691045"/>
      <w:r w:rsidRPr="003271DB">
        <w:rPr>
          <w:sz w:val="26"/>
          <w:szCs w:val="26"/>
          <w:shd w:val="clear" w:color="auto" w:fill="FFFFFF"/>
        </w:rPr>
        <w:t>Giá trị sản xuất ngành nông, lâm nghiệp, thủy sản đạt 948 tỉ đồng, bằng 100,2% kế hoạch và tăng 04% so với cùng kỳ. Tổng diện tích gieo trồng đạt 10.776 ha, vượt 1,32% kế hoạch và tăng 1,6% so với cùng kỳ; tổng sản lượng lương thực có hạt đạt 36.295 tấn, vượt 6,75% kế hoạch; tích tụ, tập trung đất đai được 300 ha, bằng 100% kế hoạch; trồng rừng tập trung đạt 1.709 ha, vượt 13,93% kế hoạch; diện tích rừng được cấp chứng chỉ FSC trên địa bàn đạt 4.794,2 ha. Chương trình xây dựng nông thôn mới (NTM) và sản phẩm OCOP được quan tâm; đến nay, toàn huyện có 07 xã đạt chuẩn NTM và 14 sản phẩm OCOP.</w:t>
      </w:r>
    </w:p>
    <w:p w14:paraId="5B1E1388" w14:textId="77777777" w:rsidR="00AF2E27" w:rsidRPr="003271DB" w:rsidRDefault="00AF2E27" w:rsidP="00AF2E27">
      <w:pPr>
        <w:widowControl w:val="0"/>
        <w:autoSpaceDE w:val="0"/>
        <w:autoSpaceDN w:val="0"/>
        <w:spacing w:before="120" w:after="120" w:line="276" w:lineRule="auto"/>
        <w:ind w:right="49" w:firstLine="719"/>
        <w:jc w:val="both"/>
        <w:rPr>
          <w:sz w:val="26"/>
          <w:szCs w:val="26"/>
          <w:lang w:val="vi"/>
        </w:rPr>
      </w:pPr>
      <w:r w:rsidRPr="003271DB">
        <w:rPr>
          <w:sz w:val="26"/>
          <w:szCs w:val="26"/>
          <w:lang w:val="vi"/>
        </w:rPr>
        <w:t>Trong những năm gần đây, nền kinh tế trong vùng đã đạt được những thành tựu đáng kể, đời sống nhân dân từng bước nâng cao, các hoạt động kinh tế chính:</w:t>
      </w:r>
    </w:p>
    <w:p w14:paraId="2BE032F5" w14:textId="77777777" w:rsidR="00AF2E27" w:rsidRPr="003271DB" w:rsidRDefault="00AF2E27" w:rsidP="00AF2E27">
      <w:pPr>
        <w:widowControl w:val="0"/>
        <w:autoSpaceDE w:val="0"/>
        <w:autoSpaceDN w:val="0"/>
        <w:spacing w:before="120" w:after="120"/>
        <w:ind w:right="49" w:firstLine="719"/>
        <w:jc w:val="both"/>
        <w:rPr>
          <w:sz w:val="26"/>
          <w:szCs w:val="26"/>
          <w:lang w:val="vi"/>
        </w:rPr>
      </w:pPr>
      <w:r w:rsidRPr="003271DB">
        <w:rPr>
          <w:sz w:val="26"/>
          <w:szCs w:val="26"/>
          <w:lang w:val="vi"/>
        </w:rPr>
        <w:t>+</w:t>
      </w:r>
      <w:r w:rsidRPr="003271DB">
        <w:rPr>
          <w:spacing w:val="36"/>
          <w:sz w:val="26"/>
          <w:szCs w:val="26"/>
          <w:lang w:val="vi"/>
        </w:rPr>
        <w:t xml:space="preserve"> </w:t>
      </w:r>
      <w:r w:rsidRPr="003271DB">
        <w:rPr>
          <w:sz w:val="26"/>
          <w:szCs w:val="26"/>
          <w:lang w:val="vi"/>
        </w:rPr>
        <w:t>Hoạt</w:t>
      </w:r>
      <w:r w:rsidRPr="003271DB">
        <w:rPr>
          <w:spacing w:val="37"/>
          <w:sz w:val="26"/>
          <w:szCs w:val="26"/>
          <w:lang w:val="vi"/>
        </w:rPr>
        <w:t xml:space="preserve"> </w:t>
      </w:r>
      <w:r w:rsidRPr="003271DB">
        <w:rPr>
          <w:sz w:val="26"/>
          <w:szCs w:val="26"/>
          <w:lang w:val="vi"/>
        </w:rPr>
        <w:t>động</w:t>
      </w:r>
      <w:r w:rsidRPr="003271DB">
        <w:rPr>
          <w:spacing w:val="35"/>
          <w:sz w:val="26"/>
          <w:szCs w:val="26"/>
          <w:lang w:val="vi"/>
        </w:rPr>
        <w:t xml:space="preserve"> </w:t>
      </w:r>
      <w:r w:rsidRPr="003271DB">
        <w:rPr>
          <w:sz w:val="26"/>
          <w:szCs w:val="26"/>
          <w:lang w:val="vi"/>
        </w:rPr>
        <w:t>sản</w:t>
      </w:r>
      <w:r w:rsidRPr="003271DB">
        <w:rPr>
          <w:spacing w:val="37"/>
          <w:sz w:val="26"/>
          <w:szCs w:val="26"/>
          <w:lang w:val="vi"/>
        </w:rPr>
        <w:t xml:space="preserve"> </w:t>
      </w:r>
      <w:r w:rsidRPr="003271DB">
        <w:rPr>
          <w:sz w:val="26"/>
          <w:szCs w:val="26"/>
          <w:lang w:val="vi"/>
        </w:rPr>
        <w:t>xuất</w:t>
      </w:r>
      <w:r w:rsidRPr="003271DB">
        <w:rPr>
          <w:spacing w:val="37"/>
          <w:sz w:val="26"/>
          <w:szCs w:val="26"/>
          <w:lang w:val="vi"/>
        </w:rPr>
        <w:t xml:space="preserve"> </w:t>
      </w:r>
      <w:r w:rsidRPr="003271DB">
        <w:rPr>
          <w:sz w:val="26"/>
          <w:szCs w:val="26"/>
          <w:lang w:val="vi"/>
        </w:rPr>
        <w:t>lâm</w:t>
      </w:r>
      <w:r w:rsidRPr="003271DB">
        <w:rPr>
          <w:spacing w:val="32"/>
          <w:sz w:val="26"/>
          <w:szCs w:val="26"/>
          <w:lang w:val="vi"/>
        </w:rPr>
        <w:t xml:space="preserve"> </w:t>
      </w:r>
      <w:r w:rsidRPr="003271DB">
        <w:rPr>
          <w:sz w:val="26"/>
          <w:szCs w:val="26"/>
          <w:lang w:val="vi"/>
        </w:rPr>
        <w:t>nghiệp:</w:t>
      </w:r>
      <w:r w:rsidRPr="003271DB">
        <w:rPr>
          <w:spacing w:val="37"/>
          <w:sz w:val="26"/>
          <w:szCs w:val="26"/>
          <w:lang w:val="vi"/>
        </w:rPr>
        <w:t xml:space="preserve"> </w:t>
      </w:r>
      <w:r w:rsidRPr="003271DB">
        <w:rPr>
          <w:sz w:val="26"/>
          <w:szCs w:val="26"/>
          <w:lang w:val="vi"/>
        </w:rPr>
        <w:t>Bảo</w:t>
      </w:r>
      <w:r w:rsidRPr="003271DB">
        <w:rPr>
          <w:spacing w:val="35"/>
          <w:sz w:val="26"/>
          <w:szCs w:val="26"/>
          <w:lang w:val="vi"/>
        </w:rPr>
        <w:t xml:space="preserve"> </w:t>
      </w:r>
      <w:r w:rsidRPr="003271DB">
        <w:rPr>
          <w:sz w:val="26"/>
          <w:szCs w:val="26"/>
          <w:lang w:val="vi"/>
        </w:rPr>
        <w:t>vệ</w:t>
      </w:r>
      <w:r w:rsidRPr="003271DB">
        <w:rPr>
          <w:spacing w:val="37"/>
          <w:sz w:val="26"/>
          <w:szCs w:val="26"/>
          <w:lang w:val="vi"/>
        </w:rPr>
        <w:t xml:space="preserve"> </w:t>
      </w:r>
      <w:r w:rsidRPr="003271DB">
        <w:rPr>
          <w:sz w:val="26"/>
          <w:szCs w:val="26"/>
          <w:lang w:val="vi"/>
        </w:rPr>
        <w:t>rừng,</w:t>
      </w:r>
      <w:r w:rsidRPr="003271DB">
        <w:rPr>
          <w:spacing w:val="35"/>
          <w:sz w:val="26"/>
          <w:szCs w:val="26"/>
          <w:lang w:val="vi"/>
        </w:rPr>
        <w:t xml:space="preserve"> </w:t>
      </w:r>
      <w:r w:rsidRPr="003271DB">
        <w:rPr>
          <w:sz w:val="26"/>
          <w:szCs w:val="26"/>
          <w:lang w:val="vi"/>
        </w:rPr>
        <w:t>trồng</w:t>
      </w:r>
      <w:r w:rsidRPr="003271DB">
        <w:rPr>
          <w:spacing w:val="37"/>
          <w:sz w:val="26"/>
          <w:szCs w:val="26"/>
          <w:lang w:val="vi"/>
        </w:rPr>
        <w:t xml:space="preserve"> </w:t>
      </w:r>
      <w:r w:rsidRPr="003271DB">
        <w:rPr>
          <w:sz w:val="26"/>
          <w:szCs w:val="26"/>
          <w:lang w:val="vi"/>
        </w:rPr>
        <w:t>rừng,</w:t>
      </w:r>
      <w:r w:rsidRPr="003271DB">
        <w:rPr>
          <w:spacing w:val="33"/>
          <w:sz w:val="26"/>
          <w:szCs w:val="26"/>
          <w:lang w:val="vi"/>
        </w:rPr>
        <w:t xml:space="preserve"> </w:t>
      </w:r>
      <w:r w:rsidRPr="003271DB">
        <w:rPr>
          <w:sz w:val="26"/>
          <w:szCs w:val="26"/>
          <w:lang w:val="vi"/>
        </w:rPr>
        <w:t>khai</w:t>
      </w:r>
      <w:r w:rsidRPr="003271DB">
        <w:rPr>
          <w:spacing w:val="37"/>
          <w:sz w:val="26"/>
          <w:szCs w:val="26"/>
          <w:lang w:val="vi"/>
        </w:rPr>
        <w:t xml:space="preserve"> </w:t>
      </w:r>
      <w:r w:rsidRPr="003271DB">
        <w:rPr>
          <w:sz w:val="26"/>
          <w:szCs w:val="26"/>
          <w:lang w:val="vi"/>
        </w:rPr>
        <w:t>thác</w:t>
      </w:r>
      <w:r w:rsidRPr="003271DB">
        <w:rPr>
          <w:spacing w:val="34"/>
          <w:sz w:val="26"/>
          <w:szCs w:val="26"/>
          <w:lang w:val="vi"/>
        </w:rPr>
        <w:t xml:space="preserve"> </w:t>
      </w:r>
      <w:r w:rsidRPr="003271DB">
        <w:rPr>
          <w:sz w:val="26"/>
          <w:szCs w:val="26"/>
          <w:lang w:val="vi"/>
        </w:rPr>
        <w:t>gỗ rừng trồng và lâm sản ngoài gỗ.</w:t>
      </w:r>
    </w:p>
    <w:p w14:paraId="530F9FB8" w14:textId="77777777" w:rsidR="00AF2E27" w:rsidRPr="003271DB" w:rsidRDefault="00AF2E27" w:rsidP="00AF2E27">
      <w:pPr>
        <w:widowControl w:val="0"/>
        <w:autoSpaceDE w:val="0"/>
        <w:autoSpaceDN w:val="0"/>
        <w:spacing w:before="120" w:after="120" w:line="276" w:lineRule="auto"/>
        <w:ind w:right="49" w:firstLine="719"/>
        <w:jc w:val="both"/>
        <w:rPr>
          <w:sz w:val="26"/>
          <w:szCs w:val="26"/>
          <w:lang w:val="vi"/>
        </w:rPr>
      </w:pPr>
      <w:r w:rsidRPr="003271DB">
        <w:rPr>
          <w:sz w:val="26"/>
          <w:szCs w:val="26"/>
          <w:lang w:val="vi"/>
        </w:rPr>
        <w:t>+ Hoạt động sản xuất nông nghiệp: Thâm canh trồng cây</w:t>
      </w:r>
      <w:r w:rsidRPr="003271DB">
        <w:rPr>
          <w:spacing w:val="-1"/>
          <w:sz w:val="26"/>
          <w:szCs w:val="26"/>
          <w:lang w:val="vi"/>
        </w:rPr>
        <w:t xml:space="preserve"> </w:t>
      </w:r>
      <w:r w:rsidRPr="003271DB">
        <w:rPr>
          <w:sz w:val="26"/>
          <w:szCs w:val="26"/>
          <w:lang w:val="vi"/>
        </w:rPr>
        <w:t>lúa nước, cây mía, cây sắn và cây dược liệu.</w:t>
      </w:r>
    </w:p>
    <w:p w14:paraId="196F30F6" w14:textId="77777777" w:rsidR="00AF2E27" w:rsidRPr="003271DB" w:rsidRDefault="00AF2E27" w:rsidP="00AF2E27">
      <w:pPr>
        <w:widowControl w:val="0"/>
        <w:autoSpaceDE w:val="0"/>
        <w:autoSpaceDN w:val="0"/>
        <w:spacing w:before="120" w:after="120"/>
        <w:ind w:right="49"/>
        <w:jc w:val="both"/>
        <w:rPr>
          <w:sz w:val="26"/>
          <w:szCs w:val="26"/>
          <w:lang w:val="vi"/>
        </w:rPr>
      </w:pPr>
      <w:r w:rsidRPr="003271DB">
        <w:rPr>
          <w:sz w:val="26"/>
          <w:szCs w:val="26"/>
          <w:lang w:val="vi"/>
        </w:rPr>
        <w:t>+</w:t>
      </w:r>
      <w:r w:rsidRPr="003271DB">
        <w:rPr>
          <w:spacing w:val="-1"/>
          <w:sz w:val="26"/>
          <w:szCs w:val="26"/>
          <w:lang w:val="vi"/>
        </w:rPr>
        <w:t xml:space="preserve"> </w:t>
      </w:r>
      <w:r w:rsidRPr="003271DB">
        <w:rPr>
          <w:sz w:val="26"/>
          <w:szCs w:val="26"/>
          <w:lang w:val="vi"/>
        </w:rPr>
        <w:t>Hoạt</w:t>
      </w:r>
      <w:r w:rsidRPr="003271DB">
        <w:rPr>
          <w:spacing w:val="-3"/>
          <w:sz w:val="26"/>
          <w:szCs w:val="26"/>
          <w:lang w:val="vi"/>
        </w:rPr>
        <w:t xml:space="preserve"> </w:t>
      </w:r>
      <w:r w:rsidRPr="003271DB">
        <w:rPr>
          <w:sz w:val="26"/>
          <w:szCs w:val="26"/>
          <w:lang w:val="vi"/>
        </w:rPr>
        <w:t>động chăn</w:t>
      </w:r>
      <w:r w:rsidRPr="003271DB">
        <w:rPr>
          <w:spacing w:val="-3"/>
          <w:sz w:val="26"/>
          <w:szCs w:val="26"/>
          <w:lang w:val="vi"/>
        </w:rPr>
        <w:t xml:space="preserve"> </w:t>
      </w:r>
      <w:r w:rsidRPr="003271DB">
        <w:rPr>
          <w:sz w:val="26"/>
          <w:szCs w:val="26"/>
          <w:lang w:val="vi"/>
        </w:rPr>
        <w:t>nuôi: Trâu,</w:t>
      </w:r>
      <w:r w:rsidRPr="003271DB">
        <w:rPr>
          <w:spacing w:val="-5"/>
          <w:sz w:val="26"/>
          <w:szCs w:val="26"/>
          <w:lang w:val="vi"/>
        </w:rPr>
        <w:t xml:space="preserve"> </w:t>
      </w:r>
      <w:r w:rsidRPr="003271DB">
        <w:rPr>
          <w:sz w:val="26"/>
          <w:szCs w:val="26"/>
          <w:lang w:val="vi"/>
        </w:rPr>
        <w:t>bò,</w:t>
      </w:r>
      <w:r w:rsidRPr="003271DB">
        <w:rPr>
          <w:spacing w:val="-1"/>
          <w:sz w:val="26"/>
          <w:szCs w:val="26"/>
          <w:lang w:val="vi"/>
        </w:rPr>
        <w:t xml:space="preserve"> </w:t>
      </w:r>
      <w:r w:rsidRPr="003271DB">
        <w:rPr>
          <w:sz w:val="26"/>
          <w:szCs w:val="26"/>
          <w:lang w:val="vi"/>
        </w:rPr>
        <w:t>rê,</w:t>
      </w:r>
      <w:r w:rsidRPr="003271DB">
        <w:rPr>
          <w:spacing w:val="-5"/>
          <w:sz w:val="26"/>
          <w:szCs w:val="26"/>
          <w:lang w:val="vi"/>
        </w:rPr>
        <w:t xml:space="preserve"> </w:t>
      </w:r>
      <w:r w:rsidRPr="003271DB">
        <w:rPr>
          <w:sz w:val="26"/>
          <w:szCs w:val="26"/>
          <w:lang w:val="vi"/>
        </w:rPr>
        <w:t>lợn,</w:t>
      </w:r>
      <w:r w:rsidRPr="003271DB">
        <w:rPr>
          <w:spacing w:val="-2"/>
          <w:sz w:val="26"/>
          <w:szCs w:val="26"/>
          <w:lang w:val="vi"/>
        </w:rPr>
        <w:t xml:space="preserve"> </w:t>
      </w:r>
      <w:r w:rsidRPr="003271DB">
        <w:rPr>
          <w:sz w:val="26"/>
          <w:szCs w:val="26"/>
          <w:lang w:val="vi"/>
        </w:rPr>
        <w:t>gà,</w:t>
      </w:r>
      <w:r w:rsidRPr="003271DB">
        <w:rPr>
          <w:spacing w:val="-2"/>
          <w:sz w:val="26"/>
          <w:szCs w:val="26"/>
          <w:lang w:val="vi"/>
        </w:rPr>
        <w:t xml:space="preserve"> </w:t>
      </w:r>
      <w:r w:rsidRPr="003271DB">
        <w:rPr>
          <w:sz w:val="26"/>
          <w:szCs w:val="26"/>
          <w:lang w:val="vi"/>
        </w:rPr>
        <w:t>vịt,</w:t>
      </w:r>
      <w:r w:rsidRPr="003271DB">
        <w:rPr>
          <w:spacing w:val="-2"/>
          <w:sz w:val="26"/>
          <w:szCs w:val="26"/>
          <w:lang w:val="vi"/>
        </w:rPr>
        <w:t xml:space="preserve"> </w:t>
      </w:r>
      <w:r w:rsidRPr="003271DB">
        <w:rPr>
          <w:sz w:val="26"/>
          <w:szCs w:val="26"/>
          <w:lang w:val="vi"/>
        </w:rPr>
        <w:t>cá,</w:t>
      </w:r>
      <w:r w:rsidRPr="003271DB">
        <w:rPr>
          <w:spacing w:val="-1"/>
          <w:sz w:val="26"/>
          <w:szCs w:val="26"/>
          <w:lang w:val="vi"/>
        </w:rPr>
        <w:t xml:space="preserve"> </w:t>
      </w:r>
      <w:r w:rsidRPr="003271DB">
        <w:rPr>
          <w:spacing w:val="-10"/>
          <w:sz w:val="26"/>
          <w:szCs w:val="26"/>
          <w:lang w:val="vi"/>
        </w:rPr>
        <w:t>…</w:t>
      </w:r>
    </w:p>
    <w:p w14:paraId="59B5FC0C" w14:textId="77777777" w:rsidR="00AF2E27" w:rsidRPr="003271DB" w:rsidRDefault="00AF2E27" w:rsidP="00AF2E27">
      <w:pPr>
        <w:widowControl w:val="0"/>
        <w:autoSpaceDE w:val="0"/>
        <w:autoSpaceDN w:val="0"/>
        <w:spacing w:before="120" w:after="120" w:line="276" w:lineRule="auto"/>
        <w:ind w:right="49" w:firstLine="719"/>
        <w:jc w:val="both"/>
        <w:rPr>
          <w:sz w:val="26"/>
          <w:szCs w:val="26"/>
          <w:lang w:val="vi"/>
        </w:rPr>
      </w:pPr>
      <w:r w:rsidRPr="003271DB">
        <w:rPr>
          <w:sz w:val="26"/>
          <w:szCs w:val="26"/>
          <w:lang w:val="vi"/>
        </w:rPr>
        <w:t>+ Hoạt động buôn bán nhỏ: Các cửa hàng tạp hóa phục vụ các mặt hàng nhu yếu phẩm thiết yếu của người dân.</w:t>
      </w:r>
    </w:p>
    <w:p w14:paraId="3593386B" w14:textId="77777777" w:rsidR="00AF2E27" w:rsidRPr="003271DB" w:rsidRDefault="00AF2E27" w:rsidP="00AF2E27">
      <w:pPr>
        <w:widowControl w:val="0"/>
        <w:autoSpaceDE w:val="0"/>
        <w:autoSpaceDN w:val="0"/>
        <w:spacing w:before="120" w:after="120"/>
        <w:ind w:right="49" w:firstLine="719"/>
        <w:jc w:val="both"/>
        <w:rPr>
          <w:sz w:val="26"/>
          <w:szCs w:val="26"/>
          <w:lang w:val="vi"/>
        </w:rPr>
      </w:pPr>
      <w:r w:rsidRPr="003271DB">
        <w:rPr>
          <w:sz w:val="26"/>
          <w:szCs w:val="26"/>
          <w:lang w:val="vi"/>
        </w:rPr>
        <w:t>+</w:t>
      </w:r>
      <w:r w:rsidRPr="003271DB">
        <w:rPr>
          <w:spacing w:val="29"/>
          <w:sz w:val="26"/>
          <w:szCs w:val="26"/>
          <w:lang w:val="vi"/>
        </w:rPr>
        <w:t xml:space="preserve"> </w:t>
      </w:r>
      <w:r w:rsidRPr="003271DB">
        <w:rPr>
          <w:sz w:val="26"/>
          <w:szCs w:val="26"/>
          <w:lang w:val="vi"/>
        </w:rPr>
        <w:t>Hoạt</w:t>
      </w:r>
      <w:r w:rsidRPr="003271DB">
        <w:rPr>
          <w:spacing w:val="30"/>
          <w:sz w:val="26"/>
          <w:szCs w:val="26"/>
          <w:lang w:val="vi"/>
        </w:rPr>
        <w:t xml:space="preserve"> </w:t>
      </w:r>
      <w:r w:rsidRPr="003271DB">
        <w:rPr>
          <w:sz w:val="26"/>
          <w:szCs w:val="26"/>
          <w:lang w:val="vi"/>
        </w:rPr>
        <w:t>động</w:t>
      </w:r>
      <w:r w:rsidRPr="003271DB">
        <w:rPr>
          <w:spacing w:val="30"/>
          <w:sz w:val="26"/>
          <w:szCs w:val="26"/>
          <w:lang w:val="vi"/>
        </w:rPr>
        <w:t xml:space="preserve"> </w:t>
      </w:r>
      <w:r w:rsidRPr="003271DB">
        <w:rPr>
          <w:sz w:val="26"/>
          <w:szCs w:val="26"/>
          <w:lang w:val="vi"/>
        </w:rPr>
        <w:t>công</w:t>
      </w:r>
      <w:r w:rsidRPr="003271DB">
        <w:rPr>
          <w:spacing w:val="30"/>
          <w:sz w:val="26"/>
          <w:szCs w:val="26"/>
          <w:lang w:val="vi"/>
        </w:rPr>
        <w:t xml:space="preserve"> </w:t>
      </w:r>
      <w:r w:rsidRPr="003271DB">
        <w:rPr>
          <w:sz w:val="26"/>
          <w:szCs w:val="26"/>
          <w:lang w:val="vi"/>
        </w:rPr>
        <w:t>nghiệp:</w:t>
      </w:r>
      <w:r w:rsidRPr="003271DB">
        <w:rPr>
          <w:spacing w:val="30"/>
          <w:sz w:val="26"/>
          <w:szCs w:val="26"/>
          <w:lang w:val="vi"/>
        </w:rPr>
        <w:t xml:space="preserve"> </w:t>
      </w:r>
      <w:r w:rsidRPr="003271DB">
        <w:rPr>
          <w:sz w:val="26"/>
          <w:szCs w:val="26"/>
          <w:lang w:val="vi"/>
        </w:rPr>
        <w:t>Một</w:t>
      </w:r>
      <w:r w:rsidRPr="003271DB">
        <w:rPr>
          <w:spacing w:val="27"/>
          <w:sz w:val="26"/>
          <w:szCs w:val="26"/>
          <w:lang w:val="vi"/>
        </w:rPr>
        <w:t xml:space="preserve"> </w:t>
      </w:r>
      <w:r w:rsidRPr="003271DB">
        <w:rPr>
          <w:sz w:val="26"/>
          <w:szCs w:val="26"/>
          <w:lang w:val="vi"/>
        </w:rPr>
        <w:t>bộ</w:t>
      </w:r>
      <w:r w:rsidRPr="003271DB">
        <w:rPr>
          <w:spacing w:val="31"/>
          <w:sz w:val="26"/>
          <w:szCs w:val="26"/>
          <w:lang w:val="vi"/>
        </w:rPr>
        <w:t xml:space="preserve"> </w:t>
      </w:r>
      <w:r w:rsidRPr="003271DB">
        <w:rPr>
          <w:sz w:val="26"/>
          <w:szCs w:val="26"/>
          <w:lang w:val="vi"/>
        </w:rPr>
        <w:t>phận</w:t>
      </w:r>
      <w:r w:rsidRPr="003271DB">
        <w:rPr>
          <w:spacing w:val="30"/>
          <w:sz w:val="26"/>
          <w:szCs w:val="26"/>
          <w:lang w:val="vi"/>
        </w:rPr>
        <w:t xml:space="preserve"> </w:t>
      </w:r>
      <w:r w:rsidRPr="003271DB">
        <w:rPr>
          <w:sz w:val="26"/>
          <w:szCs w:val="26"/>
          <w:lang w:val="vi"/>
        </w:rPr>
        <w:t>dân</w:t>
      </w:r>
      <w:r w:rsidRPr="003271DB">
        <w:rPr>
          <w:spacing w:val="30"/>
          <w:sz w:val="26"/>
          <w:szCs w:val="26"/>
          <w:lang w:val="vi"/>
        </w:rPr>
        <w:t xml:space="preserve"> </w:t>
      </w:r>
      <w:r w:rsidRPr="003271DB">
        <w:rPr>
          <w:sz w:val="26"/>
          <w:szCs w:val="26"/>
          <w:lang w:val="vi"/>
        </w:rPr>
        <w:t>số</w:t>
      </w:r>
      <w:r w:rsidRPr="003271DB">
        <w:rPr>
          <w:spacing w:val="31"/>
          <w:sz w:val="26"/>
          <w:szCs w:val="26"/>
          <w:lang w:val="vi"/>
        </w:rPr>
        <w:t xml:space="preserve"> </w:t>
      </w:r>
      <w:r w:rsidRPr="003271DB">
        <w:rPr>
          <w:sz w:val="26"/>
          <w:szCs w:val="26"/>
          <w:lang w:val="vi"/>
        </w:rPr>
        <w:t>trẻ</w:t>
      </w:r>
      <w:r w:rsidRPr="003271DB">
        <w:rPr>
          <w:spacing w:val="29"/>
          <w:sz w:val="26"/>
          <w:szCs w:val="26"/>
          <w:lang w:val="vi"/>
        </w:rPr>
        <w:t xml:space="preserve"> </w:t>
      </w:r>
      <w:r w:rsidRPr="003271DB">
        <w:rPr>
          <w:sz w:val="26"/>
          <w:szCs w:val="26"/>
          <w:lang w:val="vi"/>
        </w:rPr>
        <w:t>trong</w:t>
      </w:r>
      <w:r w:rsidRPr="003271DB">
        <w:rPr>
          <w:spacing w:val="30"/>
          <w:sz w:val="26"/>
          <w:szCs w:val="26"/>
          <w:lang w:val="vi"/>
        </w:rPr>
        <w:t xml:space="preserve"> </w:t>
      </w:r>
      <w:r w:rsidRPr="003271DB">
        <w:rPr>
          <w:sz w:val="26"/>
          <w:szCs w:val="26"/>
          <w:lang w:val="vi"/>
        </w:rPr>
        <w:t>độ</w:t>
      </w:r>
      <w:r w:rsidRPr="003271DB">
        <w:rPr>
          <w:spacing w:val="31"/>
          <w:sz w:val="26"/>
          <w:szCs w:val="26"/>
          <w:lang w:val="vi"/>
        </w:rPr>
        <w:t xml:space="preserve"> </w:t>
      </w:r>
      <w:r w:rsidRPr="003271DB">
        <w:rPr>
          <w:sz w:val="26"/>
          <w:szCs w:val="26"/>
          <w:lang w:val="vi"/>
        </w:rPr>
        <w:t>tuổi</w:t>
      </w:r>
      <w:r w:rsidRPr="003271DB">
        <w:rPr>
          <w:spacing w:val="30"/>
          <w:sz w:val="26"/>
          <w:szCs w:val="26"/>
          <w:lang w:val="vi"/>
        </w:rPr>
        <w:t xml:space="preserve"> </w:t>
      </w:r>
      <w:r w:rsidRPr="003271DB">
        <w:rPr>
          <w:sz w:val="26"/>
          <w:szCs w:val="26"/>
          <w:lang w:val="vi"/>
        </w:rPr>
        <w:t>lao</w:t>
      </w:r>
      <w:r w:rsidRPr="003271DB">
        <w:rPr>
          <w:spacing w:val="30"/>
          <w:sz w:val="26"/>
          <w:szCs w:val="26"/>
          <w:lang w:val="vi"/>
        </w:rPr>
        <w:t xml:space="preserve"> </w:t>
      </w:r>
      <w:r w:rsidRPr="003271DB">
        <w:rPr>
          <w:sz w:val="26"/>
          <w:szCs w:val="26"/>
          <w:lang w:val="vi"/>
        </w:rPr>
        <w:t>động làm công trong các nhà máy, xưởng sơ chế, chế biến nông sản, may mặc, …</w:t>
      </w:r>
    </w:p>
    <w:p w14:paraId="6BE83576" w14:textId="77777777" w:rsidR="00AF2E27" w:rsidRPr="003271DB" w:rsidRDefault="00AF2E27" w:rsidP="00AF2E27">
      <w:pPr>
        <w:widowControl w:val="0"/>
        <w:autoSpaceDE w:val="0"/>
        <w:autoSpaceDN w:val="0"/>
        <w:spacing w:before="120" w:after="120"/>
        <w:ind w:right="49"/>
        <w:jc w:val="both"/>
        <w:rPr>
          <w:sz w:val="26"/>
          <w:szCs w:val="26"/>
          <w:lang w:val="vi"/>
        </w:rPr>
      </w:pPr>
      <w:r w:rsidRPr="003271DB">
        <w:rPr>
          <w:sz w:val="26"/>
          <w:szCs w:val="26"/>
          <w:lang w:val="vi"/>
        </w:rPr>
        <w:t>-</w:t>
      </w:r>
      <w:r w:rsidRPr="003271DB">
        <w:rPr>
          <w:spacing w:val="-3"/>
          <w:sz w:val="26"/>
          <w:szCs w:val="26"/>
          <w:lang w:val="vi"/>
        </w:rPr>
        <w:t xml:space="preserve"> </w:t>
      </w:r>
      <w:r w:rsidRPr="003271DB">
        <w:rPr>
          <w:sz w:val="26"/>
          <w:szCs w:val="26"/>
          <w:lang w:val="vi"/>
        </w:rPr>
        <w:t>Thu</w:t>
      </w:r>
      <w:r w:rsidRPr="003271DB">
        <w:rPr>
          <w:spacing w:val="-3"/>
          <w:sz w:val="26"/>
          <w:szCs w:val="26"/>
          <w:lang w:val="vi"/>
        </w:rPr>
        <w:t xml:space="preserve"> </w:t>
      </w:r>
      <w:r w:rsidRPr="003271DB">
        <w:rPr>
          <w:sz w:val="26"/>
          <w:szCs w:val="26"/>
          <w:lang w:val="vi"/>
        </w:rPr>
        <w:t>nhập</w:t>
      </w:r>
      <w:r w:rsidRPr="003271DB">
        <w:rPr>
          <w:spacing w:val="-4"/>
          <w:sz w:val="26"/>
          <w:szCs w:val="26"/>
          <w:lang w:val="vi"/>
        </w:rPr>
        <w:t xml:space="preserve"> </w:t>
      </w:r>
      <w:r w:rsidRPr="003271DB">
        <w:rPr>
          <w:sz w:val="26"/>
          <w:szCs w:val="26"/>
          <w:lang w:val="vi"/>
        </w:rPr>
        <w:t>đời</w:t>
      </w:r>
      <w:r w:rsidRPr="003271DB">
        <w:rPr>
          <w:spacing w:val="-4"/>
          <w:sz w:val="26"/>
          <w:szCs w:val="26"/>
          <w:lang w:val="vi"/>
        </w:rPr>
        <w:t xml:space="preserve"> </w:t>
      </w:r>
      <w:r w:rsidRPr="003271DB">
        <w:rPr>
          <w:sz w:val="26"/>
          <w:szCs w:val="26"/>
          <w:lang w:val="vi"/>
        </w:rPr>
        <w:t>sống</w:t>
      </w:r>
      <w:r w:rsidRPr="003271DB">
        <w:rPr>
          <w:spacing w:val="-4"/>
          <w:sz w:val="26"/>
          <w:szCs w:val="26"/>
          <w:lang w:val="vi"/>
        </w:rPr>
        <w:t xml:space="preserve"> </w:t>
      </w:r>
      <w:r w:rsidRPr="003271DB">
        <w:rPr>
          <w:sz w:val="26"/>
          <w:szCs w:val="26"/>
          <w:lang w:val="vi"/>
        </w:rPr>
        <w:t xml:space="preserve">dân </w:t>
      </w:r>
      <w:r w:rsidRPr="003271DB">
        <w:rPr>
          <w:spacing w:val="-5"/>
          <w:sz w:val="26"/>
          <w:szCs w:val="26"/>
          <w:lang w:val="vi"/>
        </w:rPr>
        <w:t>cư</w:t>
      </w:r>
    </w:p>
    <w:p w14:paraId="4657F2D7" w14:textId="77777777" w:rsidR="00AF2E27" w:rsidRPr="003271DB" w:rsidRDefault="00AF2E27" w:rsidP="00AF2E27">
      <w:pPr>
        <w:widowControl w:val="0"/>
        <w:autoSpaceDE w:val="0"/>
        <w:autoSpaceDN w:val="0"/>
        <w:spacing w:before="120" w:after="120" w:line="276" w:lineRule="auto"/>
        <w:ind w:right="49" w:firstLine="719"/>
        <w:jc w:val="both"/>
        <w:rPr>
          <w:sz w:val="26"/>
          <w:szCs w:val="26"/>
          <w:lang w:val="vi"/>
        </w:rPr>
      </w:pPr>
      <w:r w:rsidRPr="003271DB">
        <w:rPr>
          <w:sz w:val="26"/>
          <w:szCs w:val="26"/>
          <w:lang w:val="vi"/>
        </w:rPr>
        <w:t xml:space="preserve">Qua điều tra phỏng vấn các hộ gia đình sống trên địa bàn cho thấy thu nhập của các hộ gia đình chủ yếu thông qua các hoạt động mang lại nguồn chính sau </w:t>
      </w:r>
      <w:r w:rsidRPr="003271DB">
        <w:rPr>
          <w:spacing w:val="-4"/>
          <w:sz w:val="26"/>
          <w:szCs w:val="26"/>
          <w:lang w:val="vi"/>
        </w:rPr>
        <w:t>đây:</w:t>
      </w:r>
    </w:p>
    <w:p w14:paraId="370C0F6D" w14:textId="77777777" w:rsidR="00AF2E27" w:rsidRPr="003271DB" w:rsidRDefault="00AF2E27" w:rsidP="00AF2E27">
      <w:pPr>
        <w:widowControl w:val="0"/>
        <w:tabs>
          <w:tab w:val="left" w:pos="5527"/>
        </w:tabs>
        <w:autoSpaceDE w:val="0"/>
        <w:autoSpaceDN w:val="0"/>
        <w:spacing w:before="120" w:after="120" w:line="276" w:lineRule="auto"/>
        <w:ind w:right="49" w:firstLine="719"/>
        <w:jc w:val="both"/>
        <w:rPr>
          <w:sz w:val="26"/>
          <w:szCs w:val="26"/>
          <w:lang w:val="vi"/>
        </w:rPr>
      </w:pPr>
      <w:r w:rsidRPr="003271DB">
        <w:rPr>
          <w:sz w:val="26"/>
          <w:szCs w:val="26"/>
          <w:lang w:val="vi"/>
        </w:rPr>
        <w:t>+Thu</w:t>
      </w:r>
      <w:r w:rsidRPr="003271DB">
        <w:rPr>
          <w:spacing w:val="-3"/>
          <w:sz w:val="26"/>
          <w:szCs w:val="26"/>
          <w:lang w:val="vi"/>
        </w:rPr>
        <w:t xml:space="preserve"> </w:t>
      </w:r>
      <w:r w:rsidRPr="003271DB">
        <w:rPr>
          <w:sz w:val="26"/>
          <w:szCs w:val="26"/>
          <w:lang w:val="vi"/>
        </w:rPr>
        <w:t>nhập</w:t>
      </w:r>
      <w:r w:rsidRPr="003271DB">
        <w:rPr>
          <w:spacing w:val="-2"/>
          <w:sz w:val="26"/>
          <w:szCs w:val="26"/>
          <w:lang w:val="vi"/>
        </w:rPr>
        <w:t xml:space="preserve"> </w:t>
      </w:r>
      <w:r w:rsidRPr="003271DB">
        <w:rPr>
          <w:sz w:val="26"/>
          <w:szCs w:val="26"/>
          <w:lang w:val="vi"/>
        </w:rPr>
        <w:t>từ</w:t>
      </w:r>
      <w:r w:rsidRPr="003271DB">
        <w:rPr>
          <w:spacing w:val="-3"/>
          <w:sz w:val="26"/>
          <w:szCs w:val="26"/>
          <w:lang w:val="vi"/>
        </w:rPr>
        <w:t xml:space="preserve"> </w:t>
      </w:r>
      <w:r w:rsidRPr="003271DB">
        <w:rPr>
          <w:sz w:val="26"/>
          <w:szCs w:val="26"/>
          <w:lang w:val="vi"/>
        </w:rPr>
        <w:t>các</w:t>
      </w:r>
      <w:r w:rsidRPr="003271DB">
        <w:rPr>
          <w:spacing w:val="-4"/>
          <w:sz w:val="26"/>
          <w:szCs w:val="26"/>
          <w:lang w:val="vi"/>
        </w:rPr>
        <w:t xml:space="preserve"> </w:t>
      </w:r>
      <w:r w:rsidRPr="003271DB">
        <w:rPr>
          <w:sz w:val="26"/>
          <w:szCs w:val="26"/>
          <w:lang w:val="vi"/>
        </w:rPr>
        <w:t>hoạt</w:t>
      </w:r>
      <w:r w:rsidRPr="003271DB">
        <w:rPr>
          <w:spacing w:val="-2"/>
          <w:sz w:val="26"/>
          <w:szCs w:val="26"/>
          <w:lang w:val="vi"/>
        </w:rPr>
        <w:t xml:space="preserve"> </w:t>
      </w:r>
      <w:r w:rsidRPr="003271DB">
        <w:rPr>
          <w:sz w:val="26"/>
          <w:szCs w:val="26"/>
          <w:lang w:val="vi"/>
        </w:rPr>
        <w:t>động</w:t>
      </w:r>
      <w:r w:rsidRPr="003271DB">
        <w:rPr>
          <w:spacing w:val="-2"/>
          <w:sz w:val="26"/>
          <w:szCs w:val="26"/>
          <w:lang w:val="vi"/>
        </w:rPr>
        <w:t xml:space="preserve"> </w:t>
      </w:r>
      <w:r w:rsidRPr="003271DB">
        <w:rPr>
          <w:sz w:val="26"/>
          <w:szCs w:val="26"/>
          <w:lang w:val="vi"/>
        </w:rPr>
        <w:t>bảo</w:t>
      </w:r>
      <w:r w:rsidRPr="003271DB">
        <w:rPr>
          <w:spacing w:val="-2"/>
          <w:sz w:val="26"/>
          <w:szCs w:val="26"/>
          <w:lang w:val="vi"/>
        </w:rPr>
        <w:t xml:space="preserve"> </w:t>
      </w:r>
      <w:r w:rsidRPr="003271DB">
        <w:rPr>
          <w:sz w:val="26"/>
          <w:szCs w:val="26"/>
          <w:lang w:val="vi"/>
        </w:rPr>
        <w:t>vệ</w:t>
      </w:r>
      <w:r w:rsidRPr="003271DB">
        <w:rPr>
          <w:spacing w:val="-2"/>
          <w:sz w:val="26"/>
          <w:szCs w:val="26"/>
          <w:lang w:val="vi"/>
        </w:rPr>
        <w:t xml:space="preserve"> </w:t>
      </w:r>
      <w:r w:rsidRPr="003271DB">
        <w:rPr>
          <w:sz w:val="26"/>
          <w:szCs w:val="26"/>
          <w:lang w:val="vi"/>
        </w:rPr>
        <w:t>rừng,</w:t>
      </w:r>
      <w:r w:rsidRPr="003271DB">
        <w:rPr>
          <w:spacing w:val="-3"/>
          <w:sz w:val="26"/>
          <w:szCs w:val="26"/>
          <w:lang w:val="vi"/>
        </w:rPr>
        <w:t xml:space="preserve"> </w:t>
      </w:r>
      <w:r w:rsidRPr="003271DB">
        <w:rPr>
          <w:sz w:val="26"/>
          <w:szCs w:val="26"/>
          <w:lang w:val="vi"/>
        </w:rPr>
        <w:t>dịch</w:t>
      </w:r>
      <w:r w:rsidRPr="003271DB">
        <w:rPr>
          <w:spacing w:val="-3"/>
          <w:sz w:val="26"/>
          <w:szCs w:val="26"/>
          <w:lang w:val="vi"/>
        </w:rPr>
        <w:t xml:space="preserve"> </w:t>
      </w:r>
      <w:r w:rsidRPr="003271DB">
        <w:rPr>
          <w:sz w:val="26"/>
          <w:szCs w:val="26"/>
          <w:lang w:val="vi"/>
        </w:rPr>
        <w:t>vụ</w:t>
      </w:r>
      <w:r w:rsidRPr="003271DB">
        <w:rPr>
          <w:spacing w:val="-1"/>
          <w:sz w:val="26"/>
          <w:szCs w:val="26"/>
          <w:lang w:val="vi"/>
        </w:rPr>
        <w:t xml:space="preserve"> </w:t>
      </w:r>
      <w:r w:rsidRPr="003271DB">
        <w:rPr>
          <w:sz w:val="26"/>
          <w:szCs w:val="26"/>
          <w:lang w:val="vi"/>
        </w:rPr>
        <w:t>môi</w:t>
      </w:r>
      <w:r w:rsidRPr="003271DB">
        <w:rPr>
          <w:spacing w:val="-2"/>
          <w:sz w:val="26"/>
          <w:szCs w:val="26"/>
          <w:lang w:val="vi"/>
        </w:rPr>
        <w:t xml:space="preserve"> </w:t>
      </w:r>
      <w:r w:rsidRPr="003271DB">
        <w:rPr>
          <w:sz w:val="26"/>
          <w:szCs w:val="26"/>
          <w:lang w:val="vi"/>
        </w:rPr>
        <w:t>trường</w:t>
      </w:r>
      <w:r w:rsidRPr="003271DB">
        <w:rPr>
          <w:spacing w:val="-2"/>
          <w:sz w:val="26"/>
          <w:szCs w:val="26"/>
          <w:lang w:val="vi"/>
        </w:rPr>
        <w:t xml:space="preserve"> </w:t>
      </w:r>
      <w:r w:rsidRPr="003271DB">
        <w:rPr>
          <w:sz w:val="26"/>
          <w:szCs w:val="26"/>
          <w:lang w:val="vi"/>
        </w:rPr>
        <w:t>rừng,</w:t>
      </w:r>
      <w:r w:rsidRPr="003271DB">
        <w:rPr>
          <w:spacing w:val="-3"/>
          <w:sz w:val="26"/>
          <w:szCs w:val="26"/>
          <w:lang w:val="vi"/>
        </w:rPr>
        <w:t xml:space="preserve"> </w:t>
      </w:r>
      <w:r w:rsidRPr="003271DB">
        <w:rPr>
          <w:sz w:val="26"/>
          <w:szCs w:val="26"/>
          <w:lang w:val="vi"/>
        </w:rPr>
        <w:t>sản</w:t>
      </w:r>
      <w:r w:rsidRPr="003271DB">
        <w:rPr>
          <w:spacing w:val="-3"/>
          <w:sz w:val="26"/>
          <w:szCs w:val="26"/>
          <w:lang w:val="vi"/>
        </w:rPr>
        <w:t xml:space="preserve"> </w:t>
      </w:r>
      <w:r w:rsidRPr="003271DB">
        <w:rPr>
          <w:sz w:val="26"/>
          <w:szCs w:val="26"/>
          <w:lang w:val="vi"/>
        </w:rPr>
        <w:t>xuất, khai thác kinh doanh rừng:</w:t>
      </w:r>
      <w:r w:rsidRPr="003271DB">
        <w:rPr>
          <w:sz w:val="26"/>
          <w:szCs w:val="26"/>
        </w:rPr>
        <w:t xml:space="preserve"> </w:t>
      </w:r>
      <w:r w:rsidRPr="003271DB">
        <w:rPr>
          <w:spacing w:val="-2"/>
          <w:sz w:val="26"/>
          <w:szCs w:val="26"/>
          <w:lang w:val="vi"/>
        </w:rPr>
        <w:t>25-35%.</w:t>
      </w:r>
    </w:p>
    <w:p w14:paraId="64B8A2F6" w14:textId="77777777" w:rsidR="00AF2E27" w:rsidRPr="003271DB" w:rsidRDefault="00AF2E27" w:rsidP="00AF2E27">
      <w:pPr>
        <w:widowControl w:val="0"/>
        <w:autoSpaceDE w:val="0"/>
        <w:autoSpaceDN w:val="0"/>
        <w:spacing w:before="120" w:after="120"/>
        <w:ind w:right="49"/>
        <w:jc w:val="both"/>
        <w:rPr>
          <w:sz w:val="26"/>
          <w:szCs w:val="26"/>
          <w:lang w:val="vi"/>
        </w:rPr>
      </w:pPr>
      <w:r w:rsidRPr="003271DB">
        <w:rPr>
          <w:sz w:val="26"/>
          <w:szCs w:val="26"/>
        </w:rPr>
        <w:tab/>
      </w:r>
      <w:r w:rsidRPr="003271DB">
        <w:rPr>
          <w:sz w:val="26"/>
          <w:szCs w:val="26"/>
          <w:lang w:val="vi"/>
        </w:rPr>
        <w:t>+</w:t>
      </w:r>
      <w:r w:rsidRPr="003271DB">
        <w:rPr>
          <w:spacing w:val="-2"/>
          <w:sz w:val="26"/>
          <w:szCs w:val="26"/>
          <w:lang w:val="vi"/>
        </w:rPr>
        <w:t xml:space="preserve"> </w:t>
      </w:r>
      <w:r w:rsidRPr="003271DB">
        <w:rPr>
          <w:sz w:val="26"/>
          <w:szCs w:val="26"/>
          <w:lang w:val="vi"/>
        </w:rPr>
        <w:t>Thu</w:t>
      </w:r>
      <w:r w:rsidRPr="003271DB">
        <w:rPr>
          <w:spacing w:val="-4"/>
          <w:sz w:val="26"/>
          <w:szCs w:val="26"/>
          <w:lang w:val="vi"/>
        </w:rPr>
        <w:t xml:space="preserve"> </w:t>
      </w:r>
      <w:r w:rsidRPr="003271DB">
        <w:rPr>
          <w:sz w:val="26"/>
          <w:szCs w:val="26"/>
          <w:lang w:val="vi"/>
        </w:rPr>
        <w:t>nhập</w:t>
      </w:r>
      <w:r w:rsidRPr="003271DB">
        <w:rPr>
          <w:spacing w:val="-5"/>
          <w:sz w:val="26"/>
          <w:szCs w:val="26"/>
          <w:lang w:val="vi"/>
        </w:rPr>
        <w:t xml:space="preserve"> </w:t>
      </w:r>
      <w:r w:rsidRPr="003271DB">
        <w:rPr>
          <w:sz w:val="26"/>
          <w:szCs w:val="26"/>
          <w:lang w:val="vi"/>
        </w:rPr>
        <w:t>từ</w:t>
      </w:r>
      <w:r w:rsidRPr="003271DB">
        <w:rPr>
          <w:spacing w:val="-3"/>
          <w:sz w:val="26"/>
          <w:szCs w:val="26"/>
          <w:lang w:val="vi"/>
        </w:rPr>
        <w:t xml:space="preserve"> </w:t>
      </w:r>
      <w:r w:rsidRPr="003271DB">
        <w:rPr>
          <w:sz w:val="26"/>
          <w:szCs w:val="26"/>
          <w:lang w:val="vi"/>
        </w:rPr>
        <w:t>sản</w:t>
      </w:r>
      <w:r w:rsidRPr="003271DB">
        <w:rPr>
          <w:spacing w:val="-1"/>
          <w:sz w:val="26"/>
          <w:szCs w:val="26"/>
          <w:lang w:val="vi"/>
        </w:rPr>
        <w:t xml:space="preserve"> </w:t>
      </w:r>
      <w:r w:rsidRPr="003271DB">
        <w:rPr>
          <w:sz w:val="26"/>
          <w:szCs w:val="26"/>
          <w:lang w:val="vi"/>
        </w:rPr>
        <w:t>xuất nông</w:t>
      </w:r>
      <w:r w:rsidRPr="003271DB">
        <w:rPr>
          <w:spacing w:val="-4"/>
          <w:sz w:val="26"/>
          <w:szCs w:val="26"/>
          <w:lang w:val="vi"/>
        </w:rPr>
        <w:t xml:space="preserve"> </w:t>
      </w:r>
      <w:r w:rsidRPr="003271DB">
        <w:rPr>
          <w:spacing w:val="-2"/>
          <w:sz w:val="26"/>
          <w:szCs w:val="26"/>
          <w:lang w:val="vi"/>
        </w:rPr>
        <w:t>nghiệp:</w:t>
      </w:r>
      <w:r w:rsidRPr="003271DB">
        <w:rPr>
          <w:sz w:val="26"/>
          <w:szCs w:val="26"/>
        </w:rPr>
        <w:t xml:space="preserve"> </w:t>
      </w:r>
      <w:r w:rsidRPr="003271DB">
        <w:rPr>
          <w:spacing w:val="-2"/>
          <w:sz w:val="26"/>
          <w:szCs w:val="26"/>
          <w:lang w:val="vi"/>
        </w:rPr>
        <w:t>15-</w:t>
      </w:r>
      <w:r w:rsidRPr="003271DB">
        <w:rPr>
          <w:spacing w:val="-5"/>
          <w:sz w:val="26"/>
          <w:szCs w:val="26"/>
          <w:lang w:val="vi"/>
        </w:rPr>
        <w:t>20%</w:t>
      </w:r>
    </w:p>
    <w:p w14:paraId="1A509375" w14:textId="77777777" w:rsidR="00AF2E27" w:rsidRPr="003271DB" w:rsidRDefault="00AF2E27" w:rsidP="00AF2E27">
      <w:pPr>
        <w:widowControl w:val="0"/>
        <w:autoSpaceDE w:val="0"/>
        <w:autoSpaceDN w:val="0"/>
        <w:spacing w:before="120" w:after="120"/>
        <w:ind w:right="49"/>
        <w:jc w:val="both"/>
        <w:rPr>
          <w:sz w:val="26"/>
          <w:szCs w:val="26"/>
          <w:lang w:val="vi"/>
        </w:rPr>
      </w:pPr>
      <w:r w:rsidRPr="003271DB">
        <w:rPr>
          <w:sz w:val="26"/>
          <w:szCs w:val="26"/>
        </w:rPr>
        <w:tab/>
      </w:r>
      <w:r w:rsidRPr="003271DB">
        <w:rPr>
          <w:sz w:val="26"/>
          <w:szCs w:val="26"/>
          <w:lang w:val="vi"/>
        </w:rPr>
        <w:t>+</w:t>
      </w:r>
      <w:r w:rsidRPr="003271DB">
        <w:rPr>
          <w:spacing w:val="-1"/>
          <w:sz w:val="26"/>
          <w:szCs w:val="26"/>
          <w:lang w:val="vi"/>
        </w:rPr>
        <w:t xml:space="preserve"> </w:t>
      </w:r>
      <w:r w:rsidRPr="003271DB">
        <w:rPr>
          <w:sz w:val="26"/>
          <w:szCs w:val="26"/>
          <w:lang w:val="vi"/>
        </w:rPr>
        <w:t>Thu</w:t>
      </w:r>
      <w:r w:rsidRPr="003271DB">
        <w:rPr>
          <w:spacing w:val="-4"/>
          <w:sz w:val="26"/>
          <w:szCs w:val="26"/>
          <w:lang w:val="vi"/>
        </w:rPr>
        <w:t xml:space="preserve"> </w:t>
      </w:r>
      <w:r w:rsidRPr="003271DB">
        <w:rPr>
          <w:sz w:val="26"/>
          <w:szCs w:val="26"/>
          <w:lang w:val="vi"/>
        </w:rPr>
        <w:t>nhập</w:t>
      </w:r>
      <w:r w:rsidRPr="003271DB">
        <w:rPr>
          <w:spacing w:val="-3"/>
          <w:sz w:val="26"/>
          <w:szCs w:val="26"/>
          <w:lang w:val="vi"/>
        </w:rPr>
        <w:t xml:space="preserve"> </w:t>
      </w:r>
      <w:r w:rsidRPr="003271DB">
        <w:rPr>
          <w:sz w:val="26"/>
          <w:szCs w:val="26"/>
          <w:lang w:val="vi"/>
        </w:rPr>
        <w:t>từ</w:t>
      </w:r>
      <w:r w:rsidRPr="003271DB">
        <w:rPr>
          <w:spacing w:val="-3"/>
          <w:sz w:val="26"/>
          <w:szCs w:val="26"/>
          <w:lang w:val="vi"/>
        </w:rPr>
        <w:t xml:space="preserve"> </w:t>
      </w:r>
      <w:r w:rsidRPr="003271DB">
        <w:rPr>
          <w:sz w:val="26"/>
          <w:szCs w:val="26"/>
          <w:lang w:val="vi"/>
        </w:rPr>
        <w:t>chăn</w:t>
      </w:r>
      <w:r w:rsidRPr="003271DB">
        <w:rPr>
          <w:spacing w:val="1"/>
          <w:sz w:val="26"/>
          <w:szCs w:val="26"/>
          <w:lang w:val="vi"/>
        </w:rPr>
        <w:t xml:space="preserve"> </w:t>
      </w:r>
      <w:r w:rsidRPr="003271DB">
        <w:rPr>
          <w:spacing w:val="-2"/>
          <w:sz w:val="26"/>
          <w:szCs w:val="26"/>
          <w:lang w:val="vi"/>
        </w:rPr>
        <w:t>nuôi:</w:t>
      </w:r>
      <w:r w:rsidRPr="003271DB">
        <w:rPr>
          <w:sz w:val="26"/>
          <w:szCs w:val="26"/>
        </w:rPr>
        <w:t xml:space="preserve"> </w:t>
      </w:r>
      <w:r w:rsidRPr="003271DB">
        <w:rPr>
          <w:spacing w:val="-4"/>
          <w:sz w:val="26"/>
          <w:szCs w:val="26"/>
          <w:lang w:val="vi"/>
        </w:rPr>
        <w:t>20%.</w:t>
      </w:r>
    </w:p>
    <w:p w14:paraId="2035AC0C" w14:textId="77777777" w:rsidR="00AF2E27" w:rsidRPr="003271DB" w:rsidRDefault="00AF2E27" w:rsidP="00AF2E27">
      <w:pPr>
        <w:widowControl w:val="0"/>
        <w:autoSpaceDE w:val="0"/>
        <w:autoSpaceDN w:val="0"/>
        <w:spacing w:before="120" w:after="120"/>
        <w:ind w:right="49"/>
        <w:jc w:val="both"/>
        <w:rPr>
          <w:sz w:val="26"/>
          <w:szCs w:val="26"/>
          <w:lang w:val="vi"/>
        </w:rPr>
      </w:pPr>
      <w:r w:rsidRPr="003271DB">
        <w:rPr>
          <w:sz w:val="26"/>
          <w:szCs w:val="26"/>
        </w:rPr>
        <w:tab/>
      </w:r>
      <w:r w:rsidRPr="003271DB">
        <w:rPr>
          <w:sz w:val="26"/>
          <w:szCs w:val="26"/>
          <w:lang w:val="vi"/>
        </w:rPr>
        <w:t>+</w:t>
      </w:r>
      <w:r w:rsidRPr="003271DB">
        <w:rPr>
          <w:spacing w:val="-2"/>
          <w:sz w:val="26"/>
          <w:szCs w:val="26"/>
          <w:lang w:val="vi"/>
        </w:rPr>
        <w:t xml:space="preserve"> </w:t>
      </w:r>
      <w:r w:rsidRPr="003271DB">
        <w:rPr>
          <w:sz w:val="26"/>
          <w:szCs w:val="26"/>
          <w:lang w:val="vi"/>
        </w:rPr>
        <w:t>Thu</w:t>
      </w:r>
      <w:r w:rsidRPr="003271DB">
        <w:rPr>
          <w:spacing w:val="-4"/>
          <w:sz w:val="26"/>
          <w:szCs w:val="26"/>
          <w:lang w:val="vi"/>
        </w:rPr>
        <w:t xml:space="preserve"> </w:t>
      </w:r>
      <w:r w:rsidRPr="003271DB">
        <w:rPr>
          <w:sz w:val="26"/>
          <w:szCs w:val="26"/>
          <w:lang w:val="vi"/>
        </w:rPr>
        <w:t>nhập</w:t>
      </w:r>
      <w:r w:rsidRPr="003271DB">
        <w:rPr>
          <w:spacing w:val="-4"/>
          <w:sz w:val="26"/>
          <w:szCs w:val="26"/>
          <w:lang w:val="vi"/>
        </w:rPr>
        <w:t xml:space="preserve"> </w:t>
      </w:r>
      <w:r w:rsidRPr="003271DB">
        <w:rPr>
          <w:sz w:val="26"/>
          <w:szCs w:val="26"/>
          <w:lang w:val="vi"/>
        </w:rPr>
        <w:t>từ</w:t>
      </w:r>
      <w:r w:rsidRPr="003271DB">
        <w:rPr>
          <w:spacing w:val="-3"/>
          <w:sz w:val="26"/>
          <w:szCs w:val="26"/>
          <w:lang w:val="vi"/>
        </w:rPr>
        <w:t xml:space="preserve"> </w:t>
      </w:r>
      <w:r w:rsidRPr="003271DB">
        <w:rPr>
          <w:sz w:val="26"/>
          <w:szCs w:val="26"/>
          <w:lang w:val="vi"/>
        </w:rPr>
        <w:t xml:space="preserve">buôn bán </w:t>
      </w:r>
      <w:r w:rsidRPr="003271DB">
        <w:rPr>
          <w:spacing w:val="-4"/>
          <w:sz w:val="26"/>
          <w:szCs w:val="26"/>
          <w:lang w:val="vi"/>
        </w:rPr>
        <w:t>nhỏ:</w:t>
      </w:r>
      <w:r w:rsidRPr="003271DB">
        <w:rPr>
          <w:sz w:val="26"/>
          <w:szCs w:val="26"/>
        </w:rPr>
        <w:t xml:space="preserve"> </w:t>
      </w:r>
      <w:r w:rsidRPr="003271DB">
        <w:rPr>
          <w:spacing w:val="-5"/>
          <w:sz w:val="26"/>
          <w:szCs w:val="26"/>
          <w:lang w:val="vi"/>
        </w:rPr>
        <w:t>5%.</w:t>
      </w:r>
    </w:p>
    <w:p w14:paraId="46161935" w14:textId="77777777" w:rsidR="00AF2E27" w:rsidRPr="003271DB" w:rsidRDefault="00AF2E27" w:rsidP="00AF2E27">
      <w:pPr>
        <w:widowControl w:val="0"/>
        <w:autoSpaceDE w:val="0"/>
        <w:autoSpaceDN w:val="0"/>
        <w:spacing w:before="120" w:after="120"/>
        <w:ind w:right="49" w:firstLine="720"/>
        <w:jc w:val="both"/>
        <w:rPr>
          <w:sz w:val="26"/>
          <w:szCs w:val="26"/>
          <w:lang w:val="vi"/>
        </w:rPr>
      </w:pPr>
      <w:r w:rsidRPr="003271DB">
        <w:rPr>
          <w:sz w:val="26"/>
          <w:szCs w:val="26"/>
          <w:lang w:val="vi"/>
        </w:rPr>
        <w:t>+</w:t>
      </w:r>
      <w:r w:rsidRPr="003271DB">
        <w:rPr>
          <w:spacing w:val="-2"/>
          <w:sz w:val="26"/>
          <w:szCs w:val="26"/>
          <w:lang w:val="vi"/>
        </w:rPr>
        <w:t xml:space="preserve"> </w:t>
      </w:r>
      <w:r w:rsidRPr="003271DB">
        <w:rPr>
          <w:sz w:val="26"/>
          <w:szCs w:val="26"/>
          <w:lang w:val="vi"/>
        </w:rPr>
        <w:t>Thu</w:t>
      </w:r>
      <w:r w:rsidRPr="003271DB">
        <w:rPr>
          <w:spacing w:val="-4"/>
          <w:sz w:val="26"/>
          <w:szCs w:val="26"/>
          <w:lang w:val="vi"/>
        </w:rPr>
        <w:t xml:space="preserve"> </w:t>
      </w:r>
      <w:r w:rsidRPr="003271DB">
        <w:rPr>
          <w:sz w:val="26"/>
          <w:szCs w:val="26"/>
          <w:lang w:val="vi"/>
        </w:rPr>
        <w:t>nhập</w:t>
      </w:r>
      <w:r w:rsidRPr="003271DB">
        <w:rPr>
          <w:spacing w:val="-4"/>
          <w:sz w:val="26"/>
          <w:szCs w:val="26"/>
          <w:lang w:val="vi"/>
        </w:rPr>
        <w:t xml:space="preserve"> </w:t>
      </w:r>
      <w:r w:rsidRPr="003271DB">
        <w:rPr>
          <w:sz w:val="26"/>
          <w:szCs w:val="26"/>
          <w:lang w:val="vi"/>
        </w:rPr>
        <w:t>từ</w:t>
      </w:r>
      <w:r w:rsidRPr="003271DB">
        <w:rPr>
          <w:spacing w:val="-4"/>
          <w:sz w:val="26"/>
          <w:szCs w:val="26"/>
          <w:lang w:val="vi"/>
        </w:rPr>
        <w:t xml:space="preserve"> </w:t>
      </w:r>
      <w:r w:rsidRPr="003271DB">
        <w:rPr>
          <w:sz w:val="26"/>
          <w:szCs w:val="26"/>
          <w:lang w:val="vi"/>
        </w:rPr>
        <w:t>làm</w:t>
      </w:r>
      <w:r w:rsidRPr="003271DB">
        <w:rPr>
          <w:spacing w:val="-6"/>
          <w:sz w:val="26"/>
          <w:szCs w:val="26"/>
          <w:lang w:val="vi"/>
        </w:rPr>
        <w:t xml:space="preserve"> </w:t>
      </w:r>
      <w:r w:rsidRPr="003271DB">
        <w:rPr>
          <w:sz w:val="26"/>
          <w:szCs w:val="26"/>
          <w:lang w:val="vi"/>
        </w:rPr>
        <w:t>thuê</w:t>
      </w:r>
      <w:r w:rsidRPr="003271DB">
        <w:rPr>
          <w:spacing w:val="-1"/>
          <w:sz w:val="26"/>
          <w:szCs w:val="26"/>
          <w:lang w:val="vi"/>
        </w:rPr>
        <w:t xml:space="preserve"> </w:t>
      </w:r>
      <w:r w:rsidRPr="003271DB">
        <w:rPr>
          <w:sz w:val="26"/>
          <w:szCs w:val="26"/>
          <w:lang w:val="vi"/>
        </w:rPr>
        <w:t>cho</w:t>
      </w:r>
      <w:r w:rsidRPr="003271DB">
        <w:rPr>
          <w:spacing w:val="-1"/>
          <w:sz w:val="26"/>
          <w:szCs w:val="26"/>
          <w:lang w:val="vi"/>
        </w:rPr>
        <w:t xml:space="preserve"> </w:t>
      </w:r>
      <w:r w:rsidRPr="003271DB">
        <w:rPr>
          <w:sz w:val="26"/>
          <w:szCs w:val="26"/>
          <w:lang w:val="vi"/>
        </w:rPr>
        <w:t>các</w:t>
      </w:r>
      <w:r w:rsidRPr="003271DB">
        <w:rPr>
          <w:spacing w:val="-1"/>
          <w:sz w:val="26"/>
          <w:szCs w:val="26"/>
          <w:lang w:val="vi"/>
        </w:rPr>
        <w:t xml:space="preserve"> </w:t>
      </w:r>
      <w:r w:rsidRPr="003271DB">
        <w:rPr>
          <w:sz w:val="26"/>
          <w:szCs w:val="26"/>
          <w:lang w:val="vi"/>
        </w:rPr>
        <w:t>nhà</w:t>
      </w:r>
      <w:r w:rsidRPr="003271DB">
        <w:rPr>
          <w:spacing w:val="-1"/>
          <w:sz w:val="26"/>
          <w:szCs w:val="26"/>
          <w:lang w:val="vi"/>
        </w:rPr>
        <w:t xml:space="preserve"> </w:t>
      </w:r>
      <w:r w:rsidRPr="003271DB">
        <w:rPr>
          <w:sz w:val="26"/>
          <w:szCs w:val="26"/>
          <w:lang w:val="vi"/>
        </w:rPr>
        <w:t>máy,</w:t>
      </w:r>
      <w:r w:rsidRPr="003271DB">
        <w:rPr>
          <w:spacing w:val="-1"/>
          <w:sz w:val="26"/>
          <w:szCs w:val="26"/>
          <w:lang w:val="vi"/>
        </w:rPr>
        <w:t xml:space="preserve"> </w:t>
      </w:r>
      <w:r w:rsidRPr="003271DB">
        <w:rPr>
          <w:sz w:val="26"/>
          <w:szCs w:val="26"/>
          <w:lang w:val="vi"/>
        </w:rPr>
        <w:t>xí</w:t>
      </w:r>
      <w:r w:rsidRPr="003271DB">
        <w:rPr>
          <w:spacing w:val="-4"/>
          <w:sz w:val="26"/>
          <w:szCs w:val="26"/>
          <w:lang w:val="vi"/>
        </w:rPr>
        <w:t xml:space="preserve"> </w:t>
      </w:r>
      <w:r w:rsidRPr="003271DB">
        <w:rPr>
          <w:sz w:val="26"/>
          <w:szCs w:val="26"/>
          <w:lang w:val="vi"/>
        </w:rPr>
        <w:t>nghiệp:</w:t>
      </w:r>
      <w:r w:rsidRPr="003271DB">
        <w:rPr>
          <w:spacing w:val="68"/>
          <w:sz w:val="26"/>
          <w:szCs w:val="26"/>
        </w:rPr>
        <w:t xml:space="preserve"> </w:t>
      </w:r>
      <w:r w:rsidRPr="003271DB">
        <w:rPr>
          <w:spacing w:val="-4"/>
          <w:sz w:val="26"/>
          <w:szCs w:val="26"/>
          <w:lang w:val="vi"/>
        </w:rPr>
        <w:t>20%.</w:t>
      </w:r>
    </w:p>
    <w:p w14:paraId="58D1DFB8" w14:textId="77777777" w:rsidR="00AF2E27" w:rsidRPr="003271DB" w:rsidRDefault="00AF2E27" w:rsidP="00AF2E27">
      <w:pPr>
        <w:widowControl w:val="0"/>
        <w:autoSpaceDE w:val="0"/>
        <w:autoSpaceDN w:val="0"/>
        <w:spacing w:before="120" w:after="120"/>
        <w:ind w:right="49"/>
        <w:jc w:val="both"/>
        <w:rPr>
          <w:sz w:val="26"/>
          <w:szCs w:val="26"/>
          <w:lang w:val="vi"/>
        </w:rPr>
      </w:pPr>
      <w:r w:rsidRPr="003271DB">
        <w:rPr>
          <w:sz w:val="26"/>
          <w:szCs w:val="26"/>
        </w:rPr>
        <w:tab/>
      </w:r>
      <w:r w:rsidRPr="003271DB">
        <w:rPr>
          <w:sz w:val="26"/>
          <w:szCs w:val="26"/>
          <w:lang w:val="vi"/>
        </w:rPr>
        <w:t>+</w:t>
      </w:r>
      <w:r w:rsidRPr="003271DB">
        <w:rPr>
          <w:spacing w:val="-2"/>
          <w:sz w:val="26"/>
          <w:szCs w:val="26"/>
          <w:lang w:val="vi"/>
        </w:rPr>
        <w:t xml:space="preserve"> </w:t>
      </w:r>
      <w:r w:rsidRPr="003271DB">
        <w:rPr>
          <w:sz w:val="26"/>
          <w:szCs w:val="26"/>
          <w:lang w:val="vi"/>
        </w:rPr>
        <w:t>Thu</w:t>
      </w:r>
      <w:r w:rsidRPr="003271DB">
        <w:rPr>
          <w:spacing w:val="-3"/>
          <w:sz w:val="26"/>
          <w:szCs w:val="26"/>
          <w:lang w:val="vi"/>
        </w:rPr>
        <w:t xml:space="preserve"> </w:t>
      </w:r>
      <w:r w:rsidRPr="003271DB">
        <w:rPr>
          <w:sz w:val="26"/>
          <w:szCs w:val="26"/>
          <w:lang w:val="vi"/>
        </w:rPr>
        <w:t>nhập</w:t>
      </w:r>
      <w:r w:rsidRPr="003271DB">
        <w:rPr>
          <w:spacing w:val="-4"/>
          <w:sz w:val="26"/>
          <w:szCs w:val="26"/>
          <w:lang w:val="vi"/>
        </w:rPr>
        <w:t xml:space="preserve"> </w:t>
      </w:r>
      <w:r w:rsidRPr="003271DB">
        <w:rPr>
          <w:sz w:val="26"/>
          <w:szCs w:val="26"/>
          <w:lang w:val="vi"/>
        </w:rPr>
        <w:t>từ</w:t>
      </w:r>
      <w:r w:rsidRPr="003271DB">
        <w:rPr>
          <w:spacing w:val="-3"/>
          <w:sz w:val="26"/>
          <w:szCs w:val="26"/>
          <w:lang w:val="vi"/>
        </w:rPr>
        <w:t xml:space="preserve"> </w:t>
      </w:r>
      <w:r w:rsidRPr="003271DB">
        <w:rPr>
          <w:sz w:val="26"/>
          <w:szCs w:val="26"/>
          <w:lang w:val="vi"/>
        </w:rPr>
        <w:t>các</w:t>
      </w:r>
      <w:r w:rsidRPr="003271DB">
        <w:rPr>
          <w:spacing w:val="-1"/>
          <w:sz w:val="26"/>
          <w:szCs w:val="26"/>
          <w:lang w:val="vi"/>
        </w:rPr>
        <w:t xml:space="preserve"> </w:t>
      </w:r>
      <w:r w:rsidRPr="003271DB">
        <w:rPr>
          <w:sz w:val="26"/>
          <w:szCs w:val="26"/>
          <w:lang w:val="vi"/>
        </w:rPr>
        <w:t xml:space="preserve">nguồn </w:t>
      </w:r>
      <w:r w:rsidRPr="003271DB">
        <w:rPr>
          <w:spacing w:val="-4"/>
          <w:sz w:val="26"/>
          <w:szCs w:val="26"/>
          <w:lang w:val="vi"/>
        </w:rPr>
        <w:t>khác:</w:t>
      </w:r>
      <w:r w:rsidRPr="003271DB">
        <w:rPr>
          <w:sz w:val="26"/>
          <w:szCs w:val="26"/>
        </w:rPr>
        <w:t xml:space="preserve"> </w:t>
      </w:r>
      <w:r w:rsidRPr="003271DB">
        <w:rPr>
          <w:spacing w:val="-5"/>
          <w:sz w:val="26"/>
          <w:szCs w:val="26"/>
          <w:lang w:val="vi"/>
        </w:rPr>
        <w:t>5%.</w:t>
      </w:r>
    </w:p>
    <w:p w14:paraId="06806B0B" w14:textId="77777777" w:rsidR="00AF2E27" w:rsidRPr="003271DB" w:rsidRDefault="00AF2E27" w:rsidP="00AF2E27">
      <w:pPr>
        <w:widowControl w:val="0"/>
        <w:tabs>
          <w:tab w:val="left" w:pos="1211"/>
        </w:tabs>
        <w:autoSpaceDE w:val="0"/>
        <w:autoSpaceDN w:val="0"/>
        <w:spacing w:before="120" w:after="120" w:line="312" w:lineRule="auto"/>
        <w:ind w:left="721"/>
        <w:jc w:val="both"/>
        <w:outlineLvl w:val="1"/>
        <w:rPr>
          <w:i/>
          <w:iCs/>
          <w:sz w:val="26"/>
          <w:szCs w:val="26"/>
          <w:lang w:val="vi"/>
        </w:rPr>
      </w:pPr>
      <w:bookmarkStart w:id="65" w:name="_Toc212534370"/>
      <w:r w:rsidRPr="003271DB">
        <w:rPr>
          <w:i/>
          <w:iCs/>
          <w:sz w:val="26"/>
          <w:szCs w:val="26"/>
        </w:rPr>
        <w:t xml:space="preserve">b) </w:t>
      </w:r>
      <w:r w:rsidRPr="003271DB">
        <w:rPr>
          <w:i/>
          <w:iCs/>
          <w:sz w:val="26"/>
          <w:szCs w:val="26"/>
          <w:lang w:val="vi"/>
        </w:rPr>
        <w:t>Công</w:t>
      </w:r>
      <w:r w:rsidRPr="003271DB">
        <w:rPr>
          <w:i/>
          <w:iCs/>
          <w:spacing w:val="-2"/>
          <w:sz w:val="26"/>
          <w:szCs w:val="26"/>
          <w:lang w:val="vi"/>
        </w:rPr>
        <w:t xml:space="preserve"> </w:t>
      </w:r>
      <w:r w:rsidRPr="003271DB">
        <w:rPr>
          <w:i/>
          <w:iCs/>
          <w:sz w:val="26"/>
          <w:szCs w:val="26"/>
          <w:lang w:val="vi"/>
        </w:rPr>
        <w:t>nghiệp,</w:t>
      </w:r>
      <w:r w:rsidRPr="003271DB">
        <w:rPr>
          <w:i/>
          <w:iCs/>
          <w:spacing w:val="-3"/>
          <w:sz w:val="26"/>
          <w:szCs w:val="26"/>
          <w:lang w:val="vi"/>
        </w:rPr>
        <w:t xml:space="preserve"> </w:t>
      </w:r>
      <w:r w:rsidRPr="003271DB">
        <w:rPr>
          <w:i/>
          <w:iCs/>
          <w:sz w:val="26"/>
          <w:szCs w:val="26"/>
        </w:rPr>
        <w:t>xây dựng</w:t>
      </w:r>
      <w:r w:rsidRPr="003271DB">
        <w:rPr>
          <w:i/>
          <w:iCs/>
          <w:spacing w:val="-2"/>
          <w:sz w:val="26"/>
          <w:szCs w:val="26"/>
          <w:lang w:val="vi"/>
        </w:rPr>
        <w:t>:</w:t>
      </w:r>
      <w:bookmarkEnd w:id="63"/>
      <w:bookmarkEnd w:id="64"/>
      <w:bookmarkEnd w:id="65"/>
    </w:p>
    <w:p w14:paraId="07972645" w14:textId="77777777" w:rsidR="00AF2E27" w:rsidRPr="003271DB" w:rsidRDefault="00AF2E27" w:rsidP="00AF2E27">
      <w:pPr>
        <w:shd w:val="clear" w:color="auto" w:fill="FFFFFF"/>
        <w:spacing w:before="120" w:after="120" w:line="276" w:lineRule="auto"/>
        <w:ind w:firstLine="720"/>
        <w:jc w:val="both"/>
        <w:rPr>
          <w:sz w:val="26"/>
          <w:szCs w:val="26"/>
        </w:rPr>
      </w:pPr>
      <w:r w:rsidRPr="003271DB">
        <w:rPr>
          <w:sz w:val="26"/>
          <w:szCs w:val="26"/>
        </w:rPr>
        <w:lastRenderedPageBreak/>
        <w:t>Giá trị sản xuất ngành công nghiệp, xây dựng đạt 2.011 tỉ đồng, bằng 100,7% kế hoạch và tăng 07% so với cùng kỳ; doanh thu các nhà máy sản xuất công nghiệp và cụm công nghiệp ước đạt 971,06 tỉ đồng. Giá trị sản xuất ngành dịch vụ đạt 1.290 tỉ đồng, tăng 04% so với cùng kỳ; tổng mức bán lẻ và doanh thu dịch vụ đạt 2.030 tỉ đồng, tăng 13,8% so với cùng kỳ; giá trị xuất khẩu ước đạt 3,2 triệu USD, tăng 19% so với cùng kỳ.</w:t>
      </w:r>
    </w:p>
    <w:p w14:paraId="4CA3CB0E" w14:textId="77777777" w:rsidR="00AF2E27" w:rsidRPr="003271DB" w:rsidRDefault="00AF2E27" w:rsidP="00AF2E27">
      <w:pPr>
        <w:shd w:val="clear" w:color="auto" w:fill="FFFFFF"/>
        <w:spacing w:before="120" w:after="120" w:line="276" w:lineRule="auto"/>
        <w:ind w:firstLine="720"/>
        <w:jc w:val="both"/>
        <w:rPr>
          <w:sz w:val="26"/>
          <w:szCs w:val="26"/>
        </w:rPr>
      </w:pPr>
      <w:r w:rsidRPr="003271DB">
        <w:rPr>
          <w:sz w:val="26"/>
          <w:szCs w:val="26"/>
        </w:rPr>
        <w:t>Thu ngân sách Nhà nước trên địa bàn ước đạt 1.660,6 tỉ đồng, vượt 98,7% dự toán và tăng 21,8% so với cùng kỳ, trong đó: thu ngân sách trên địa bàn ước đạt 111,6 tỉ đồng, bằng 71,2% so với dự toán và bằng 97,2% so với cùng kỳ.</w:t>
      </w:r>
      <w:r w:rsidRPr="003271DB">
        <w:rPr>
          <w:sz w:val="26"/>
          <w:szCs w:val="26"/>
          <w:lang w:val="vi"/>
        </w:rPr>
        <w:t xml:space="preserve"> </w:t>
      </w:r>
    </w:p>
    <w:p w14:paraId="42B1B572" w14:textId="71B17C84" w:rsidR="00AF2E27" w:rsidRPr="003271DB" w:rsidRDefault="00AF2E27" w:rsidP="00AF2E27">
      <w:pPr>
        <w:spacing w:before="60" w:line="360" w:lineRule="exact"/>
        <w:ind w:firstLine="851"/>
        <w:rPr>
          <w:rFonts w:eastAsia="MS Mincho"/>
          <w:b/>
          <w:i/>
          <w:iCs/>
          <w:sz w:val="28"/>
          <w:szCs w:val="26"/>
          <w:lang w:val="af-ZA"/>
        </w:rPr>
      </w:pPr>
      <w:r w:rsidRPr="003271DB">
        <w:rPr>
          <w:rFonts w:eastAsia="MS Mincho"/>
          <w:b/>
          <w:i/>
          <w:iCs/>
          <w:sz w:val="28"/>
          <w:szCs w:val="26"/>
          <w:lang w:val="af-ZA"/>
        </w:rPr>
        <w:t>3.</w:t>
      </w:r>
      <w:r w:rsidR="005327A7" w:rsidRPr="003271DB">
        <w:rPr>
          <w:rFonts w:eastAsia="MS Mincho"/>
          <w:b/>
          <w:i/>
          <w:iCs/>
          <w:sz w:val="28"/>
          <w:szCs w:val="26"/>
          <w:lang w:val="af-ZA"/>
        </w:rPr>
        <w:t>5</w:t>
      </w:r>
      <w:r w:rsidRPr="003271DB">
        <w:rPr>
          <w:rFonts w:eastAsia="MS Mincho"/>
          <w:b/>
          <w:i/>
          <w:iCs/>
          <w:sz w:val="28"/>
          <w:szCs w:val="26"/>
          <w:lang w:val="af-ZA"/>
        </w:rPr>
        <w:t>.2. Điều kiện xã hội khu vực</w:t>
      </w:r>
    </w:p>
    <w:p w14:paraId="368ABCB1" w14:textId="77777777" w:rsidR="00AF2E27" w:rsidRPr="003271DB" w:rsidRDefault="00AF2E27" w:rsidP="00AF2E27">
      <w:pPr>
        <w:widowControl w:val="0"/>
        <w:tabs>
          <w:tab w:val="left" w:pos="1211"/>
        </w:tabs>
        <w:autoSpaceDE w:val="0"/>
        <w:autoSpaceDN w:val="0"/>
        <w:spacing w:before="120" w:after="120" w:line="360" w:lineRule="exact"/>
        <w:ind w:left="1985" w:hanging="1276"/>
        <w:jc w:val="both"/>
        <w:rPr>
          <w:bCs/>
          <w:i/>
          <w:iCs/>
          <w:sz w:val="26"/>
          <w:szCs w:val="26"/>
          <w:lang w:val="vi"/>
        </w:rPr>
      </w:pPr>
      <w:r w:rsidRPr="003271DB">
        <w:rPr>
          <w:bCs/>
          <w:i/>
          <w:iCs/>
          <w:sz w:val="26"/>
          <w:szCs w:val="26"/>
        </w:rPr>
        <w:t xml:space="preserve">a) </w:t>
      </w:r>
      <w:r w:rsidRPr="003271DB">
        <w:rPr>
          <w:bCs/>
          <w:i/>
          <w:iCs/>
          <w:sz w:val="26"/>
          <w:szCs w:val="26"/>
          <w:lang w:val="vi"/>
        </w:rPr>
        <w:t>Giáo dục</w:t>
      </w:r>
      <w:r w:rsidRPr="003271DB">
        <w:rPr>
          <w:bCs/>
          <w:i/>
          <w:iCs/>
          <w:sz w:val="26"/>
          <w:szCs w:val="26"/>
        </w:rPr>
        <w:t xml:space="preserve"> </w:t>
      </w:r>
      <w:r w:rsidRPr="003271DB">
        <w:rPr>
          <w:bCs/>
          <w:i/>
          <w:iCs/>
          <w:sz w:val="26"/>
          <w:szCs w:val="26"/>
          <w:lang w:val="vi"/>
        </w:rPr>
        <w:t xml:space="preserve">- đào </w:t>
      </w:r>
      <w:r w:rsidRPr="003271DB">
        <w:rPr>
          <w:bCs/>
          <w:i/>
          <w:iCs/>
          <w:spacing w:val="-4"/>
          <w:sz w:val="26"/>
          <w:szCs w:val="26"/>
          <w:lang w:val="vi"/>
        </w:rPr>
        <w:t>tạo:</w:t>
      </w:r>
    </w:p>
    <w:p w14:paraId="7C30B052" w14:textId="77777777" w:rsidR="00333D5A" w:rsidRPr="003271DB" w:rsidRDefault="00333D5A" w:rsidP="00333D5A">
      <w:pPr>
        <w:widowControl w:val="0"/>
        <w:tabs>
          <w:tab w:val="left" w:pos="993"/>
        </w:tabs>
        <w:autoSpaceDE w:val="0"/>
        <w:autoSpaceDN w:val="0"/>
        <w:spacing w:before="120" w:line="276" w:lineRule="auto"/>
        <w:ind w:right="49"/>
        <w:jc w:val="both"/>
        <w:rPr>
          <w:sz w:val="26"/>
          <w:szCs w:val="26"/>
        </w:rPr>
      </w:pPr>
      <w:bookmarkStart w:id="66" w:name="_Toc200552061"/>
      <w:bookmarkStart w:id="67" w:name="_Toc204691049"/>
      <w:r w:rsidRPr="003271DB">
        <w:rPr>
          <w:sz w:val="26"/>
          <w:szCs w:val="26"/>
        </w:rPr>
        <w:tab/>
        <w:t xml:space="preserve">- </w:t>
      </w:r>
      <w:r w:rsidR="00AF2E27" w:rsidRPr="003271DB">
        <w:rPr>
          <w:sz w:val="26"/>
          <w:szCs w:val="26"/>
          <w:lang w:val="vi"/>
        </w:rPr>
        <w:t>Giáo dục và đào tạo:</w:t>
      </w:r>
      <w:r w:rsidR="00AF2E27" w:rsidRPr="003271DB">
        <w:rPr>
          <w:sz w:val="26"/>
          <w:szCs w:val="26"/>
        </w:rPr>
        <w:t xml:space="preserve"> </w:t>
      </w:r>
      <w:r w:rsidR="00AF2E27" w:rsidRPr="003271DB">
        <w:rPr>
          <w:sz w:val="26"/>
          <w:szCs w:val="26"/>
          <w:lang w:val="vi"/>
        </w:rPr>
        <w:t>Mạng lưới cơ sở trường học từ khối mầm non đến Trung học đã được xây dựng trên khắp địa bàn các xã, đội ng</w:t>
      </w:r>
      <w:r w:rsidR="00AF2E27" w:rsidRPr="003271DB">
        <w:rPr>
          <w:sz w:val="26"/>
          <w:szCs w:val="26"/>
        </w:rPr>
        <w:t>ũ</w:t>
      </w:r>
      <w:r w:rsidR="00AF2E27" w:rsidRPr="003271DB">
        <w:rPr>
          <w:sz w:val="26"/>
          <w:szCs w:val="26"/>
          <w:lang w:val="vi"/>
        </w:rPr>
        <w:t xml:space="preserve"> giáo viên đã được</w:t>
      </w:r>
      <w:r w:rsidR="00AF2E27" w:rsidRPr="003271DB">
        <w:rPr>
          <w:spacing w:val="-4"/>
          <w:sz w:val="26"/>
          <w:szCs w:val="26"/>
          <w:lang w:val="vi"/>
        </w:rPr>
        <w:t xml:space="preserve"> </w:t>
      </w:r>
      <w:r w:rsidR="00AF2E27" w:rsidRPr="003271DB">
        <w:rPr>
          <w:sz w:val="26"/>
          <w:szCs w:val="26"/>
          <w:lang w:val="vi"/>
        </w:rPr>
        <w:t>chuẩn</w:t>
      </w:r>
      <w:r w:rsidR="00AF2E27" w:rsidRPr="003271DB">
        <w:rPr>
          <w:spacing w:val="-6"/>
          <w:sz w:val="26"/>
          <w:szCs w:val="26"/>
          <w:lang w:val="vi"/>
        </w:rPr>
        <w:t xml:space="preserve"> </w:t>
      </w:r>
      <w:r w:rsidR="00AF2E27" w:rsidRPr="003271DB">
        <w:rPr>
          <w:sz w:val="26"/>
          <w:szCs w:val="26"/>
          <w:lang w:val="vi"/>
        </w:rPr>
        <w:t>hóa</w:t>
      </w:r>
      <w:r w:rsidR="00AF2E27" w:rsidRPr="003271DB">
        <w:rPr>
          <w:spacing w:val="-6"/>
          <w:sz w:val="26"/>
          <w:szCs w:val="26"/>
          <w:lang w:val="vi"/>
        </w:rPr>
        <w:t xml:space="preserve"> </w:t>
      </w:r>
      <w:r w:rsidR="00AF2E27" w:rsidRPr="003271DB">
        <w:rPr>
          <w:sz w:val="26"/>
          <w:szCs w:val="26"/>
          <w:lang w:val="vi"/>
        </w:rPr>
        <w:t>theo</w:t>
      </w:r>
      <w:r w:rsidR="00AF2E27" w:rsidRPr="003271DB">
        <w:rPr>
          <w:spacing w:val="-6"/>
          <w:sz w:val="26"/>
          <w:szCs w:val="26"/>
          <w:lang w:val="vi"/>
        </w:rPr>
        <w:t xml:space="preserve"> </w:t>
      </w:r>
      <w:r w:rsidR="00AF2E27" w:rsidRPr="003271DB">
        <w:rPr>
          <w:sz w:val="26"/>
          <w:szCs w:val="26"/>
          <w:lang w:val="vi"/>
        </w:rPr>
        <w:t>quy</w:t>
      </w:r>
      <w:r w:rsidR="00AF2E27" w:rsidRPr="003271DB">
        <w:rPr>
          <w:spacing w:val="-7"/>
          <w:sz w:val="26"/>
          <w:szCs w:val="26"/>
          <w:lang w:val="vi"/>
        </w:rPr>
        <w:t xml:space="preserve"> </w:t>
      </w:r>
      <w:r w:rsidR="00AF2E27" w:rsidRPr="003271DB">
        <w:rPr>
          <w:sz w:val="26"/>
          <w:szCs w:val="26"/>
          <w:lang w:val="vi"/>
        </w:rPr>
        <w:t>định</w:t>
      </w:r>
      <w:r w:rsidR="00AF2E27" w:rsidRPr="003271DB">
        <w:rPr>
          <w:spacing w:val="-3"/>
          <w:sz w:val="26"/>
          <w:szCs w:val="26"/>
          <w:lang w:val="vi"/>
        </w:rPr>
        <w:t xml:space="preserve"> </w:t>
      </w:r>
      <w:r w:rsidR="00AF2E27" w:rsidRPr="003271DB">
        <w:rPr>
          <w:sz w:val="26"/>
          <w:szCs w:val="26"/>
          <w:lang w:val="vi"/>
        </w:rPr>
        <w:t>của</w:t>
      </w:r>
      <w:r w:rsidR="00AF2E27" w:rsidRPr="003271DB">
        <w:rPr>
          <w:spacing w:val="-6"/>
          <w:sz w:val="26"/>
          <w:szCs w:val="26"/>
          <w:lang w:val="vi"/>
        </w:rPr>
        <w:t xml:space="preserve"> </w:t>
      </w:r>
      <w:r w:rsidR="00AF2E27" w:rsidRPr="003271DB">
        <w:rPr>
          <w:sz w:val="26"/>
          <w:szCs w:val="26"/>
          <w:lang w:val="vi"/>
        </w:rPr>
        <w:t>ngành</w:t>
      </w:r>
      <w:r w:rsidR="00AF2E27" w:rsidRPr="003271DB">
        <w:rPr>
          <w:spacing w:val="-3"/>
          <w:sz w:val="26"/>
          <w:szCs w:val="26"/>
          <w:lang w:val="vi"/>
        </w:rPr>
        <w:t xml:space="preserve"> </w:t>
      </w:r>
      <w:r w:rsidR="00AF2E27" w:rsidRPr="003271DB">
        <w:rPr>
          <w:sz w:val="26"/>
          <w:szCs w:val="26"/>
          <w:lang w:val="vi"/>
        </w:rPr>
        <w:t>giáo</w:t>
      </w:r>
      <w:r w:rsidR="00AF2E27" w:rsidRPr="003271DB">
        <w:rPr>
          <w:spacing w:val="-6"/>
          <w:sz w:val="26"/>
          <w:szCs w:val="26"/>
          <w:lang w:val="vi"/>
        </w:rPr>
        <w:t xml:space="preserve"> </w:t>
      </w:r>
      <w:r w:rsidR="00AF2E27" w:rsidRPr="003271DB">
        <w:rPr>
          <w:sz w:val="26"/>
          <w:szCs w:val="26"/>
          <w:lang w:val="vi"/>
        </w:rPr>
        <w:t>dục.Tính</w:t>
      </w:r>
      <w:r w:rsidR="00AF2E27" w:rsidRPr="003271DB">
        <w:rPr>
          <w:spacing w:val="-6"/>
          <w:sz w:val="26"/>
          <w:szCs w:val="26"/>
          <w:lang w:val="vi"/>
        </w:rPr>
        <w:t xml:space="preserve"> </w:t>
      </w:r>
      <w:r w:rsidR="00AF2E27" w:rsidRPr="003271DB">
        <w:rPr>
          <w:sz w:val="26"/>
          <w:szCs w:val="26"/>
          <w:lang w:val="vi"/>
        </w:rPr>
        <w:t>đến</w:t>
      </w:r>
      <w:r w:rsidR="00AF2E27" w:rsidRPr="003271DB">
        <w:rPr>
          <w:spacing w:val="-3"/>
          <w:sz w:val="26"/>
          <w:szCs w:val="26"/>
          <w:lang w:val="vi"/>
        </w:rPr>
        <w:t xml:space="preserve"> </w:t>
      </w:r>
      <w:r w:rsidR="00AF2E27" w:rsidRPr="003271DB">
        <w:rPr>
          <w:sz w:val="26"/>
          <w:szCs w:val="26"/>
          <w:lang w:val="vi"/>
        </w:rPr>
        <w:t>năm</w:t>
      </w:r>
      <w:r w:rsidR="00AF2E27" w:rsidRPr="003271DB">
        <w:rPr>
          <w:spacing w:val="-7"/>
          <w:sz w:val="26"/>
          <w:szCs w:val="26"/>
          <w:lang w:val="vi"/>
        </w:rPr>
        <w:t xml:space="preserve"> </w:t>
      </w:r>
      <w:r w:rsidR="00AF2E27" w:rsidRPr="003271DB">
        <w:rPr>
          <w:sz w:val="26"/>
          <w:szCs w:val="26"/>
          <w:lang w:val="vi"/>
        </w:rPr>
        <w:t>2019</w:t>
      </w:r>
      <w:r w:rsidR="00AF2E27" w:rsidRPr="003271DB">
        <w:rPr>
          <w:spacing w:val="40"/>
          <w:sz w:val="26"/>
          <w:szCs w:val="26"/>
          <w:lang w:val="vi"/>
        </w:rPr>
        <w:t xml:space="preserve"> </w:t>
      </w:r>
      <w:r w:rsidR="00AF2E27" w:rsidRPr="003271DB">
        <w:rPr>
          <w:sz w:val="26"/>
          <w:szCs w:val="26"/>
          <w:lang w:val="vi"/>
        </w:rPr>
        <w:t>trên</w:t>
      </w:r>
      <w:r w:rsidR="00AF2E27" w:rsidRPr="003271DB">
        <w:rPr>
          <w:spacing w:val="-3"/>
          <w:sz w:val="26"/>
          <w:szCs w:val="26"/>
          <w:lang w:val="vi"/>
        </w:rPr>
        <w:t xml:space="preserve"> </w:t>
      </w:r>
      <w:r w:rsidR="00AF2E27" w:rsidRPr="003271DB">
        <w:rPr>
          <w:sz w:val="26"/>
          <w:szCs w:val="26"/>
          <w:lang w:val="vi"/>
        </w:rPr>
        <w:t>địa</w:t>
      </w:r>
      <w:r w:rsidR="00AF2E27" w:rsidRPr="003271DB">
        <w:rPr>
          <w:spacing w:val="-4"/>
          <w:sz w:val="26"/>
          <w:szCs w:val="26"/>
          <w:lang w:val="vi"/>
        </w:rPr>
        <w:t xml:space="preserve"> </w:t>
      </w:r>
      <w:r w:rsidR="00AF2E27" w:rsidRPr="003271DB">
        <w:rPr>
          <w:sz w:val="26"/>
          <w:szCs w:val="26"/>
          <w:lang w:val="vi"/>
        </w:rPr>
        <w:t>bàn đã hoàn thành chương trình phổ cập tiểu học. Tỷ lệ học sinh lên lớp đạt 98,7%; tỷ</w:t>
      </w:r>
      <w:r w:rsidR="00AF2E27" w:rsidRPr="003271DB">
        <w:rPr>
          <w:spacing w:val="-3"/>
          <w:sz w:val="26"/>
          <w:szCs w:val="26"/>
          <w:lang w:val="vi"/>
        </w:rPr>
        <w:t xml:space="preserve"> </w:t>
      </w:r>
      <w:r w:rsidR="00AF2E27" w:rsidRPr="003271DB">
        <w:rPr>
          <w:sz w:val="26"/>
          <w:szCs w:val="26"/>
          <w:lang w:val="vi"/>
        </w:rPr>
        <w:t>lệ học sinh</w:t>
      </w:r>
      <w:r w:rsidR="00AF2E27" w:rsidRPr="003271DB">
        <w:rPr>
          <w:spacing w:val="-1"/>
          <w:sz w:val="26"/>
          <w:szCs w:val="26"/>
          <w:lang w:val="vi"/>
        </w:rPr>
        <w:t xml:space="preserve"> </w:t>
      </w:r>
      <w:r w:rsidR="00AF2E27" w:rsidRPr="003271DB">
        <w:rPr>
          <w:sz w:val="26"/>
          <w:szCs w:val="26"/>
          <w:lang w:val="vi"/>
        </w:rPr>
        <w:t>được công nhận</w:t>
      </w:r>
      <w:r w:rsidR="00AF2E27" w:rsidRPr="003271DB">
        <w:rPr>
          <w:spacing w:val="-2"/>
          <w:sz w:val="26"/>
          <w:szCs w:val="26"/>
          <w:lang w:val="vi"/>
        </w:rPr>
        <w:t xml:space="preserve"> </w:t>
      </w:r>
      <w:r w:rsidR="00AF2E27" w:rsidRPr="003271DB">
        <w:rPr>
          <w:sz w:val="26"/>
          <w:szCs w:val="26"/>
          <w:lang w:val="vi"/>
        </w:rPr>
        <w:t>hoàn thành chương trình</w:t>
      </w:r>
      <w:r w:rsidR="00AF2E27" w:rsidRPr="003271DB">
        <w:rPr>
          <w:spacing w:val="-2"/>
          <w:sz w:val="26"/>
          <w:szCs w:val="26"/>
          <w:lang w:val="vi"/>
        </w:rPr>
        <w:t xml:space="preserve"> </w:t>
      </w:r>
      <w:r w:rsidR="00AF2E27" w:rsidRPr="003271DB">
        <w:rPr>
          <w:sz w:val="26"/>
          <w:szCs w:val="26"/>
          <w:lang w:val="vi"/>
        </w:rPr>
        <w:t>tiểu học</w:t>
      </w:r>
      <w:r w:rsidR="00AF2E27" w:rsidRPr="003271DB">
        <w:rPr>
          <w:spacing w:val="-2"/>
          <w:sz w:val="26"/>
          <w:szCs w:val="26"/>
          <w:lang w:val="vi"/>
        </w:rPr>
        <w:t xml:space="preserve"> </w:t>
      </w:r>
      <w:r w:rsidR="00AF2E27" w:rsidRPr="003271DB">
        <w:rPr>
          <w:sz w:val="26"/>
          <w:szCs w:val="26"/>
          <w:lang w:val="vi"/>
        </w:rPr>
        <w:t>đạt</w:t>
      </w:r>
      <w:r w:rsidR="00AF2E27" w:rsidRPr="003271DB">
        <w:rPr>
          <w:spacing w:val="-2"/>
          <w:sz w:val="26"/>
          <w:szCs w:val="26"/>
          <w:lang w:val="vi"/>
        </w:rPr>
        <w:t xml:space="preserve"> </w:t>
      </w:r>
      <w:r w:rsidR="00AF2E27" w:rsidRPr="003271DB">
        <w:rPr>
          <w:sz w:val="26"/>
          <w:szCs w:val="26"/>
          <w:lang w:val="vi"/>
        </w:rPr>
        <w:t>100%; tỷ lệ học sinh được công nhận tốt nghiệp THCS đạt</w:t>
      </w:r>
      <w:r w:rsidR="00AF2E27" w:rsidRPr="003271DB">
        <w:rPr>
          <w:spacing w:val="40"/>
          <w:sz w:val="26"/>
          <w:szCs w:val="26"/>
          <w:lang w:val="vi"/>
        </w:rPr>
        <w:t xml:space="preserve"> </w:t>
      </w:r>
      <w:r w:rsidR="00AF2E27" w:rsidRPr="003271DB">
        <w:rPr>
          <w:sz w:val="26"/>
          <w:szCs w:val="26"/>
          <w:lang w:val="vi"/>
        </w:rPr>
        <w:t>99,7%; Bên cạnh đó, trên địa bàn huyện có 01 Trung tâm GDTX&amp;DN chịu trách nhiệm về giáo dục bổ túc văn hoá và 01 Trung tâm đào tạo nghề cho lao động đáp ứng được nhu cầu đào tạo nghề tại huyện, số lao động được dạy nghề: 8631/39.630 người, đạt 21,78%.</w:t>
      </w:r>
    </w:p>
    <w:p w14:paraId="3B90FB38" w14:textId="77777777" w:rsidR="00333D5A" w:rsidRPr="003271DB" w:rsidRDefault="00333D5A" w:rsidP="00333D5A">
      <w:pPr>
        <w:widowControl w:val="0"/>
        <w:tabs>
          <w:tab w:val="left" w:pos="993"/>
        </w:tabs>
        <w:autoSpaceDE w:val="0"/>
        <w:autoSpaceDN w:val="0"/>
        <w:spacing w:before="120" w:line="276" w:lineRule="auto"/>
        <w:ind w:right="49"/>
        <w:jc w:val="both"/>
        <w:rPr>
          <w:sz w:val="26"/>
          <w:szCs w:val="26"/>
        </w:rPr>
      </w:pPr>
      <w:r w:rsidRPr="003271DB">
        <w:rPr>
          <w:sz w:val="26"/>
          <w:szCs w:val="26"/>
        </w:rPr>
        <w:t xml:space="preserve"> </w:t>
      </w:r>
      <w:r w:rsidRPr="003271DB">
        <w:rPr>
          <w:sz w:val="26"/>
          <w:szCs w:val="26"/>
        </w:rPr>
        <w:tab/>
        <w:t xml:space="preserve">- </w:t>
      </w:r>
      <w:r w:rsidR="00AF2E27" w:rsidRPr="003271DB">
        <w:rPr>
          <w:sz w:val="26"/>
          <w:szCs w:val="26"/>
          <w:lang w:val="vi"/>
        </w:rPr>
        <w:t>Y tế:</w:t>
      </w:r>
      <w:r w:rsidR="00AF2E27" w:rsidRPr="003271DB">
        <w:rPr>
          <w:sz w:val="26"/>
          <w:szCs w:val="26"/>
        </w:rPr>
        <w:t xml:space="preserve"> </w:t>
      </w:r>
      <w:r w:rsidR="00AF2E27" w:rsidRPr="003271DB">
        <w:rPr>
          <w:sz w:val="26"/>
          <w:szCs w:val="26"/>
          <w:lang w:val="vi"/>
        </w:rPr>
        <w:t>Trên địa bàn các xã đều có các Trạm y tế, trung tâm huyện có Bệnh viện đa khoa cấp huyện, có đội ngủ y</w:t>
      </w:r>
      <w:r w:rsidR="00AF2E27" w:rsidRPr="003271DB">
        <w:rPr>
          <w:spacing w:val="-1"/>
          <w:sz w:val="26"/>
          <w:szCs w:val="26"/>
          <w:lang w:val="vi"/>
        </w:rPr>
        <w:t xml:space="preserve"> </w:t>
      </w:r>
      <w:r w:rsidR="00AF2E27" w:rsidRPr="003271DB">
        <w:rPr>
          <w:sz w:val="26"/>
          <w:szCs w:val="26"/>
          <w:lang w:val="vi"/>
        </w:rPr>
        <w:t>bác sỹ, máy móc thiết bị phục vụ tốt nhu cầu khám chữa bệnh cho người dân trên địa bàn.</w:t>
      </w:r>
    </w:p>
    <w:p w14:paraId="35A47688" w14:textId="2C9C3051" w:rsidR="00AF2E27" w:rsidRPr="003271DB" w:rsidRDefault="00333D5A" w:rsidP="00333D5A">
      <w:pPr>
        <w:widowControl w:val="0"/>
        <w:tabs>
          <w:tab w:val="left" w:pos="993"/>
        </w:tabs>
        <w:autoSpaceDE w:val="0"/>
        <w:autoSpaceDN w:val="0"/>
        <w:spacing w:before="120" w:line="276" w:lineRule="auto"/>
        <w:ind w:right="49"/>
        <w:jc w:val="both"/>
        <w:rPr>
          <w:sz w:val="26"/>
          <w:szCs w:val="26"/>
          <w:lang w:val="vi"/>
        </w:rPr>
      </w:pPr>
      <w:r w:rsidRPr="003271DB">
        <w:rPr>
          <w:sz w:val="26"/>
          <w:szCs w:val="26"/>
        </w:rPr>
        <w:tab/>
        <w:t>-</w:t>
      </w:r>
      <w:r w:rsidR="00AF2E27" w:rsidRPr="003271DB">
        <w:rPr>
          <w:sz w:val="26"/>
          <w:szCs w:val="26"/>
        </w:rPr>
        <w:t xml:space="preserve"> </w:t>
      </w:r>
      <w:r w:rsidR="00AF2E27" w:rsidRPr="003271DB">
        <w:rPr>
          <w:sz w:val="26"/>
          <w:szCs w:val="26"/>
          <w:lang w:val="vi"/>
        </w:rPr>
        <w:t>Văn hóa:Trên địa bàn huyện có 04 trạm phát lại truyền hình, tỷ lệ dân số được xem truyền hình đạt 90%; trang thiết bị của các trạm thu phát lại truyền hình còn</w:t>
      </w:r>
      <w:r w:rsidR="00AF2E27" w:rsidRPr="003271DB">
        <w:rPr>
          <w:spacing w:val="-2"/>
          <w:sz w:val="26"/>
          <w:szCs w:val="26"/>
          <w:lang w:val="vi"/>
        </w:rPr>
        <w:t xml:space="preserve"> </w:t>
      </w:r>
      <w:r w:rsidR="00AF2E27" w:rsidRPr="003271DB">
        <w:rPr>
          <w:sz w:val="26"/>
          <w:szCs w:val="26"/>
          <w:lang w:val="vi"/>
        </w:rPr>
        <w:t>thiếu,</w:t>
      </w:r>
      <w:r w:rsidR="00AF2E27" w:rsidRPr="003271DB">
        <w:rPr>
          <w:spacing w:val="-5"/>
          <w:sz w:val="26"/>
          <w:szCs w:val="26"/>
          <w:lang w:val="vi"/>
        </w:rPr>
        <w:t xml:space="preserve"> </w:t>
      </w:r>
      <w:r w:rsidR="00AF2E27" w:rsidRPr="003271DB">
        <w:rPr>
          <w:sz w:val="26"/>
          <w:szCs w:val="26"/>
          <w:lang w:val="vi"/>
        </w:rPr>
        <w:t>công</w:t>
      </w:r>
      <w:r w:rsidR="00AF2E27" w:rsidRPr="003271DB">
        <w:rPr>
          <w:spacing w:val="-2"/>
          <w:sz w:val="26"/>
          <w:szCs w:val="26"/>
          <w:lang w:val="vi"/>
        </w:rPr>
        <w:t xml:space="preserve"> </w:t>
      </w:r>
      <w:r w:rsidR="00AF2E27" w:rsidRPr="003271DB">
        <w:rPr>
          <w:sz w:val="26"/>
          <w:szCs w:val="26"/>
          <w:lang w:val="vi"/>
        </w:rPr>
        <w:t>suất</w:t>
      </w:r>
      <w:r w:rsidR="00AF2E27" w:rsidRPr="003271DB">
        <w:rPr>
          <w:spacing w:val="-3"/>
          <w:sz w:val="26"/>
          <w:szCs w:val="26"/>
          <w:lang w:val="vi"/>
        </w:rPr>
        <w:t xml:space="preserve"> </w:t>
      </w:r>
      <w:r w:rsidR="00AF2E27" w:rsidRPr="003271DB">
        <w:rPr>
          <w:sz w:val="26"/>
          <w:szCs w:val="26"/>
          <w:lang w:val="vi"/>
        </w:rPr>
        <w:t>nhỏ</w:t>
      </w:r>
      <w:r w:rsidR="00AF2E27" w:rsidRPr="003271DB">
        <w:rPr>
          <w:spacing w:val="-4"/>
          <w:sz w:val="26"/>
          <w:szCs w:val="26"/>
          <w:lang w:val="vi"/>
        </w:rPr>
        <w:t xml:space="preserve"> </w:t>
      </w:r>
      <w:r w:rsidR="00AF2E27" w:rsidRPr="003271DB">
        <w:rPr>
          <w:sz w:val="26"/>
          <w:szCs w:val="26"/>
          <w:lang w:val="vi"/>
        </w:rPr>
        <w:t>chỉ</w:t>
      </w:r>
      <w:r w:rsidR="00AF2E27" w:rsidRPr="003271DB">
        <w:rPr>
          <w:spacing w:val="-4"/>
          <w:sz w:val="26"/>
          <w:szCs w:val="26"/>
          <w:lang w:val="vi"/>
        </w:rPr>
        <w:t xml:space="preserve"> </w:t>
      </w:r>
      <w:r w:rsidR="00AF2E27" w:rsidRPr="003271DB">
        <w:rPr>
          <w:sz w:val="26"/>
          <w:szCs w:val="26"/>
          <w:lang w:val="vi"/>
        </w:rPr>
        <w:t>thu,</w:t>
      </w:r>
      <w:r w:rsidR="00AF2E27" w:rsidRPr="003271DB">
        <w:rPr>
          <w:spacing w:val="-5"/>
          <w:sz w:val="26"/>
          <w:szCs w:val="26"/>
          <w:lang w:val="vi"/>
        </w:rPr>
        <w:t xml:space="preserve"> </w:t>
      </w:r>
      <w:r w:rsidR="00AF2E27" w:rsidRPr="003271DB">
        <w:rPr>
          <w:sz w:val="26"/>
          <w:szCs w:val="26"/>
          <w:lang w:val="vi"/>
        </w:rPr>
        <w:t>phát</w:t>
      </w:r>
      <w:r w:rsidR="00AF2E27" w:rsidRPr="003271DB">
        <w:rPr>
          <w:spacing w:val="-3"/>
          <w:sz w:val="26"/>
          <w:szCs w:val="26"/>
          <w:lang w:val="vi"/>
        </w:rPr>
        <w:t xml:space="preserve"> </w:t>
      </w:r>
      <w:r w:rsidR="00AF2E27" w:rsidRPr="003271DB">
        <w:rPr>
          <w:sz w:val="26"/>
          <w:szCs w:val="26"/>
          <w:lang w:val="vi"/>
        </w:rPr>
        <w:t>được</w:t>
      </w:r>
      <w:r w:rsidR="00AF2E27" w:rsidRPr="003271DB">
        <w:rPr>
          <w:spacing w:val="-7"/>
          <w:sz w:val="26"/>
          <w:szCs w:val="26"/>
          <w:lang w:val="vi"/>
        </w:rPr>
        <w:t xml:space="preserve"> </w:t>
      </w:r>
      <w:r w:rsidR="00AF2E27" w:rsidRPr="003271DB">
        <w:rPr>
          <w:sz w:val="26"/>
          <w:szCs w:val="26"/>
          <w:lang w:val="vi"/>
        </w:rPr>
        <w:t>2</w:t>
      </w:r>
      <w:r w:rsidR="00AF2E27" w:rsidRPr="003271DB">
        <w:rPr>
          <w:spacing w:val="-4"/>
          <w:sz w:val="26"/>
          <w:szCs w:val="26"/>
          <w:lang w:val="vi"/>
        </w:rPr>
        <w:t xml:space="preserve"> </w:t>
      </w:r>
      <w:r w:rsidR="00AF2E27" w:rsidRPr="003271DB">
        <w:rPr>
          <w:sz w:val="26"/>
          <w:szCs w:val="26"/>
          <w:lang w:val="vi"/>
        </w:rPr>
        <w:t>kênh</w:t>
      </w:r>
      <w:r w:rsidR="00AF2E27" w:rsidRPr="003271DB">
        <w:rPr>
          <w:spacing w:val="-3"/>
          <w:sz w:val="26"/>
          <w:szCs w:val="26"/>
          <w:lang w:val="vi"/>
        </w:rPr>
        <w:t xml:space="preserve"> </w:t>
      </w:r>
      <w:r w:rsidR="00AF2E27" w:rsidRPr="003271DB">
        <w:rPr>
          <w:sz w:val="26"/>
          <w:szCs w:val="26"/>
          <w:lang w:val="vi"/>
        </w:rPr>
        <w:t>truyền</w:t>
      </w:r>
      <w:r w:rsidR="00AF2E27" w:rsidRPr="003271DB">
        <w:rPr>
          <w:spacing w:val="-2"/>
          <w:sz w:val="26"/>
          <w:szCs w:val="26"/>
          <w:lang w:val="vi"/>
        </w:rPr>
        <w:t xml:space="preserve"> </w:t>
      </w:r>
      <w:r w:rsidR="00AF2E27" w:rsidRPr="003271DB">
        <w:rPr>
          <w:sz w:val="26"/>
          <w:szCs w:val="26"/>
          <w:lang w:val="vi"/>
        </w:rPr>
        <w:t>hình</w:t>
      </w:r>
      <w:r w:rsidR="00AF2E27" w:rsidRPr="003271DB">
        <w:rPr>
          <w:spacing w:val="-2"/>
          <w:sz w:val="26"/>
          <w:szCs w:val="26"/>
          <w:lang w:val="vi"/>
        </w:rPr>
        <w:t xml:space="preserve"> </w:t>
      </w:r>
      <w:r w:rsidR="00AF2E27" w:rsidRPr="003271DB">
        <w:rPr>
          <w:sz w:val="26"/>
          <w:szCs w:val="26"/>
          <w:lang w:val="vi"/>
        </w:rPr>
        <w:t>VTV1</w:t>
      </w:r>
      <w:r w:rsidR="00AF2E27" w:rsidRPr="003271DB">
        <w:rPr>
          <w:spacing w:val="-2"/>
          <w:sz w:val="26"/>
          <w:szCs w:val="26"/>
          <w:lang w:val="vi"/>
        </w:rPr>
        <w:t xml:space="preserve"> </w:t>
      </w:r>
      <w:r w:rsidR="00AF2E27" w:rsidRPr="003271DB">
        <w:rPr>
          <w:sz w:val="26"/>
          <w:szCs w:val="26"/>
          <w:lang w:val="vi"/>
        </w:rPr>
        <w:t>và</w:t>
      </w:r>
      <w:r w:rsidR="00AF2E27" w:rsidRPr="003271DB">
        <w:rPr>
          <w:spacing w:val="-3"/>
          <w:sz w:val="26"/>
          <w:szCs w:val="26"/>
          <w:lang w:val="vi"/>
        </w:rPr>
        <w:t xml:space="preserve"> </w:t>
      </w:r>
      <w:r w:rsidR="00AF2E27" w:rsidRPr="003271DB">
        <w:rPr>
          <w:sz w:val="26"/>
          <w:szCs w:val="26"/>
          <w:lang w:val="vi"/>
        </w:rPr>
        <w:t>VTV3;</w:t>
      </w:r>
      <w:r w:rsidR="00AF2E27" w:rsidRPr="003271DB">
        <w:rPr>
          <w:spacing w:val="-2"/>
          <w:sz w:val="26"/>
          <w:szCs w:val="26"/>
          <w:lang w:val="vi"/>
        </w:rPr>
        <w:t xml:space="preserve"> </w:t>
      </w:r>
      <w:r w:rsidR="00AF2E27" w:rsidRPr="003271DB">
        <w:rPr>
          <w:sz w:val="26"/>
          <w:szCs w:val="26"/>
          <w:lang w:val="vi"/>
        </w:rPr>
        <w:t>có 17/17 số xã, bản có loa phát thanh công cộng, 90% dân số được nghe đài; trên địa bàn có 16.520 gia đình đạt tiêu chuẩn gia đình văn hóa các cấp; 188 đơn vị được công nhận, giữ vững danh hiệu làng văn hóa.</w:t>
      </w:r>
    </w:p>
    <w:p w14:paraId="01640206" w14:textId="77777777" w:rsidR="00AF2E27" w:rsidRPr="003271DB" w:rsidRDefault="00AF2E27" w:rsidP="00AF2E27">
      <w:pPr>
        <w:widowControl w:val="0"/>
        <w:tabs>
          <w:tab w:val="left" w:pos="1211"/>
        </w:tabs>
        <w:autoSpaceDE w:val="0"/>
        <w:autoSpaceDN w:val="0"/>
        <w:spacing w:before="120" w:after="120" w:line="360" w:lineRule="exact"/>
        <w:ind w:left="709"/>
        <w:jc w:val="both"/>
        <w:outlineLvl w:val="1"/>
        <w:rPr>
          <w:i/>
          <w:iCs/>
          <w:spacing w:val="-2"/>
          <w:sz w:val="26"/>
          <w:szCs w:val="26"/>
        </w:rPr>
      </w:pPr>
      <w:bookmarkStart w:id="68" w:name="_Toc212534371"/>
      <w:r w:rsidRPr="003271DB">
        <w:rPr>
          <w:i/>
          <w:iCs/>
          <w:sz w:val="26"/>
          <w:szCs w:val="26"/>
        </w:rPr>
        <w:t xml:space="preserve">b) </w:t>
      </w:r>
      <w:r w:rsidRPr="003271DB">
        <w:rPr>
          <w:i/>
          <w:iCs/>
          <w:sz w:val="26"/>
          <w:szCs w:val="26"/>
          <w:lang w:val="vi"/>
        </w:rPr>
        <w:t>Văn</w:t>
      </w:r>
      <w:r w:rsidRPr="003271DB">
        <w:rPr>
          <w:i/>
          <w:iCs/>
          <w:spacing w:val="-2"/>
          <w:sz w:val="26"/>
          <w:szCs w:val="26"/>
          <w:lang w:val="vi"/>
        </w:rPr>
        <w:t xml:space="preserve"> </w:t>
      </w:r>
      <w:r w:rsidRPr="003271DB">
        <w:rPr>
          <w:i/>
          <w:iCs/>
          <w:sz w:val="26"/>
          <w:szCs w:val="26"/>
          <w:lang w:val="vi"/>
        </w:rPr>
        <w:t>hóa, thông</w:t>
      </w:r>
      <w:r w:rsidRPr="003271DB">
        <w:rPr>
          <w:i/>
          <w:iCs/>
          <w:spacing w:val="-1"/>
          <w:sz w:val="26"/>
          <w:szCs w:val="26"/>
          <w:lang w:val="vi"/>
        </w:rPr>
        <w:t xml:space="preserve"> </w:t>
      </w:r>
      <w:r w:rsidRPr="003271DB">
        <w:rPr>
          <w:i/>
          <w:iCs/>
          <w:sz w:val="26"/>
          <w:szCs w:val="26"/>
          <w:lang w:val="vi"/>
        </w:rPr>
        <w:t>tin, thể</w:t>
      </w:r>
      <w:r w:rsidRPr="003271DB">
        <w:rPr>
          <w:i/>
          <w:iCs/>
          <w:spacing w:val="-1"/>
          <w:sz w:val="26"/>
          <w:szCs w:val="26"/>
          <w:lang w:val="vi"/>
        </w:rPr>
        <w:t xml:space="preserve"> </w:t>
      </w:r>
      <w:r w:rsidRPr="003271DB">
        <w:rPr>
          <w:i/>
          <w:iCs/>
          <w:sz w:val="26"/>
          <w:szCs w:val="26"/>
          <w:lang w:val="vi"/>
        </w:rPr>
        <w:t>thao và</w:t>
      </w:r>
      <w:r w:rsidRPr="003271DB">
        <w:rPr>
          <w:i/>
          <w:iCs/>
          <w:spacing w:val="-1"/>
          <w:sz w:val="26"/>
          <w:szCs w:val="26"/>
          <w:lang w:val="vi"/>
        </w:rPr>
        <w:t xml:space="preserve"> </w:t>
      </w:r>
      <w:r w:rsidRPr="003271DB">
        <w:rPr>
          <w:i/>
          <w:iCs/>
          <w:sz w:val="26"/>
          <w:szCs w:val="26"/>
          <w:lang w:val="vi"/>
        </w:rPr>
        <w:t>du</w:t>
      </w:r>
      <w:r w:rsidRPr="003271DB">
        <w:rPr>
          <w:i/>
          <w:iCs/>
          <w:spacing w:val="-1"/>
          <w:sz w:val="26"/>
          <w:szCs w:val="26"/>
          <w:lang w:val="vi"/>
        </w:rPr>
        <w:t xml:space="preserve"> </w:t>
      </w:r>
      <w:r w:rsidRPr="003271DB">
        <w:rPr>
          <w:i/>
          <w:iCs/>
          <w:spacing w:val="-2"/>
          <w:sz w:val="26"/>
          <w:szCs w:val="26"/>
          <w:lang w:val="vi"/>
        </w:rPr>
        <w:t>lịch:</w:t>
      </w:r>
      <w:bookmarkEnd w:id="66"/>
      <w:bookmarkEnd w:id="67"/>
      <w:bookmarkEnd w:id="68"/>
    </w:p>
    <w:p w14:paraId="74AE3FA6" w14:textId="77777777" w:rsidR="00AF2E27" w:rsidRPr="003271DB" w:rsidRDefault="00AF2E27" w:rsidP="004F374F">
      <w:pPr>
        <w:ind w:firstLine="709"/>
        <w:jc w:val="both"/>
        <w:rPr>
          <w:sz w:val="26"/>
          <w:szCs w:val="26"/>
        </w:rPr>
      </w:pPr>
      <w:r w:rsidRPr="003271DB">
        <w:rPr>
          <w:sz w:val="26"/>
          <w:szCs w:val="26"/>
        </w:rPr>
        <w:t>Thường Xuân có các lễ hội như Nàng Han, Cửa Đạt (Cửa Đặt); lễ hội cơm mới; lễ hội đua thuyền. Nhiều nét đẹp văn hóa truyền thống được đồng bào DTTS gìn giữ thông qua trang phục, ẩm thực, nhà ở, lễ tục... Ở các xã Xuân Lẹ, Vạn Xuân đã thành lập được tổ hợp tác dệt thổ cẩm khôi phục phát huy bản sắc văn hóa dân tộc Thái. Ở bản Mạ (khu phố Thanh Xuân), xã Thường Xuân và bản Vịn, xã Bát Mọt nhờ phát huy tiềm năng, lợi thế đã và đang trở thành điểm du lịch cộng đồng hấp dẫn tại Thường Xuân.</w:t>
      </w:r>
    </w:p>
    <w:p w14:paraId="5BCCA83C" w14:textId="77777777" w:rsidR="00AF2E27" w:rsidRPr="003271DB" w:rsidRDefault="00AF2E27" w:rsidP="00AF2E27">
      <w:pPr>
        <w:shd w:val="clear" w:color="auto" w:fill="FFFFFF"/>
        <w:spacing w:before="120" w:after="120" w:line="276" w:lineRule="auto"/>
        <w:ind w:firstLine="709"/>
        <w:jc w:val="both"/>
        <w:rPr>
          <w:sz w:val="26"/>
          <w:szCs w:val="26"/>
        </w:rPr>
      </w:pPr>
      <w:r w:rsidRPr="003271DB">
        <w:rPr>
          <w:sz w:val="26"/>
          <w:szCs w:val="26"/>
        </w:rPr>
        <w:t xml:space="preserve">Trong đồng bào DTTS, nhiều tấm gương điển hình tiên tiến thường xuyên tuyên truyền, vận động đồng bào gìn giữ phong tục tập quán, truyền thống tốt đẹp của dân tộc mình, tích cực tham gia xây dựng đời sống văn hóa, các hoạt động văn nghệ, thể dục, </w:t>
      </w:r>
      <w:r w:rsidRPr="003271DB">
        <w:rPr>
          <w:sz w:val="26"/>
          <w:szCs w:val="26"/>
        </w:rPr>
        <w:lastRenderedPageBreak/>
        <w:t>thể thao, lễ hội và xây dựng gia đình văn hóa, dòng họ hiếu học... Cụ thể như bà Hà Thị Hòa, dân tộc Thái, Chủ tịch Hội LHPN xã Ngọc Phụng cũ, luôn tích cực vận động hội viên đóng góp, ủng hộ ngày công, tài sản xây dựng các nhà văn hóa thôn; tổ chức hoạt động văn hóa, văn nghệ, thể dục thể thao, thành lập các câu lạc bộ thu hút hội viên tham gia, truyền dạy văn hóa, thể thao truyền thống như hát khặp, ném còn, kéo co...</w:t>
      </w:r>
    </w:p>
    <w:p w14:paraId="555EDE96" w14:textId="77777777" w:rsidR="00AF2E27" w:rsidRPr="003271DB" w:rsidRDefault="00AF2E27" w:rsidP="00AF2E27">
      <w:pPr>
        <w:shd w:val="clear" w:color="auto" w:fill="FFFFFF"/>
        <w:spacing w:before="120" w:after="120" w:line="276" w:lineRule="auto"/>
        <w:ind w:firstLine="709"/>
        <w:jc w:val="both"/>
        <w:rPr>
          <w:sz w:val="26"/>
          <w:szCs w:val="26"/>
        </w:rPr>
      </w:pPr>
      <w:r w:rsidRPr="003271DB">
        <w:rPr>
          <w:sz w:val="26"/>
          <w:szCs w:val="26"/>
        </w:rPr>
        <w:t>Ở xã Xuân Lẹ, chị Vi Thị Luyến, Chủ tịch Hội LHPN xã, luôn tuyên truyền, vận động, hỗ trợ phụ nữ phát triển kinh tế, thành lập tổ hợp tác dệt thổ cẩm xã Xuân Lẹ với mong muốn khôi phục, giữ gìn bản sắc văn hóa của đồng bào dân tộc Thái, phục vụ đời sống người dân trong bản. Tuyên truyền người dân thực hiện mô hình nhóm trồng dâu, nuôi tằm, lấy tơ nhằm chủ động về nguyên liệu để phục vụ cho dệt thổ cẩm, vừa tạo việc làm, tăng thu nhập cho các hộ dân; thực hiện trồng quế, làm vườn ươm quế ở các thôn Liên Sơn, Xuân Sơn, Bọng Nàng.</w:t>
      </w:r>
    </w:p>
    <w:p w14:paraId="338E03B3" w14:textId="77777777" w:rsidR="00AF2E27" w:rsidRPr="003271DB" w:rsidRDefault="00AF2E27" w:rsidP="00AF2E27">
      <w:pPr>
        <w:shd w:val="clear" w:color="auto" w:fill="FFFFFF"/>
        <w:spacing w:before="120" w:after="120" w:line="276" w:lineRule="auto"/>
        <w:ind w:firstLine="709"/>
        <w:jc w:val="both"/>
        <w:rPr>
          <w:sz w:val="26"/>
          <w:szCs w:val="26"/>
        </w:rPr>
      </w:pPr>
      <w:r w:rsidRPr="003271DB">
        <w:rPr>
          <w:sz w:val="26"/>
          <w:szCs w:val="26"/>
        </w:rPr>
        <w:t>Ở bản Mạ (khu phố Thanh Xuân), thị trấn Thường Xuân, gia đình chị Hà Thị Tuyến là một trong những hộ đầu tiên làm du lịch cộng đồng. Bản Mạ có 54 hộ, hơn 300 nhân khẩu, bản mang vẻ đẹp nguyên sơ đậm bản sắc văn hóa của đồng bào dân tộc Thái, bà con gìn giữ nghề truyền thống như thêu, dệt thổ cẩm, đan lát. Hiện, bản có hơn 40 ngôi nhà sàn cổ đang được bảo tồn và gìn giữ. Bản Mạ đã thành lập đội văn nghệ truyền thống chuyên biểu diễn, giới thiệu đến du khách những bài múa hát truyền thống của dân tộc Thái. Những tiềm năng, thế mạnh của bản Mạ góp phần nâng cao đời sống người dân, thúc đẩy sự phát triển kinh tế - xã hội (KT-XH) ở địa phương.</w:t>
      </w:r>
    </w:p>
    <w:p w14:paraId="6A30B062" w14:textId="77777777" w:rsidR="00AF2E27" w:rsidRPr="003271DB" w:rsidRDefault="00AF2E27" w:rsidP="00AF2E27">
      <w:pPr>
        <w:shd w:val="clear" w:color="auto" w:fill="FFFFFF"/>
        <w:spacing w:before="120" w:after="120" w:line="276" w:lineRule="auto"/>
        <w:ind w:firstLine="709"/>
        <w:jc w:val="both"/>
        <w:rPr>
          <w:sz w:val="26"/>
          <w:szCs w:val="26"/>
        </w:rPr>
      </w:pPr>
      <w:r w:rsidRPr="003271DB">
        <w:rPr>
          <w:sz w:val="26"/>
          <w:szCs w:val="26"/>
        </w:rPr>
        <w:t>Những năm qua, Thường Xuân phát huy các lễ hội truyền thống, các di sản văn hóa đã được xếp hạng; bảo tồn các giá trị văn hóa truyền thống tốt đẹp của người Thái, người Mường gắn xây dựng gia đình, cộng đồng, phát triển du lịch; thực hiện tốt hương ước thôn bản, xóa bỏ hủ tục gây tốn kém; xây dựng gia đình văn hóa, thể thao. Đặc biệt, Dự án 6 về Bảo tồn, phát huy giá trị văn hóa truyền thống tốt đẹp của các DTTS gắn với phát triển du lịch thuộc Chương trình mục tiêu quốc gia phát triển KT-XH vùng đồng bào DTTS và miền núi giai đoạn 2021-2030, giai đoạn 1 từ 2021-2025 theo Quyết định 1719/QĐ-TTg ngày 14/10/2021 của Thủ tướng Chính phủ, được triển khai tại huyện Thường Xuân đã và đang góp phần tạo chuyển biến tích cực trong việc bảo tồn, gìn giữ giá trị văn hóa truyền thống.</w:t>
      </w:r>
    </w:p>
    <w:p w14:paraId="0A3E9C4C" w14:textId="77777777" w:rsidR="004F374F" w:rsidRPr="003271DB" w:rsidRDefault="00AF2E27" w:rsidP="004F374F">
      <w:pPr>
        <w:shd w:val="clear" w:color="auto" w:fill="FFFFFF"/>
        <w:spacing w:before="120" w:after="120" w:line="276" w:lineRule="auto"/>
        <w:ind w:firstLine="709"/>
        <w:jc w:val="both"/>
        <w:rPr>
          <w:sz w:val="26"/>
          <w:szCs w:val="26"/>
        </w:rPr>
      </w:pPr>
      <w:r w:rsidRPr="003271DB">
        <w:rPr>
          <w:sz w:val="26"/>
          <w:szCs w:val="26"/>
        </w:rPr>
        <w:t>Đến nay, đời sống văn hóa tinh thần của người dân không ngừng được nâng lên. Năm 2024, đã có 9 nhà văn hóa được đầu tư cải tạo, sửa chữa; số hộ được công nhận gia đình văn hóa đạt 74,2%; số thôn, bản, tổ dân phố được công nhận văn hóa đạt 67,7%, vượt kế hoạch 2,6%; triển khai có hiệu quả các chương trình mục tiêu quốc gia gắn với Đề án Bảo tồn tiếng nói, chữ viết, nghệ thuật trình diễn dân gian và hoạt động lễ hội tiêu biểu của dân tộc Thái thông qua các mô hình, các câu lạc bộ văn hóa truyền thống; hoạt động lễ hội có nhiều chuyển biến tích cực, tạo ấn tượng tốt đẹp đối với du khách thập phương thông qua việc tổ chức lễ hội đền Cửa Đặt, đặc biệt là lễ đón nhận Di sản văn hóa phi vật thể quốc gia (Lễ hội nàng Han).</w:t>
      </w:r>
    </w:p>
    <w:p w14:paraId="2FD7B09B" w14:textId="06B28901" w:rsidR="00AF2E27" w:rsidRPr="003271DB" w:rsidRDefault="00AF2E27" w:rsidP="004F374F">
      <w:pPr>
        <w:shd w:val="clear" w:color="auto" w:fill="FFFFFF"/>
        <w:spacing w:before="120" w:after="120" w:line="276" w:lineRule="auto"/>
        <w:ind w:firstLine="709"/>
        <w:jc w:val="both"/>
        <w:rPr>
          <w:sz w:val="26"/>
          <w:szCs w:val="26"/>
        </w:rPr>
      </w:pPr>
      <w:r w:rsidRPr="003271DB">
        <w:rPr>
          <w:sz w:val="26"/>
          <w:szCs w:val="26"/>
        </w:rPr>
        <w:lastRenderedPageBreak/>
        <w:t>Giai đoạn 2024-2029, huyện Thường Xuân tiếp tục khai thác tiềm năng, lợi thế, phát triển KT-XH nhanh và bền vững; giữ gìn, phát huy bản sắc văn hóa truyền thống tốt đẹp của các DTTS gắn với phát triển du lịch, góp phần thực hiện Đề án phát triển du lịch cộng đồng huyện Thường Xuân đến năm 2025, tầm nhìn đến năm 2030. Phấn đấu, đến năm 2029, trên 50% thôn bản có đội văn hóa, văn nghệ truyền thống hoạt động thường xuyên, chất lượng.</w:t>
      </w:r>
    </w:p>
    <w:p w14:paraId="009F0A39" w14:textId="77777777" w:rsidR="00AF2E27" w:rsidRPr="003271DB" w:rsidRDefault="00AF2E27" w:rsidP="00AF2E27">
      <w:pPr>
        <w:widowControl w:val="0"/>
        <w:tabs>
          <w:tab w:val="left" w:pos="1211"/>
        </w:tabs>
        <w:autoSpaceDE w:val="0"/>
        <w:autoSpaceDN w:val="0"/>
        <w:spacing w:before="120" w:after="120" w:line="360" w:lineRule="exact"/>
        <w:ind w:left="1985" w:hanging="1276"/>
        <w:jc w:val="both"/>
        <w:outlineLvl w:val="1"/>
        <w:rPr>
          <w:i/>
          <w:iCs/>
          <w:sz w:val="26"/>
          <w:szCs w:val="26"/>
          <w:lang w:val="vi"/>
        </w:rPr>
      </w:pPr>
      <w:bookmarkStart w:id="69" w:name="_Toc200552062"/>
      <w:bookmarkStart w:id="70" w:name="_Toc204691050"/>
      <w:bookmarkStart w:id="71" w:name="_Toc212534372"/>
      <w:r w:rsidRPr="003271DB">
        <w:rPr>
          <w:i/>
          <w:iCs/>
          <w:sz w:val="26"/>
          <w:szCs w:val="26"/>
        </w:rPr>
        <w:t xml:space="preserve">c) </w:t>
      </w:r>
      <w:r w:rsidRPr="003271DB">
        <w:rPr>
          <w:i/>
          <w:iCs/>
          <w:sz w:val="26"/>
          <w:szCs w:val="26"/>
          <w:lang w:val="vi"/>
        </w:rPr>
        <w:t>Công</w:t>
      </w:r>
      <w:r w:rsidRPr="003271DB">
        <w:rPr>
          <w:i/>
          <w:iCs/>
          <w:spacing w:val="-1"/>
          <w:sz w:val="26"/>
          <w:szCs w:val="26"/>
          <w:lang w:val="vi"/>
        </w:rPr>
        <w:t xml:space="preserve"> </w:t>
      </w:r>
      <w:r w:rsidRPr="003271DB">
        <w:rPr>
          <w:i/>
          <w:iCs/>
          <w:sz w:val="26"/>
          <w:szCs w:val="26"/>
          <w:lang w:val="vi"/>
        </w:rPr>
        <w:t>tác Dân</w:t>
      </w:r>
      <w:r w:rsidRPr="003271DB">
        <w:rPr>
          <w:i/>
          <w:iCs/>
          <w:spacing w:val="-1"/>
          <w:sz w:val="26"/>
          <w:szCs w:val="26"/>
          <w:lang w:val="vi"/>
        </w:rPr>
        <w:t xml:space="preserve"> </w:t>
      </w:r>
      <w:r w:rsidRPr="003271DB">
        <w:rPr>
          <w:i/>
          <w:iCs/>
          <w:spacing w:val="-5"/>
          <w:sz w:val="26"/>
          <w:szCs w:val="26"/>
          <w:lang w:val="vi"/>
        </w:rPr>
        <w:t>số:</w:t>
      </w:r>
      <w:bookmarkEnd w:id="69"/>
      <w:bookmarkEnd w:id="70"/>
      <w:bookmarkEnd w:id="71"/>
    </w:p>
    <w:p w14:paraId="7057CD00" w14:textId="77777777" w:rsidR="00AF2E27" w:rsidRPr="003271DB" w:rsidRDefault="00AF2E27" w:rsidP="004F374F">
      <w:pPr>
        <w:shd w:val="clear" w:color="auto" w:fill="FFFFFF"/>
        <w:spacing w:before="120" w:after="120" w:line="276" w:lineRule="auto"/>
        <w:ind w:firstLine="709"/>
        <w:jc w:val="both"/>
        <w:rPr>
          <w:sz w:val="26"/>
          <w:szCs w:val="26"/>
        </w:rPr>
      </w:pPr>
      <w:bookmarkStart w:id="72" w:name="_Toc200552063"/>
      <w:bookmarkStart w:id="73" w:name="_Toc204691051"/>
      <w:r w:rsidRPr="003271DB">
        <w:rPr>
          <w:sz w:val="26"/>
          <w:szCs w:val="26"/>
        </w:rPr>
        <w:t>- Toàn huyện có 22.956 hộ với hơn 100.000 người, gồm 3 dân tộc: Thái, Kinh, Mường, trong đó dân tộc kinh chiếm 50,8%; dân tộc Thái chiếm 39%, dân tộc Mường chiếm 10,2%. Những năm qua, đồng bào dân tộc thiểu số (DTTS) huyện Thường Xuân đã và đang gìn giữ các giá trị văn hóa truyền thống, khai thác tiềm năng, lợi thế gắn với phát triển du lịch.</w:t>
      </w:r>
    </w:p>
    <w:bookmarkEnd w:id="72"/>
    <w:bookmarkEnd w:id="73"/>
    <w:p w14:paraId="45A436CF" w14:textId="3985AEF9" w:rsidR="00DC22E1" w:rsidRPr="003271DB" w:rsidRDefault="00DC22E1" w:rsidP="00B72DA0">
      <w:pPr>
        <w:spacing w:after="160" w:line="259" w:lineRule="auto"/>
        <w:ind w:firstLine="851"/>
        <w:rPr>
          <w:lang w:val="af-ZA"/>
        </w:rPr>
      </w:pPr>
      <w:r w:rsidRPr="003271DB">
        <w:rPr>
          <w:lang w:val="af-ZA"/>
        </w:rPr>
        <w:br w:type="page"/>
      </w:r>
    </w:p>
    <w:p w14:paraId="53FBA61A" w14:textId="193F523B" w:rsidR="00A87327" w:rsidRPr="003271DB" w:rsidRDefault="00A87327" w:rsidP="00334F0A">
      <w:pPr>
        <w:pStyle w:val="Heading1"/>
        <w:rPr>
          <w:rFonts w:eastAsia="Arial"/>
          <w:color w:val="auto"/>
          <w:lang w:eastAsia="en-GB"/>
        </w:rPr>
      </w:pPr>
      <w:bookmarkStart w:id="74" w:name="_Toc212534373"/>
      <w:r w:rsidRPr="003271DB">
        <w:rPr>
          <w:rFonts w:eastAsia="Arial"/>
          <w:color w:val="auto"/>
          <w:lang w:eastAsia="en-GB"/>
        </w:rPr>
        <w:lastRenderedPageBreak/>
        <w:t>PHẦN II</w:t>
      </w:r>
      <w:r w:rsidR="000B08A1" w:rsidRPr="003271DB">
        <w:rPr>
          <w:rFonts w:eastAsia="Arial"/>
          <w:color w:val="auto"/>
          <w:lang w:eastAsia="en-GB"/>
        </w:rPr>
        <w:t>I</w:t>
      </w:r>
      <w:bookmarkEnd w:id="74"/>
    </w:p>
    <w:p w14:paraId="47F17FC4" w14:textId="55CCF476" w:rsidR="00990EE9" w:rsidRPr="003271DB" w:rsidRDefault="00A87327" w:rsidP="00B72DA0">
      <w:pPr>
        <w:pStyle w:val="Heading1"/>
        <w:ind w:firstLine="851"/>
        <w:rPr>
          <w:rFonts w:eastAsia="Arial"/>
          <w:color w:val="auto"/>
          <w:lang w:eastAsia="en-GB"/>
        </w:rPr>
      </w:pPr>
      <w:bookmarkStart w:id="75" w:name="_Toc212534374"/>
      <w:r w:rsidRPr="003271DB">
        <w:rPr>
          <w:rFonts w:eastAsia="Arial"/>
          <w:color w:val="auto"/>
          <w:lang w:eastAsia="en-GB"/>
        </w:rPr>
        <w:t>PHƯƠNG PHÁP VÀ CÔNG CỤ SỬ DỤNG TRONG ĐÁNH GIÁ</w:t>
      </w:r>
      <w:bookmarkEnd w:id="75"/>
    </w:p>
    <w:p w14:paraId="525AA54A" w14:textId="77777777" w:rsidR="00990EE9" w:rsidRPr="003271DB" w:rsidRDefault="00990EE9" w:rsidP="00B72DA0">
      <w:pPr>
        <w:pBdr>
          <w:top w:val="nil"/>
          <w:left w:val="nil"/>
          <w:bottom w:val="nil"/>
          <w:right w:val="nil"/>
          <w:between w:val="nil"/>
        </w:pBdr>
        <w:spacing w:before="120" w:after="120" w:line="276" w:lineRule="auto"/>
        <w:ind w:firstLine="851"/>
        <w:jc w:val="both"/>
        <w:rPr>
          <w:sz w:val="26"/>
          <w:szCs w:val="26"/>
          <w:lang w:val="sv-SE"/>
        </w:rPr>
      </w:pPr>
      <w:r w:rsidRPr="003271DB">
        <w:rPr>
          <w:sz w:val="26"/>
          <w:szCs w:val="26"/>
          <w:lang w:val="sv-SE"/>
        </w:rPr>
        <w:t>Phương pháp định tính và định lượng đã được sử dụng trong quá trình thu thập số liệu và thông tin, kiểm tra ngoài hiện trường.</w:t>
      </w:r>
    </w:p>
    <w:p w14:paraId="7A83F0EE" w14:textId="27715E70" w:rsidR="00990EE9" w:rsidRPr="003271DB" w:rsidRDefault="00990EE9" w:rsidP="00B72DA0">
      <w:pPr>
        <w:pBdr>
          <w:top w:val="nil"/>
          <w:left w:val="nil"/>
          <w:bottom w:val="nil"/>
          <w:right w:val="nil"/>
          <w:between w:val="nil"/>
        </w:pBdr>
        <w:spacing w:before="120" w:after="120" w:line="276" w:lineRule="auto"/>
        <w:ind w:firstLine="851"/>
        <w:jc w:val="both"/>
        <w:rPr>
          <w:sz w:val="26"/>
          <w:szCs w:val="26"/>
          <w:lang w:val="sv-SE"/>
        </w:rPr>
      </w:pPr>
      <w:r w:rsidRPr="003271DB">
        <w:rPr>
          <w:sz w:val="26"/>
          <w:szCs w:val="26"/>
          <w:lang w:val="sv-SE"/>
        </w:rPr>
        <w:t>Nhóm đánh giá đã sử dụng các phương pháp tiếp cận khác nhau để thu thập các thông tin cần thiết, bao gồm:</w:t>
      </w:r>
    </w:p>
    <w:p w14:paraId="32BECDA0" w14:textId="247ACF09" w:rsidR="00990EE9" w:rsidRPr="003271DB" w:rsidRDefault="00990EE9" w:rsidP="00B72DA0">
      <w:pPr>
        <w:spacing w:before="120" w:after="120" w:line="276" w:lineRule="auto"/>
        <w:ind w:firstLine="851"/>
        <w:jc w:val="both"/>
        <w:rPr>
          <w:sz w:val="26"/>
          <w:szCs w:val="26"/>
          <w:lang w:val="sv-SE"/>
        </w:rPr>
      </w:pPr>
      <w:r w:rsidRPr="003271DB">
        <w:rPr>
          <w:sz w:val="26"/>
          <w:szCs w:val="26"/>
          <w:lang w:val="sv-SE"/>
        </w:rPr>
        <w:t>+ Phương pháp thu thập số liệu thứ cấp và rà soát lại các tài liệu có liên quan, bao gồm (i) Số liệu về rừng trồng t</w:t>
      </w:r>
      <w:r w:rsidR="004F6D21" w:rsidRPr="003271DB">
        <w:rPr>
          <w:sz w:val="26"/>
          <w:szCs w:val="26"/>
          <w:lang w:val="sv-SE"/>
        </w:rPr>
        <w:t xml:space="preserve">rên 2 xã Luận Thành và Thường Xuân </w:t>
      </w:r>
      <w:r w:rsidRPr="003271DB">
        <w:rPr>
          <w:sz w:val="26"/>
          <w:szCs w:val="26"/>
          <w:lang w:val="sv-SE"/>
        </w:rPr>
        <w:t xml:space="preserve">và số liệu rừng trồng của các hộ tham gia Nhóm, (ii) Sổ tay quản lý nhóm, và (iii) các tài liệu dân sinh kinh tế xã hội và tài liệu khác có liên quan; </w:t>
      </w:r>
    </w:p>
    <w:p w14:paraId="5CE35401" w14:textId="1C4D08DB" w:rsidR="00990EE9" w:rsidRPr="003271DB" w:rsidRDefault="00990EE9" w:rsidP="00B72DA0">
      <w:pPr>
        <w:spacing w:before="120" w:after="120" w:line="276" w:lineRule="auto"/>
        <w:ind w:firstLine="851"/>
        <w:jc w:val="both"/>
        <w:rPr>
          <w:sz w:val="26"/>
          <w:szCs w:val="26"/>
          <w:lang w:val="sv-SE"/>
        </w:rPr>
      </w:pPr>
      <w:r w:rsidRPr="003271DB">
        <w:rPr>
          <w:sz w:val="26"/>
          <w:szCs w:val="26"/>
          <w:lang w:val="sv-SE"/>
        </w:rPr>
        <w:t>+ Các cuộc họp tham vấn nhanh với cán bộ các các phòng ban của xã, thôn;</w:t>
      </w:r>
    </w:p>
    <w:p w14:paraId="181AA540" w14:textId="77777777" w:rsidR="00990EE9" w:rsidRPr="003271DB" w:rsidRDefault="00990EE9" w:rsidP="00B72DA0">
      <w:pPr>
        <w:spacing w:before="120" w:after="120" w:line="276" w:lineRule="auto"/>
        <w:ind w:firstLine="851"/>
        <w:jc w:val="both"/>
        <w:rPr>
          <w:sz w:val="26"/>
          <w:szCs w:val="26"/>
          <w:lang w:val="sv-SE"/>
        </w:rPr>
      </w:pPr>
      <w:r w:rsidRPr="003271DB">
        <w:rPr>
          <w:sz w:val="26"/>
          <w:szCs w:val="26"/>
          <w:lang w:val="sv-SE"/>
        </w:rPr>
        <w:t xml:space="preserve">+ Phỏng vấn nhanh các cá nhân và các bên có liên quan; </w:t>
      </w:r>
    </w:p>
    <w:p w14:paraId="20207F8F" w14:textId="77777777" w:rsidR="00B72DA0" w:rsidRPr="003271DB" w:rsidRDefault="00990EE9" w:rsidP="00B72DA0">
      <w:pPr>
        <w:spacing w:before="120" w:after="120" w:line="276" w:lineRule="auto"/>
        <w:ind w:firstLine="851"/>
        <w:jc w:val="both"/>
        <w:rPr>
          <w:sz w:val="26"/>
          <w:szCs w:val="26"/>
          <w:lang w:val="sv-SE"/>
        </w:rPr>
      </w:pPr>
      <w:r w:rsidRPr="003271DB">
        <w:rPr>
          <w:sz w:val="26"/>
          <w:szCs w:val="26"/>
          <w:lang w:val="sv-SE"/>
        </w:rPr>
        <w:t xml:space="preserve">+ Đánh giá thực tế tại hiện trường; </w:t>
      </w:r>
    </w:p>
    <w:p w14:paraId="233AD192" w14:textId="081F2107" w:rsidR="003C1FBF" w:rsidRPr="003271DB" w:rsidRDefault="003C1FBF" w:rsidP="00B72DA0">
      <w:pPr>
        <w:spacing w:before="120" w:after="120" w:line="276" w:lineRule="auto"/>
        <w:ind w:firstLine="851"/>
        <w:jc w:val="both"/>
        <w:rPr>
          <w:sz w:val="26"/>
          <w:szCs w:val="26"/>
          <w:lang w:val="sv-SE"/>
        </w:rPr>
      </w:pPr>
      <w:r w:rsidRPr="003271DB">
        <w:rPr>
          <w:sz w:val="26"/>
          <w:szCs w:val="26"/>
          <w:lang w:val="sv-SE"/>
        </w:rPr>
        <w:t>Đối với khu rừng là mẫu đại diện các thành viên trong đoàn đánh giá đã tiến hành lập tuyến khảo sát để điều tra các loài động, thực vật trong khu vực</w:t>
      </w:r>
      <w:r w:rsidR="002F6CDF" w:rsidRPr="003271DB">
        <w:rPr>
          <w:sz w:val="26"/>
          <w:szCs w:val="26"/>
          <w:lang w:val="sv-SE"/>
        </w:rPr>
        <w:t>. Tiến hành lập 02 tuyến điều tra về động thực vật rừng. Mỗi tuyến có chiều dài 1km để quan sát và ghi nhận sự các dấu vết của các loài động thực vật.</w:t>
      </w:r>
    </w:p>
    <w:p w14:paraId="7459277B" w14:textId="77777777" w:rsidR="00990EE9" w:rsidRPr="003271DB" w:rsidRDefault="00990EE9" w:rsidP="00B72DA0">
      <w:pPr>
        <w:spacing w:before="120" w:after="120" w:line="276" w:lineRule="auto"/>
        <w:ind w:firstLine="851"/>
        <w:jc w:val="both"/>
        <w:rPr>
          <w:sz w:val="26"/>
          <w:szCs w:val="26"/>
          <w:lang w:val="sv-SE"/>
        </w:rPr>
      </w:pPr>
      <w:r w:rsidRPr="003271DB">
        <w:rPr>
          <w:sz w:val="26"/>
          <w:szCs w:val="26"/>
          <w:lang w:val="sv-SE"/>
        </w:rPr>
        <w:t xml:space="preserve">+ Phân tích kết quả các cuộc họp, các kết quả và thông tin thu được trong quá trình phỏng vấn và đánh giá thực tế tại hiện trường dựa trên chỉ dẫn của Bộ công cụ đánh giá HCVF của Việt Nam. </w:t>
      </w:r>
    </w:p>
    <w:p w14:paraId="1B4C9A0A" w14:textId="77777777" w:rsidR="00990EE9" w:rsidRPr="003271DB" w:rsidRDefault="00990EE9" w:rsidP="00B72DA0">
      <w:pPr>
        <w:spacing w:before="120" w:after="120" w:line="276" w:lineRule="auto"/>
        <w:ind w:firstLine="851"/>
        <w:jc w:val="both"/>
        <w:rPr>
          <w:sz w:val="26"/>
          <w:szCs w:val="26"/>
          <w:lang w:val="sv-SE"/>
        </w:rPr>
      </w:pPr>
      <w:r w:rsidRPr="003271DB">
        <w:rPr>
          <w:sz w:val="26"/>
          <w:szCs w:val="26"/>
          <w:lang w:val="sv-SE"/>
        </w:rPr>
        <w:t>Các phương pháp và kỹ thuật cụ thể đã áp dụng bao gồm:</w:t>
      </w:r>
    </w:p>
    <w:p w14:paraId="4CD9D733" w14:textId="7A6EEADD" w:rsidR="00A87327" w:rsidRPr="003271DB" w:rsidRDefault="00A87327" w:rsidP="00B72DA0">
      <w:pPr>
        <w:spacing w:before="120"/>
        <w:ind w:firstLine="851"/>
        <w:jc w:val="both"/>
        <w:rPr>
          <w:rFonts w:eastAsia="SimSun"/>
          <w:sz w:val="26"/>
          <w:szCs w:val="26"/>
          <w:lang w:val="sv-SE" w:eastAsia="en-GB"/>
        </w:rPr>
      </w:pPr>
      <w:r w:rsidRPr="003271DB">
        <w:rPr>
          <w:rFonts w:eastAsia="SimSun"/>
          <w:sz w:val="26"/>
          <w:szCs w:val="26"/>
          <w:lang w:val="sv-SE" w:eastAsia="en-GB"/>
        </w:rPr>
        <w:t xml:space="preserve">1. Bảng danh mục các thông tin thứ cấp cần thiết được gửi vào trước cho </w:t>
      </w:r>
      <w:r w:rsidR="00351F58" w:rsidRPr="003271DB">
        <w:rPr>
          <w:rFonts w:eastAsia="SimSun"/>
          <w:sz w:val="26"/>
          <w:szCs w:val="26"/>
          <w:lang w:val="sv-SE" w:eastAsia="en-GB"/>
        </w:rPr>
        <w:t xml:space="preserve">các thành viên quản lý nhóm </w:t>
      </w:r>
      <w:r w:rsidRPr="003271DB">
        <w:rPr>
          <w:rFonts w:eastAsia="SimSun"/>
          <w:sz w:val="26"/>
          <w:szCs w:val="26"/>
          <w:lang w:val="sv-SE" w:eastAsia="en-GB"/>
        </w:rPr>
        <w:t>để chuẩn bị sẵn cho đợt đánh giá;</w:t>
      </w:r>
    </w:p>
    <w:p w14:paraId="5C219D43" w14:textId="563EF512" w:rsidR="00A87327" w:rsidRPr="003271DB" w:rsidRDefault="00A87327" w:rsidP="00B72DA0">
      <w:pPr>
        <w:spacing w:before="120"/>
        <w:ind w:firstLine="851"/>
        <w:jc w:val="both"/>
        <w:rPr>
          <w:rFonts w:eastAsia="SimSun"/>
          <w:sz w:val="26"/>
          <w:szCs w:val="26"/>
          <w:lang w:val="sv-SE" w:eastAsia="en-GB"/>
        </w:rPr>
      </w:pPr>
      <w:r w:rsidRPr="003271DB">
        <w:rPr>
          <w:rFonts w:eastAsia="SimSun"/>
          <w:sz w:val="26"/>
          <w:szCs w:val="26"/>
          <w:lang w:val="sv-SE" w:eastAsia="en-GB"/>
        </w:rPr>
        <w:t xml:space="preserve">2. Giới thiệu cho các </w:t>
      </w:r>
      <w:r w:rsidR="00351F58" w:rsidRPr="003271DB">
        <w:rPr>
          <w:rFonts w:eastAsia="SimSun"/>
          <w:sz w:val="26"/>
          <w:szCs w:val="26"/>
          <w:lang w:val="sv-SE" w:eastAsia="en-GB"/>
        </w:rPr>
        <w:t xml:space="preserve">thành viên quản lý nhóm và các lãnh đạo xã </w:t>
      </w:r>
      <w:r w:rsidRPr="003271DB">
        <w:rPr>
          <w:rFonts w:eastAsia="SimSun"/>
          <w:sz w:val="26"/>
          <w:szCs w:val="26"/>
          <w:lang w:val="sv-SE" w:eastAsia="en-GB"/>
        </w:rPr>
        <w:t>mục đích của đợt đánh giá, các thông tin thiết yếu liên quan tới HCVF và Bộ Công cụ xác định HCVF của Việt Nam (2008);</w:t>
      </w:r>
    </w:p>
    <w:p w14:paraId="109AF619" w14:textId="77777777" w:rsidR="00A87327" w:rsidRPr="003271DB" w:rsidRDefault="00A87327" w:rsidP="00B72DA0">
      <w:pPr>
        <w:spacing w:before="120"/>
        <w:ind w:firstLine="851"/>
        <w:jc w:val="both"/>
        <w:rPr>
          <w:rFonts w:eastAsia="SimSun"/>
          <w:sz w:val="26"/>
          <w:szCs w:val="26"/>
          <w:lang w:val="sv-SE" w:eastAsia="en-GB"/>
        </w:rPr>
      </w:pPr>
      <w:r w:rsidRPr="003271DB">
        <w:rPr>
          <w:rFonts w:eastAsia="SimSun"/>
          <w:sz w:val="26"/>
          <w:szCs w:val="26"/>
          <w:lang w:val="sv-SE" w:eastAsia="en-GB"/>
        </w:rPr>
        <w:t>3. Trên cơ sở các thông tin có sẵ</w:t>
      </w:r>
      <w:r w:rsidR="00AD1C95" w:rsidRPr="003271DB">
        <w:rPr>
          <w:rFonts w:eastAsia="SimSun"/>
          <w:sz w:val="26"/>
          <w:szCs w:val="26"/>
          <w:lang w:val="sv-SE" w:eastAsia="en-GB"/>
        </w:rPr>
        <w:t xml:space="preserve">n </w:t>
      </w:r>
      <w:r w:rsidRPr="003271DB">
        <w:rPr>
          <w:rFonts w:eastAsia="SimSun"/>
          <w:sz w:val="26"/>
          <w:szCs w:val="26"/>
          <w:lang w:val="sv-SE" w:eastAsia="en-GB"/>
        </w:rPr>
        <w:t>đã tiến hành thảo luận và quyết định kế hoạch chi tiết trong thời gian đánh giá như: địa bàn đi hiện trường, các đối tượng cần phỏng vấn, hỗ trợ về thủ tục hành chính, phương tiện đi lại, …;</w:t>
      </w:r>
    </w:p>
    <w:p w14:paraId="23DFDFFF" w14:textId="727DA6AF" w:rsidR="00A87327" w:rsidRPr="003271DB" w:rsidRDefault="00A87327" w:rsidP="00B72DA0">
      <w:pPr>
        <w:spacing w:before="120"/>
        <w:ind w:firstLine="851"/>
        <w:jc w:val="both"/>
        <w:rPr>
          <w:rFonts w:eastAsia="SimSun"/>
          <w:sz w:val="26"/>
          <w:szCs w:val="26"/>
          <w:lang w:val="sv-SE" w:eastAsia="en-GB"/>
        </w:rPr>
      </w:pPr>
      <w:r w:rsidRPr="003271DB">
        <w:rPr>
          <w:rFonts w:eastAsia="SimSun"/>
          <w:sz w:val="26"/>
          <w:szCs w:val="26"/>
          <w:lang w:val="sv-SE" w:eastAsia="en-GB"/>
        </w:rPr>
        <w:t xml:space="preserve">4. </w:t>
      </w:r>
      <w:r w:rsidR="00AD1C95" w:rsidRPr="003271DB">
        <w:rPr>
          <w:rFonts w:eastAsia="SimSun"/>
          <w:sz w:val="26"/>
          <w:szCs w:val="26"/>
          <w:lang w:val="sv-SE" w:eastAsia="en-GB"/>
        </w:rPr>
        <w:t>T</w:t>
      </w:r>
      <w:r w:rsidRPr="003271DB">
        <w:rPr>
          <w:rFonts w:eastAsia="SimSun"/>
          <w:sz w:val="26"/>
          <w:szCs w:val="26"/>
          <w:lang w:val="sv-SE" w:eastAsia="en-GB"/>
        </w:rPr>
        <w:t>iến hành phỏng vấn dân địa phương</w:t>
      </w:r>
      <w:r w:rsidR="006E29C6" w:rsidRPr="003271DB">
        <w:rPr>
          <w:rFonts w:eastAsia="SimSun"/>
          <w:sz w:val="26"/>
          <w:szCs w:val="26"/>
          <w:lang w:val="sv-SE" w:eastAsia="en-GB"/>
        </w:rPr>
        <w:t xml:space="preserve"> </w:t>
      </w:r>
      <w:r w:rsidRPr="003271DB">
        <w:rPr>
          <w:rFonts w:eastAsia="SimSun"/>
          <w:sz w:val="26"/>
          <w:szCs w:val="26"/>
          <w:lang w:val="sv-SE" w:eastAsia="en-GB"/>
        </w:rPr>
        <w:t xml:space="preserve">vì thiếu các thông tin sẵn có về sinh thái và cũng tiến hành khảo sát đánh giá tại một số địa điểm trong rừng để kiểm chứng thêm thông tin. </w:t>
      </w:r>
      <w:r w:rsidR="00AD1C95" w:rsidRPr="003271DB">
        <w:rPr>
          <w:rFonts w:eastAsia="SimSun"/>
          <w:sz w:val="26"/>
          <w:szCs w:val="26"/>
          <w:lang w:val="sv-SE" w:eastAsia="en-GB"/>
        </w:rPr>
        <w:t>L</w:t>
      </w:r>
      <w:r w:rsidRPr="003271DB">
        <w:rPr>
          <w:rFonts w:eastAsia="SimSun"/>
          <w:sz w:val="26"/>
          <w:szCs w:val="26"/>
          <w:lang w:val="sv-SE" w:eastAsia="en-GB"/>
        </w:rPr>
        <w:t>àm việc với các đối tượng/bên liên quan tại địa phương thông qua phỏng vấn linh hoạt và bán định hướng. Các nội dung đánh giá (6 HCV</w:t>
      </w:r>
      <w:r w:rsidR="009238CC" w:rsidRPr="003271DB">
        <w:rPr>
          <w:rFonts w:eastAsia="SimSun"/>
          <w:sz w:val="26"/>
          <w:szCs w:val="26"/>
          <w:lang w:val="sv-SE" w:eastAsia="en-GB"/>
        </w:rPr>
        <w:t>F</w:t>
      </w:r>
      <w:r w:rsidRPr="003271DB">
        <w:rPr>
          <w:rFonts w:eastAsia="SimSun"/>
          <w:sz w:val="26"/>
          <w:szCs w:val="26"/>
          <w:lang w:val="sv-SE" w:eastAsia="en-GB"/>
        </w:rPr>
        <w:t>) được các nhóm thực hiện trên cơ sở vận dụng Bộ Công cụ xác định HCVF của Việt Nam;</w:t>
      </w:r>
    </w:p>
    <w:p w14:paraId="5EA0F4FA" w14:textId="77777777" w:rsidR="00AD1C95" w:rsidRPr="003271DB" w:rsidRDefault="00A87327" w:rsidP="00B72DA0">
      <w:pPr>
        <w:spacing w:before="120"/>
        <w:ind w:firstLine="851"/>
        <w:jc w:val="both"/>
        <w:rPr>
          <w:rFonts w:eastAsia="SimSun"/>
          <w:sz w:val="26"/>
          <w:szCs w:val="26"/>
          <w:lang w:val="sv-SE" w:eastAsia="en-GB"/>
        </w:rPr>
      </w:pPr>
      <w:r w:rsidRPr="003271DB">
        <w:rPr>
          <w:rFonts w:eastAsia="SimSun"/>
          <w:sz w:val="26"/>
          <w:szCs w:val="26"/>
          <w:lang w:val="sv-SE" w:eastAsia="en-GB"/>
        </w:rPr>
        <w:t>5. Kết quả thu thập từ hiện trườ</w:t>
      </w:r>
      <w:r w:rsidR="0098085B" w:rsidRPr="003271DB">
        <w:rPr>
          <w:rFonts w:eastAsia="SimSun"/>
          <w:sz w:val="26"/>
          <w:szCs w:val="26"/>
          <w:lang w:val="sv-SE" w:eastAsia="en-GB"/>
        </w:rPr>
        <w:t xml:space="preserve">ng (điều tra theo tuyến) </w:t>
      </w:r>
      <w:r w:rsidRPr="003271DB">
        <w:rPr>
          <w:rFonts w:eastAsia="SimSun"/>
          <w:sz w:val="26"/>
          <w:szCs w:val="26"/>
          <w:lang w:val="sv-SE" w:eastAsia="en-GB"/>
        </w:rPr>
        <w:t>đã được phân tích và kiểm chứng ngay sau mỗi chuyến đi hiện trườ</w:t>
      </w:r>
      <w:r w:rsidR="00AD1C95" w:rsidRPr="003271DB">
        <w:rPr>
          <w:rFonts w:eastAsia="SimSun"/>
          <w:sz w:val="26"/>
          <w:szCs w:val="26"/>
          <w:lang w:val="sv-SE" w:eastAsia="en-GB"/>
        </w:rPr>
        <w:t>ng,;</w:t>
      </w:r>
    </w:p>
    <w:p w14:paraId="5FE315A0" w14:textId="77777777" w:rsidR="00A87327" w:rsidRPr="003271DB" w:rsidRDefault="00A87327" w:rsidP="00B72DA0">
      <w:pPr>
        <w:spacing w:before="120"/>
        <w:ind w:firstLine="851"/>
        <w:jc w:val="both"/>
        <w:rPr>
          <w:rFonts w:eastAsia="SimSun"/>
          <w:sz w:val="26"/>
          <w:szCs w:val="26"/>
          <w:lang w:val="sv-SE" w:eastAsia="en-GB"/>
        </w:rPr>
      </w:pPr>
      <w:r w:rsidRPr="003271DB">
        <w:rPr>
          <w:rFonts w:eastAsia="SimSun"/>
          <w:sz w:val="26"/>
          <w:szCs w:val="26"/>
          <w:lang w:val="sv-SE" w:eastAsia="en-GB"/>
        </w:rPr>
        <w:t xml:space="preserve">6. Thông tin thu thập được </w:t>
      </w:r>
      <w:r w:rsidR="00F11B3C" w:rsidRPr="003271DB">
        <w:rPr>
          <w:rFonts w:eastAsia="SimSun"/>
          <w:sz w:val="26"/>
          <w:szCs w:val="26"/>
          <w:lang w:val="sv-SE" w:eastAsia="en-GB"/>
        </w:rPr>
        <w:t>tổng hợp</w:t>
      </w:r>
      <w:r w:rsidRPr="003271DB">
        <w:rPr>
          <w:rFonts w:eastAsia="SimSun"/>
          <w:sz w:val="26"/>
          <w:szCs w:val="26"/>
          <w:lang w:val="sv-SE" w:eastAsia="en-GB"/>
        </w:rPr>
        <w:t xml:space="preserve"> để phục vụ cho viết báo cáo đánh giá.</w:t>
      </w:r>
    </w:p>
    <w:p w14:paraId="0DC46A76" w14:textId="76E0E8CC" w:rsidR="001C0A1C" w:rsidRPr="003271DB" w:rsidRDefault="000A35BB" w:rsidP="005327A7">
      <w:pPr>
        <w:pStyle w:val="Heading1"/>
        <w:ind w:firstLine="851"/>
        <w:rPr>
          <w:rFonts w:eastAsia="Arial"/>
          <w:color w:val="auto"/>
          <w:lang w:eastAsia="en-GB"/>
        </w:rPr>
      </w:pPr>
      <w:bookmarkStart w:id="76" w:name="_Toc212534375"/>
      <w:r w:rsidRPr="003271DB">
        <w:rPr>
          <w:rFonts w:eastAsia="Arial"/>
          <w:color w:val="auto"/>
          <w:lang w:eastAsia="en-GB"/>
        </w:rPr>
        <w:lastRenderedPageBreak/>
        <w:t>PHẦN I</w:t>
      </w:r>
      <w:r w:rsidR="00EC31B2" w:rsidRPr="003271DB">
        <w:rPr>
          <w:rFonts w:eastAsia="Arial"/>
          <w:color w:val="auto"/>
          <w:lang w:eastAsia="en-GB"/>
        </w:rPr>
        <w:t>V</w:t>
      </w:r>
      <w:r w:rsidR="005327A7" w:rsidRPr="003271DB">
        <w:rPr>
          <w:rFonts w:eastAsia="Arial"/>
          <w:color w:val="auto"/>
          <w:lang w:eastAsia="en-GB"/>
        </w:rPr>
        <w:t xml:space="preserve"> - </w:t>
      </w:r>
      <w:r w:rsidRPr="003271DB">
        <w:rPr>
          <w:rFonts w:eastAsia="Arial"/>
          <w:color w:val="auto"/>
          <w:lang w:eastAsia="en-GB"/>
        </w:rPr>
        <w:t>KẾT QUẢ</w:t>
      </w:r>
      <w:bookmarkEnd w:id="76"/>
    </w:p>
    <w:p w14:paraId="6660FFEC" w14:textId="187C2693" w:rsidR="00450723" w:rsidRPr="003271DB" w:rsidRDefault="00EC31B2" w:rsidP="00F31E03">
      <w:pPr>
        <w:pStyle w:val="Heading2"/>
        <w:ind w:firstLine="851"/>
        <w:rPr>
          <w:color w:val="auto"/>
        </w:rPr>
      </w:pPr>
      <w:bookmarkStart w:id="77" w:name="_Toc212534376"/>
      <w:r w:rsidRPr="003271DB">
        <w:rPr>
          <w:color w:val="auto"/>
        </w:rPr>
        <w:t>4</w:t>
      </w:r>
      <w:r w:rsidR="00450723" w:rsidRPr="003271DB">
        <w:rPr>
          <w:color w:val="auto"/>
        </w:rPr>
        <w:t>.1. Kết quả đánh giá theo từng giá trị</w:t>
      </w:r>
      <w:bookmarkEnd w:id="77"/>
    </w:p>
    <w:p w14:paraId="792EACEC" w14:textId="4C642708" w:rsidR="009522BC" w:rsidRPr="003271DB" w:rsidRDefault="0048214E" w:rsidP="00F31E03">
      <w:pPr>
        <w:spacing w:before="120" w:after="120"/>
        <w:ind w:firstLine="851"/>
        <w:jc w:val="both"/>
        <w:rPr>
          <w:sz w:val="26"/>
          <w:szCs w:val="26"/>
          <w:lang w:val="af-ZA"/>
        </w:rPr>
      </w:pPr>
      <w:r w:rsidRPr="003271DB">
        <w:rPr>
          <w:sz w:val="26"/>
          <w:szCs w:val="26"/>
          <w:lang w:val="af-ZA"/>
        </w:rPr>
        <w:t>Trong thời gian</w:t>
      </w:r>
      <w:r w:rsidR="00D349E7" w:rsidRPr="003271DB">
        <w:rPr>
          <w:sz w:val="26"/>
          <w:szCs w:val="26"/>
          <w:lang w:val="af-ZA"/>
        </w:rPr>
        <w:t xml:space="preserve"> </w:t>
      </w:r>
      <w:r w:rsidR="00F625E7" w:rsidRPr="003271DB">
        <w:rPr>
          <w:sz w:val="26"/>
          <w:szCs w:val="26"/>
          <w:lang w:val="af-ZA"/>
        </w:rPr>
        <w:t>3</w:t>
      </w:r>
      <w:r w:rsidR="00BA011E" w:rsidRPr="003271DB">
        <w:rPr>
          <w:sz w:val="26"/>
          <w:szCs w:val="26"/>
          <w:lang w:val="af-ZA"/>
        </w:rPr>
        <w:t>0</w:t>
      </w:r>
      <w:r w:rsidRPr="003271DB">
        <w:rPr>
          <w:sz w:val="26"/>
          <w:szCs w:val="26"/>
          <w:lang w:val="af-ZA"/>
        </w:rPr>
        <w:t xml:space="preserve"> ngày đánh giá (từ ngày </w:t>
      </w:r>
      <w:r w:rsidR="005946CB" w:rsidRPr="003271DB">
        <w:rPr>
          <w:sz w:val="26"/>
          <w:szCs w:val="26"/>
          <w:lang w:val="af-ZA"/>
        </w:rPr>
        <w:t>01</w:t>
      </w:r>
      <w:r w:rsidR="00BA011E" w:rsidRPr="003271DB">
        <w:rPr>
          <w:sz w:val="26"/>
          <w:szCs w:val="26"/>
          <w:lang w:val="af-ZA"/>
        </w:rPr>
        <w:t>/</w:t>
      </w:r>
      <w:r w:rsidR="004F201A" w:rsidRPr="003271DB">
        <w:rPr>
          <w:sz w:val="26"/>
          <w:szCs w:val="26"/>
          <w:lang w:val="af-ZA"/>
        </w:rPr>
        <w:t>0</w:t>
      </w:r>
      <w:r w:rsidR="00F625E7" w:rsidRPr="003271DB">
        <w:rPr>
          <w:sz w:val="26"/>
          <w:szCs w:val="26"/>
          <w:lang w:val="af-ZA"/>
        </w:rPr>
        <w:t>8</w:t>
      </w:r>
      <w:r w:rsidR="003D7140" w:rsidRPr="003271DB">
        <w:rPr>
          <w:sz w:val="26"/>
          <w:szCs w:val="26"/>
          <w:lang w:val="af-ZA"/>
        </w:rPr>
        <w:t>/</w:t>
      </w:r>
      <w:r w:rsidR="00037A56" w:rsidRPr="003271DB">
        <w:rPr>
          <w:sz w:val="26"/>
          <w:szCs w:val="26"/>
          <w:lang w:val="af-ZA"/>
        </w:rPr>
        <w:t>202</w:t>
      </w:r>
      <w:r w:rsidR="005946CB" w:rsidRPr="003271DB">
        <w:rPr>
          <w:sz w:val="26"/>
          <w:szCs w:val="26"/>
          <w:lang w:val="af-ZA"/>
        </w:rPr>
        <w:t>5</w:t>
      </w:r>
      <w:r w:rsidRPr="003271DB">
        <w:rPr>
          <w:sz w:val="26"/>
          <w:szCs w:val="26"/>
          <w:lang w:val="af-ZA"/>
        </w:rPr>
        <w:t xml:space="preserve"> đến ngày </w:t>
      </w:r>
      <w:r w:rsidR="00F625E7" w:rsidRPr="003271DB">
        <w:rPr>
          <w:sz w:val="26"/>
          <w:szCs w:val="26"/>
          <w:lang w:val="af-ZA"/>
        </w:rPr>
        <w:t>3</w:t>
      </w:r>
      <w:r w:rsidR="004F201A" w:rsidRPr="003271DB">
        <w:rPr>
          <w:sz w:val="26"/>
          <w:szCs w:val="26"/>
          <w:lang w:val="af-ZA"/>
        </w:rPr>
        <w:t>0</w:t>
      </w:r>
      <w:r w:rsidRPr="003271DB">
        <w:rPr>
          <w:sz w:val="26"/>
          <w:szCs w:val="26"/>
          <w:lang w:val="af-ZA"/>
        </w:rPr>
        <w:t>/</w:t>
      </w:r>
      <w:r w:rsidR="00F625E7" w:rsidRPr="003271DB">
        <w:rPr>
          <w:sz w:val="26"/>
          <w:szCs w:val="26"/>
          <w:lang w:val="af-ZA"/>
        </w:rPr>
        <w:t>8</w:t>
      </w:r>
      <w:r w:rsidRPr="003271DB">
        <w:rPr>
          <w:sz w:val="26"/>
          <w:szCs w:val="26"/>
          <w:lang w:val="af-ZA"/>
        </w:rPr>
        <w:t>/20</w:t>
      </w:r>
      <w:r w:rsidR="005946CB" w:rsidRPr="003271DB">
        <w:rPr>
          <w:sz w:val="26"/>
          <w:szCs w:val="26"/>
          <w:lang w:val="af-ZA"/>
        </w:rPr>
        <w:t>5</w:t>
      </w:r>
      <w:r w:rsidRPr="003271DB">
        <w:rPr>
          <w:sz w:val="26"/>
          <w:szCs w:val="26"/>
          <w:lang w:val="af-ZA"/>
        </w:rPr>
        <w:t xml:space="preserve">) tại </w:t>
      </w:r>
      <w:r w:rsidR="00BA011E" w:rsidRPr="003271DB">
        <w:rPr>
          <w:sz w:val="26"/>
          <w:szCs w:val="26"/>
          <w:lang w:val="af-ZA"/>
        </w:rPr>
        <w:t xml:space="preserve">các xã trong </w:t>
      </w:r>
      <w:r w:rsidR="003D7140" w:rsidRPr="003271DB">
        <w:rPr>
          <w:sz w:val="26"/>
          <w:szCs w:val="26"/>
          <w:lang w:val="af-ZA"/>
        </w:rPr>
        <w:t>N</w:t>
      </w:r>
      <w:r w:rsidR="00BA011E" w:rsidRPr="003271DB">
        <w:rPr>
          <w:sz w:val="26"/>
          <w:szCs w:val="26"/>
          <w:lang w:val="af-ZA"/>
        </w:rPr>
        <w:t xml:space="preserve">hóm </w:t>
      </w:r>
      <w:r w:rsidR="003A692E" w:rsidRPr="003271DB">
        <w:rPr>
          <w:sz w:val="26"/>
          <w:szCs w:val="26"/>
          <w:lang w:val="af-ZA"/>
        </w:rPr>
        <w:t xml:space="preserve">hộ quản lý rừng bền vững và chứng chỉ rừng </w:t>
      </w:r>
      <w:r w:rsidR="004F6D21" w:rsidRPr="003271DB">
        <w:rPr>
          <w:sz w:val="26"/>
          <w:szCs w:val="26"/>
          <w:lang w:val="af-ZA"/>
        </w:rPr>
        <w:t>Forestry NB</w:t>
      </w:r>
      <w:r w:rsidR="00965D7E" w:rsidRPr="003271DB">
        <w:rPr>
          <w:sz w:val="26"/>
          <w:szCs w:val="26"/>
          <w:lang w:val="af-ZA"/>
        </w:rPr>
        <w:t xml:space="preserve">, đoàn đánh giá tiến hành xem xét tài liệu sẵn có và đánh giá nhanh ngoài hiện trường tập trung vào diện tích rừng </w:t>
      </w:r>
      <w:r w:rsidR="003A692E" w:rsidRPr="003271DB">
        <w:rPr>
          <w:sz w:val="26"/>
          <w:szCs w:val="26"/>
          <w:lang w:val="af-ZA"/>
        </w:rPr>
        <w:t xml:space="preserve">của các hộ gia đình liên kết với công ty TNHH </w:t>
      </w:r>
      <w:r w:rsidR="00A4403E" w:rsidRPr="003271DB">
        <w:rPr>
          <w:sz w:val="26"/>
          <w:szCs w:val="26"/>
          <w:lang w:val="af-ZA"/>
        </w:rPr>
        <w:t>Forestry NB</w:t>
      </w:r>
      <w:r w:rsidR="00F625E7" w:rsidRPr="003271DB">
        <w:rPr>
          <w:sz w:val="26"/>
          <w:szCs w:val="26"/>
          <w:lang w:val="af-ZA"/>
        </w:rPr>
        <w:t xml:space="preserve"> và</w:t>
      </w:r>
      <w:r w:rsidR="004F201A" w:rsidRPr="003271DB">
        <w:rPr>
          <w:sz w:val="26"/>
          <w:szCs w:val="26"/>
          <w:lang w:val="af-ZA"/>
        </w:rPr>
        <w:t xml:space="preserve"> khu rừng </w:t>
      </w:r>
      <w:r w:rsidR="00F625E7" w:rsidRPr="003271DB">
        <w:rPr>
          <w:sz w:val="26"/>
          <w:szCs w:val="26"/>
          <w:lang w:val="af-ZA"/>
        </w:rPr>
        <w:t>tự nhiên hiện đang được các hộ gia đình quản lý bảo vệ</w:t>
      </w:r>
      <w:r w:rsidR="004F201A" w:rsidRPr="003271DB">
        <w:rPr>
          <w:sz w:val="26"/>
          <w:szCs w:val="26"/>
          <w:lang w:val="af-ZA"/>
        </w:rPr>
        <w:t xml:space="preserve"> là mẫu đại diện</w:t>
      </w:r>
      <w:r w:rsidR="00E148EA" w:rsidRPr="003271DB">
        <w:rPr>
          <w:sz w:val="26"/>
          <w:szCs w:val="26"/>
          <w:lang w:val="af-ZA"/>
        </w:rPr>
        <w:t xml:space="preserve">. </w:t>
      </w:r>
      <w:r w:rsidR="003957F2" w:rsidRPr="003271DB">
        <w:rPr>
          <w:sz w:val="26"/>
          <w:szCs w:val="26"/>
          <w:lang w:val="af-ZA"/>
        </w:rPr>
        <w:t xml:space="preserve">Kết quả đánh giá </w:t>
      </w:r>
      <w:r w:rsidR="009522BC" w:rsidRPr="003271DB">
        <w:rPr>
          <w:sz w:val="26"/>
          <w:szCs w:val="26"/>
          <w:lang w:val="af-ZA"/>
        </w:rPr>
        <w:t xml:space="preserve"> như sau:</w:t>
      </w:r>
    </w:p>
    <w:p w14:paraId="297F9C83" w14:textId="03B8C44F" w:rsidR="00964D03" w:rsidRPr="003271DB" w:rsidRDefault="00964D03" w:rsidP="00F31E03">
      <w:pPr>
        <w:spacing w:before="120" w:after="120"/>
        <w:ind w:firstLine="851"/>
        <w:jc w:val="both"/>
        <w:rPr>
          <w:b/>
          <w:i/>
          <w:spacing w:val="4"/>
          <w:lang w:val="af-ZA"/>
        </w:rPr>
      </w:pPr>
      <w:r w:rsidRPr="003271DB">
        <w:rPr>
          <w:b/>
          <w:bCs/>
          <w:spacing w:val="4"/>
          <w:sz w:val="26"/>
          <w:szCs w:val="26"/>
          <w:lang w:val="vi-VN"/>
        </w:rPr>
        <w:t>- HCV1</w:t>
      </w:r>
      <w:r w:rsidRPr="003271DB">
        <w:rPr>
          <w:b/>
          <w:bCs/>
          <w:spacing w:val="4"/>
          <w:sz w:val="26"/>
          <w:szCs w:val="26"/>
          <w:lang w:val="af-ZA"/>
        </w:rPr>
        <w:t>:</w:t>
      </w:r>
      <w:r w:rsidRPr="003271DB">
        <w:rPr>
          <w:b/>
          <w:bCs/>
          <w:i/>
          <w:spacing w:val="4"/>
          <w:sz w:val="26"/>
          <w:szCs w:val="26"/>
          <w:lang w:val="af-ZA"/>
        </w:rPr>
        <w:t xml:space="preserve"> </w:t>
      </w:r>
      <w:r w:rsidRPr="003271DB">
        <w:rPr>
          <w:b/>
          <w:spacing w:val="4"/>
          <w:sz w:val="26"/>
          <w:szCs w:val="26"/>
          <w:lang w:val="af-ZA"/>
        </w:rPr>
        <w:t>Rừng có các giá trị đa dạng sinh học có ý nghĩa quốc gia, khu vực hoặc quốc tế (Giá trị này liên quan đến việc duy trì đa dạng sinh học ở mức độ loài)</w:t>
      </w:r>
      <w:r w:rsidR="000324F2" w:rsidRPr="003271DB">
        <w:rPr>
          <w:b/>
          <w:spacing w:val="4"/>
          <w:sz w:val="26"/>
          <w:szCs w:val="26"/>
          <w:lang w:val="af-ZA"/>
        </w:rPr>
        <w:t xml:space="preserve">:        </w:t>
      </w:r>
      <w:r w:rsidR="000324F2" w:rsidRPr="003271DB">
        <w:rPr>
          <w:b/>
          <w:i/>
          <w:spacing w:val="4"/>
          <w:lang w:val="af-ZA"/>
        </w:rPr>
        <w:t>GIÁ TRỊ NÀY</w:t>
      </w:r>
      <w:r w:rsidR="004F6D21" w:rsidRPr="003271DB">
        <w:rPr>
          <w:b/>
          <w:i/>
          <w:spacing w:val="4"/>
          <w:lang w:val="af-ZA"/>
        </w:rPr>
        <w:t xml:space="preserve"> KHÔNG</w:t>
      </w:r>
      <w:r w:rsidR="000324F2" w:rsidRPr="003271DB">
        <w:rPr>
          <w:b/>
          <w:i/>
          <w:spacing w:val="4"/>
          <w:lang w:val="af-ZA"/>
        </w:rPr>
        <w:t xml:space="preserve"> HIỆN HỮU</w:t>
      </w:r>
    </w:p>
    <w:p w14:paraId="1FA411A1" w14:textId="77777777" w:rsidR="00964D03" w:rsidRPr="003271DB" w:rsidRDefault="00964D03" w:rsidP="00F31E03">
      <w:pPr>
        <w:spacing w:before="120" w:after="120"/>
        <w:ind w:firstLine="851"/>
        <w:jc w:val="both"/>
        <w:rPr>
          <w:b/>
          <w:i/>
          <w:sz w:val="26"/>
          <w:szCs w:val="26"/>
          <w:lang w:val="af-ZA"/>
        </w:rPr>
      </w:pPr>
      <w:r w:rsidRPr="003271DB">
        <w:rPr>
          <w:b/>
          <w:sz w:val="26"/>
          <w:szCs w:val="26"/>
          <w:lang w:val="af-ZA"/>
        </w:rPr>
        <w:t>+ HCV1.1</w:t>
      </w:r>
      <w:r w:rsidRPr="003271DB">
        <w:rPr>
          <w:sz w:val="26"/>
          <w:szCs w:val="26"/>
          <w:lang w:val="af-ZA"/>
        </w:rPr>
        <w:t xml:space="preserve">: Các khu rừng đặc dụng: </w:t>
      </w:r>
      <w:r w:rsidRPr="003271DB">
        <w:rPr>
          <w:b/>
          <w:i/>
          <w:sz w:val="26"/>
          <w:szCs w:val="26"/>
          <w:lang w:val="af-ZA"/>
        </w:rPr>
        <w:t>Giá trị này không hiện hữu.</w:t>
      </w:r>
    </w:p>
    <w:p w14:paraId="7444FE44" w14:textId="55A1E81E" w:rsidR="00964D03" w:rsidRPr="003271DB" w:rsidRDefault="00964D03" w:rsidP="00F31E03">
      <w:pPr>
        <w:spacing w:before="120" w:after="120"/>
        <w:ind w:firstLine="851"/>
        <w:jc w:val="both"/>
        <w:rPr>
          <w:b/>
          <w:i/>
          <w:spacing w:val="-4"/>
          <w:sz w:val="26"/>
          <w:szCs w:val="26"/>
          <w:lang w:val="af-ZA"/>
        </w:rPr>
      </w:pPr>
      <w:r w:rsidRPr="003271DB">
        <w:rPr>
          <w:i/>
          <w:spacing w:val="-4"/>
          <w:sz w:val="26"/>
          <w:szCs w:val="26"/>
          <w:lang w:val="af-ZA"/>
        </w:rPr>
        <w:t>Khu rừng này có phải là rừng đặc dụng đã công nhận hoặc được đề xuất hay không?</w:t>
      </w:r>
      <w:r w:rsidR="000324F2" w:rsidRPr="003271DB">
        <w:rPr>
          <w:i/>
          <w:spacing w:val="-4"/>
          <w:sz w:val="26"/>
          <w:szCs w:val="26"/>
          <w:lang w:val="af-ZA"/>
        </w:rPr>
        <w:t xml:space="preserve"> </w:t>
      </w:r>
      <w:r w:rsidR="000324F2" w:rsidRPr="003271DB">
        <w:rPr>
          <w:b/>
          <w:i/>
          <w:spacing w:val="-4"/>
          <w:sz w:val="26"/>
          <w:szCs w:val="26"/>
          <w:lang w:val="af-ZA"/>
        </w:rPr>
        <w:t>Không</w:t>
      </w:r>
    </w:p>
    <w:p w14:paraId="15DB5A10" w14:textId="6A7C57B8" w:rsidR="00E20376" w:rsidRPr="003271DB" w:rsidRDefault="009522BC" w:rsidP="00F31E03">
      <w:pPr>
        <w:spacing w:before="120" w:after="120"/>
        <w:ind w:firstLine="851"/>
        <w:jc w:val="both"/>
        <w:rPr>
          <w:sz w:val="26"/>
          <w:szCs w:val="26"/>
          <w:lang w:val="af-ZA"/>
        </w:rPr>
      </w:pPr>
      <w:r w:rsidRPr="003271DB">
        <w:rPr>
          <w:sz w:val="26"/>
          <w:szCs w:val="26"/>
          <w:lang w:val="af-ZA"/>
        </w:rPr>
        <w:t xml:space="preserve">Đây là phần diện tích rừng trồng sản xuất của người dân, loài cây trồng là </w:t>
      </w:r>
      <w:r w:rsidR="003D7140" w:rsidRPr="003271DB">
        <w:rPr>
          <w:sz w:val="26"/>
          <w:szCs w:val="26"/>
          <w:lang w:val="af-ZA"/>
        </w:rPr>
        <w:t>K</w:t>
      </w:r>
      <w:r w:rsidRPr="003271DB">
        <w:rPr>
          <w:sz w:val="26"/>
          <w:szCs w:val="26"/>
          <w:lang w:val="af-ZA"/>
        </w:rPr>
        <w:t xml:space="preserve">eo </w:t>
      </w:r>
      <w:r w:rsidR="00A4403E" w:rsidRPr="003271DB">
        <w:rPr>
          <w:sz w:val="26"/>
          <w:szCs w:val="26"/>
          <w:lang w:val="af-ZA"/>
        </w:rPr>
        <w:t xml:space="preserve">tai tượng và Keo </w:t>
      </w:r>
      <w:r w:rsidR="003D7140" w:rsidRPr="003271DB">
        <w:rPr>
          <w:sz w:val="26"/>
          <w:szCs w:val="26"/>
          <w:lang w:val="af-ZA"/>
        </w:rPr>
        <w:t>lai</w:t>
      </w:r>
      <w:r w:rsidR="009238CC" w:rsidRPr="003271DB">
        <w:rPr>
          <w:sz w:val="26"/>
          <w:szCs w:val="26"/>
          <w:lang w:val="af-ZA"/>
        </w:rPr>
        <w:t>,</w:t>
      </w:r>
      <w:r w:rsidR="003D7140" w:rsidRPr="003271DB">
        <w:rPr>
          <w:sz w:val="26"/>
          <w:szCs w:val="26"/>
          <w:lang w:val="af-ZA"/>
        </w:rPr>
        <w:t xml:space="preserve"> </w:t>
      </w:r>
      <w:r w:rsidRPr="003271DB">
        <w:rPr>
          <w:sz w:val="26"/>
          <w:szCs w:val="26"/>
          <w:lang w:val="af-ZA"/>
        </w:rPr>
        <w:t xml:space="preserve">với chu kỳ khoảng </w:t>
      </w:r>
      <w:r w:rsidR="000324F2" w:rsidRPr="003271DB">
        <w:rPr>
          <w:sz w:val="26"/>
          <w:szCs w:val="26"/>
          <w:lang w:val="af-ZA"/>
        </w:rPr>
        <w:t xml:space="preserve">4 - </w:t>
      </w:r>
      <w:r w:rsidR="00333D5A" w:rsidRPr="003271DB">
        <w:rPr>
          <w:sz w:val="26"/>
          <w:szCs w:val="26"/>
          <w:lang w:val="af-ZA"/>
        </w:rPr>
        <w:t>6</w:t>
      </w:r>
      <w:r w:rsidRPr="003271DB">
        <w:rPr>
          <w:sz w:val="26"/>
          <w:szCs w:val="26"/>
          <w:lang w:val="af-ZA"/>
        </w:rPr>
        <w:t xml:space="preserve"> năm sẽ được khai thác và trồng lại</w:t>
      </w:r>
      <w:r w:rsidR="000324F2" w:rsidRPr="003271DB">
        <w:rPr>
          <w:sz w:val="26"/>
          <w:szCs w:val="26"/>
          <w:lang w:val="af-ZA"/>
        </w:rPr>
        <w:t>.</w:t>
      </w:r>
      <w:r w:rsidR="004F201A" w:rsidRPr="003271DB">
        <w:rPr>
          <w:sz w:val="26"/>
          <w:szCs w:val="26"/>
          <w:lang w:val="af-ZA"/>
        </w:rPr>
        <w:t xml:space="preserve"> Khu vực mẫu đại diện là rừng tự nhiên </w:t>
      </w:r>
      <w:r w:rsidR="00F625E7" w:rsidRPr="003271DB">
        <w:rPr>
          <w:sz w:val="26"/>
          <w:szCs w:val="26"/>
          <w:lang w:val="af-ZA"/>
        </w:rPr>
        <w:t>được hộ gia đình quản lý bảo vệ</w:t>
      </w:r>
      <w:r w:rsidR="009238CC" w:rsidRPr="003271DB">
        <w:rPr>
          <w:sz w:val="26"/>
          <w:szCs w:val="26"/>
          <w:lang w:val="af-ZA"/>
        </w:rPr>
        <w:t xml:space="preserve">, </w:t>
      </w:r>
      <w:r w:rsidR="004F201A" w:rsidRPr="003271DB">
        <w:rPr>
          <w:sz w:val="26"/>
          <w:szCs w:val="26"/>
          <w:lang w:val="af-ZA"/>
        </w:rPr>
        <w:t xml:space="preserve">không </w:t>
      </w:r>
      <w:r w:rsidR="009238CC" w:rsidRPr="003271DB">
        <w:rPr>
          <w:sz w:val="26"/>
          <w:szCs w:val="26"/>
          <w:lang w:val="af-ZA"/>
        </w:rPr>
        <w:t xml:space="preserve">phải </w:t>
      </w:r>
      <w:r w:rsidR="004F201A" w:rsidRPr="003271DB">
        <w:rPr>
          <w:sz w:val="26"/>
          <w:szCs w:val="26"/>
          <w:lang w:val="af-ZA"/>
        </w:rPr>
        <w:t>là rừng đặc dụng</w:t>
      </w:r>
      <w:r w:rsidR="00291013" w:rsidRPr="003271DB">
        <w:rPr>
          <w:sz w:val="26"/>
          <w:szCs w:val="26"/>
          <w:lang w:val="af-ZA"/>
        </w:rPr>
        <w:t>.</w:t>
      </w:r>
    </w:p>
    <w:p w14:paraId="1B1AC5E5" w14:textId="38C81B9B" w:rsidR="00964D03" w:rsidRPr="003271DB" w:rsidRDefault="00964D03" w:rsidP="00F31E03">
      <w:pPr>
        <w:spacing w:before="120" w:after="120"/>
        <w:ind w:firstLine="851"/>
        <w:jc w:val="both"/>
        <w:rPr>
          <w:i/>
          <w:sz w:val="26"/>
          <w:szCs w:val="26"/>
          <w:lang w:val="af-ZA"/>
        </w:rPr>
      </w:pPr>
      <w:r w:rsidRPr="003271DB">
        <w:rPr>
          <w:i/>
          <w:sz w:val="26"/>
          <w:szCs w:val="26"/>
          <w:lang w:val="af-ZA"/>
        </w:rPr>
        <w:t>Khu rừng này có liền kề với rừng đặc dụng không?</w:t>
      </w:r>
      <w:r w:rsidR="000324F2" w:rsidRPr="003271DB">
        <w:rPr>
          <w:i/>
          <w:sz w:val="26"/>
          <w:szCs w:val="26"/>
          <w:lang w:val="af-ZA"/>
        </w:rPr>
        <w:t xml:space="preserve"> </w:t>
      </w:r>
      <w:r w:rsidR="000324F2" w:rsidRPr="003271DB">
        <w:rPr>
          <w:b/>
          <w:i/>
          <w:sz w:val="26"/>
          <w:szCs w:val="26"/>
          <w:lang w:val="af-ZA"/>
        </w:rPr>
        <w:t>Không</w:t>
      </w:r>
    </w:p>
    <w:p w14:paraId="6D26B0DD" w14:textId="37C45BE7" w:rsidR="00964D03" w:rsidRPr="003271DB" w:rsidRDefault="00964D03" w:rsidP="00F31E03">
      <w:pPr>
        <w:spacing w:before="120" w:after="120"/>
        <w:ind w:firstLine="851"/>
        <w:jc w:val="both"/>
        <w:rPr>
          <w:sz w:val="26"/>
          <w:szCs w:val="26"/>
          <w:lang w:val="af-ZA"/>
        </w:rPr>
      </w:pPr>
      <w:r w:rsidRPr="003271DB">
        <w:rPr>
          <w:sz w:val="26"/>
          <w:szCs w:val="26"/>
          <w:lang w:val="af-ZA"/>
        </w:rPr>
        <w:t xml:space="preserve">Khu </w:t>
      </w:r>
      <w:r w:rsidR="00342DC5" w:rsidRPr="003271DB">
        <w:rPr>
          <w:sz w:val="26"/>
          <w:szCs w:val="26"/>
          <w:lang w:val="af-ZA"/>
        </w:rPr>
        <w:t>rừng trồng liên kết với các hộ gia đình</w:t>
      </w:r>
      <w:r w:rsidR="004F201A" w:rsidRPr="003271DB">
        <w:rPr>
          <w:sz w:val="26"/>
          <w:szCs w:val="26"/>
          <w:lang w:val="af-ZA"/>
        </w:rPr>
        <w:t>, khu rừng</w:t>
      </w:r>
      <w:r w:rsidR="009238CC" w:rsidRPr="003271DB">
        <w:rPr>
          <w:sz w:val="26"/>
          <w:szCs w:val="26"/>
          <w:lang w:val="af-ZA"/>
        </w:rPr>
        <w:t xml:space="preserve"> và</w:t>
      </w:r>
      <w:r w:rsidR="004F201A" w:rsidRPr="003271DB">
        <w:rPr>
          <w:sz w:val="26"/>
          <w:szCs w:val="26"/>
          <w:lang w:val="af-ZA"/>
        </w:rPr>
        <w:t xml:space="preserve"> mẫu đại diện</w:t>
      </w:r>
      <w:r w:rsidR="00342DC5" w:rsidRPr="003271DB">
        <w:rPr>
          <w:sz w:val="26"/>
          <w:szCs w:val="26"/>
          <w:lang w:val="af-ZA"/>
        </w:rPr>
        <w:t xml:space="preserve"> </w:t>
      </w:r>
      <w:r w:rsidRPr="003271DB">
        <w:rPr>
          <w:sz w:val="26"/>
          <w:szCs w:val="26"/>
          <w:lang w:val="af-ZA"/>
        </w:rPr>
        <w:t>không nằm liền kề với khu rừng đặc dụng nào.</w:t>
      </w:r>
    </w:p>
    <w:p w14:paraId="005C03DA" w14:textId="02CDE204" w:rsidR="00964D03" w:rsidRPr="003271DB" w:rsidRDefault="00964D03" w:rsidP="00F31E03">
      <w:pPr>
        <w:spacing w:before="120" w:after="120"/>
        <w:ind w:firstLine="851"/>
        <w:jc w:val="both"/>
        <w:rPr>
          <w:i/>
          <w:sz w:val="26"/>
          <w:szCs w:val="26"/>
          <w:lang w:val="af-ZA"/>
        </w:rPr>
      </w:pPr>
      <w:r w:rsidRPr="003271DB">
        <w:rPr>
          <w:i/>
          <w:sz w:val="26"/>
          <w:szCs w:val="26"/>
          <w:lang w:val="af-ZA"/>
        </w:rPr>
        <w:t>Khu rừng này có tính chất, đặc điểm tương tự như khu rừng đặc dụng liền kề không?</w:t>
      </w:r>
      <w:r w:rsidR="000324F2" w:rsidRPr="003271DB">
        <w:rPr>
          <w:b/>
          <w:i/>
          <w:sz w:val="26"/>
          <w:szCs w:val="26"/>
          <w:lang w:val="af-ZA"/>
        </w:rPr>
        <w:t xml:space="preserve"> Không</w:t>
      </w:r>
    </w:p>
    <w:p w14:paraId="650C7585" w14:textId="31CFD218" w:rsidR="00964D03" w:rsidRPr="003271DB" w:rsidRDefault="00964D03" w:rsidP="00F31E03">
      <w:pPr>
        <w:spacing w:before="120" w:after="120"/>
        <w:ind w:firstLine="851"/>
        <w:jc w:val="both"/>
        <w:rPr>
          <w:b/>
          <w:sz w:val="26"/>
          <w:szCs w:val="26"/>
          <w:lang w:val="af-ZA"/>
        </w:rPr>
      </w:pPr>
      <w:r w:rsidRPr="003271DB">
        <w:rPr>
          <w:sz w:val="26"/>
          <w:szCs w:val="26"/>
          <w:lang w:val="af-ZA"/>
        </w:rPr>
        <w:t xml:space="preserve">Khu rừng </w:t>
      </w:r>
      <w:r w:rsidR="00342DC5" w:rsidRPr="003271DB">
        <w:rPr>
          <w:sz w:val="26"/>
          <w:szCs w:val="26"/>
          <w:lang w:val="af-ZA"/>
        </w:rPr>
        <w:t>trồng của các hộ gia đình</w:t>
      </w:r>
      <w:r w:rsidR="00FB6164" w:rsidRPr="003271DB">
        <w:rPr>
          <w:sz w:val="26"/>
          <w:szCs w:val="26"/>
          <w:lang w:val="af-ZA"/>
        </w:rPr>
        <w:t>, khu rừng</w:t>
      </w:r>
      <w:r w:rsidR="009238CC" w:rsidRPr="003271DB">
        <w:rPr>
          <w:sz w:val="26"/>
          <w:szCs w:val="26"/>
          <w:lang w:val="af-ZA"/>
        </w:rPr>
        <w:t xml:space="preserve"> </w:t>
      </w:r>
      <w:r w:rsidR="00FB6164" w:rsidRPr="003271DB">
        <w:rPr>
          <w:sz w:val="26"/>
          <w:szCs w:val="26"/>
          <w:lang w:val="af-ZA"/>
        </w:rPr>
        <w:t>mẫu đại diện</w:t>
      </w:r>
      <w:r w:rsidR="00342DC5" w:rsidRPr="003271DB">
        <w:rPr>
          <w:sz w:val="26"/>
          <w:szCs w:val="26"/>
          <w:lang w:val="af-ZA"/>
        </w:rPr>
        <w:t xml:space="preserve"> </w:t>
      </w:r>
      <w:r w:rsidRPr="003271DB">
        <w:rPr>
          <w:sz w:val="26"/>
          <w:szCs w:val="26"/>
          <w:lang w:val="af-ZA"/>
        </w:rPr>
        <w:t>không có tính chất, đặc điểm tương tự như khu rừng đặc dụng.</w:t>
      </w:r>
    </w:p>
    <w:p w14:paraId="2A05596B" w14:textId="7FE248F2" w:rsidR="00964D03" w:rsidRPr="003271DB" w:rsidRDefault="00964D03" w:rsidP="00F31E03">
      <w:pPr>
        <w:spacing w:before="120" w:after="120"/>
        <w:ind w:firstLine="851"/>
        <w:jc w:val="both"/>
        <w:rPr>
          <w:sz w:val="26"/>
          <w:szCs w:val="26"/>
          <w:lang w:val="af-ZA"/>
        </w:rPr>
      </w:pPr>
      <w:r w:rsidRPr="003271DB">
        <w:rPr>
          <w:b/>
          <w:sz w:val="26"/>
          <w:szCs w:val="26"/>
          <w:lang w:val="af-ZA"/>
        </w:rPr>
        <w:t>+ HCV1.2</w:t>
      </w:r>
      <w:r w:rsidRPr="003271DB">
        <w:rPr>
          <w:sz w:val="26"/>
          <w:szCs w:val="26"/>
          <w:lang w:val="af-ZA"/>
        </w:rPr>
        <w:t xml:space="preserve">: Các loài bị đe doạ và nguy cấp: </w:t>
      </w:r>
      <w:r w:rsidRPr="003271DB">
        <w:rPr>
          <w:b/>
          <w:i/>
          <w:sz w:val="26"/>
          <w:szCs w:val="26"/>
          <w:lang w:val="af-ZA"/>
        </w:rPr>
        <w:t>Giá trị này</w:t>
      </w:r>
      <w:r w:rsidR="00CD1A71" w:rsidRPr="003271DB">
        <w:rPr>
          <w:b/>
          <w:i/>
          <w:sz w:val="26"/>
          <w:szCs w:val="26"/>
          <w:lang w:val="af-ZA"/>
        </w:rPr>
        <w:t xml:space="preserve"> </w:t>
      </w:r>
      <w:r w:rsidRPr="003271DB">
        <w:rPr>
          <w:b/>
          <w:i/>
          <w:sz w:val="26"/>
          <w:szCs w:val="26"/>
          <w:lang w:val="af-ZA"/>
        </w:rPr>
        <w:t>hiện hữu</w:t>
      </w:r>
    </w:p>
    <w:p w14:paraId="2A442787" w14:textId="06767BF4" w:rsidR="00964D03" w:rsidRPr="003271DB" w:rsidRDefault="00964D03" w:rsidP="00F31E03">
      <w:pPr>
        <w:spacing w:before="120" w:after="120"/>
        <w:ind w:firstLine="851"/>
        <w:jc w:val="both"/>
        <w:rPr>
          <w:i/>
          <w:sz w:val="26"/>
          <w:szCs w:val="26"/>
          <w:lang w:val="af-ZA"/>
        </w:rPr>
      </w:pPr>
      <w:r w:rsidRPr="003271DB">
        <w:rPr>
          <w:i/>
          <w:sz w:val="26"/>
          <w:szCs w:val="26"/>
          <w:lang w:val="af-ZA"/>
        </w:rPr>
        <w:t>Có nhiều loài được liệt kê trong danh sách các loài bị đe dọa và nguy cấp của Việt Nam được tìm thấy trong khu rừng này không?</w:t>
      </w:r>
      <w:r w:rsidR="000324F2" w:rsidRPr="003271DB">
        <w:rPr>
          <w:b/>
          <w:i/>
          <w:sz w:val="26"/>
          <w:szCs w:val="26"/>
          <w:lang w:val="af-ZA"/>
        </w:rPr>
        <w:t xml:space="preserve"> </w:t>
      </w:r>
      <w:r w:rsidR="004F6D21" w:rsidRPr="003271DB">
        <w:rPr>
          <w:b/>
          <w:i/>
          <w:sz w:val="26"/>
          <w:szCs w:val="26"/>
          <w:lang w:val="af-ZA"/>
        </w:rPr>
        <w:t>Không</w:t>
      </w:r>
    </w:p>
    <w:p w14:paraId="7F206532" w14:textId="4F694DAC" w:rsidR="00107271" w:rsidRPr="003271DB" w:rsidRDefault="00C77257" w:rsidP="00F31E03">
      <w:pPr>
        <w:spacing w:before="120" w:after="120"/>
        <w:ind w:firstLine="851"/>
        <w:jc w:val="both"/>
        <w:rPr>
          <w:sz w:val="26"/>
          <w:szCs w:val="26"/>
          <w:lang w:val="af-ZA"/>
        </w:rPr>
      </w:pPr>
      <w:r w:rsidRPr="003271DB">
        <w:rPr>
          <w:sz w:val="26"/>
          <w:szCs w:val="26"/>
          <w:lang w:val="af-ZA"/>
        </w:rPr>
        <w:t>Qua phỏng vấn và điều tra hiện trườn</w:t>
      </w:r>
      <w:r w:rsidR="00A31895" w:rsidRPr="003271DB">
        <w:rPr>
          <w:sz w:val="26"/>
          <w:szCs w:val="26"/>
          <w:lang w:val="af-ZA"/>
        </w:rPr>
        <w:t xml:space="preserve">g </w:t>
      </w:r>
      <w:r w:rsidR="00C15411" w:rsidRPr="003271DB">
        <w:rPr>
          <w:sz w:val="26"/>
          <w:szCs w:val="26"/>
          <w:lang w:val="af-ZA"/>
        </w:rPr>
        <w:t xml:space="preserve">có </w:t>
      </w:r>
      <w:r w:rsidR="00A31895" w:rsidRPr="003271DB">
        <w:rPr>
          <w:sz w:val="26"/>
          <w:szCs w:val="26"/>
          <w:lang w:val="af-ZA"/>
        </w:rPr>
        <w:t>xác định được loài nào n</w:t>
      </w:r>
      <w:r w:rsidR="005238F6" w:rsidRPr="003271DB">
        <w:rPr>
          <w:sz w:val="26"/>
          <w:szCs w:val="26"/>
          <w:lang w:val="af-ZA"/>
        </w:rPr>
        <w:t>ằm</w:t>
      </w:r>
      <w:r w:rsidR="00A31895" w:rsidRPr="003271DB">
        <w:rPr>
          <w:sz w:val="26"/>
          <w:szCs w:val="26"/>
          <w:lang w:val="af-ZA"/>
        </w:rPr>
        <w:t xml:space="preserve"> trong danh sách các loài bị đe dọa và nguy cấp của Việt Nam được tìm thấy trong khu rừng</w:t>
      </w:r>
      <w:r w:rsidR="004F6D21" w:rsidRPr="003271DB">
        <w:rPr>
          <w:sz w:val="26"/>
          <w:szCs w:val="26"/>
          <w:lang w:val="af-ZA"/>
        </w:rPr>
        <w:t xml:space="preserve"> tự nhiên cũng như các lô rừng trồng của nhóm đang quản lý</w:t>
      </w:r>
      <w:r w:rsidR="009238CC" w:rsidRPr="003271DB">
        <w:rPr>
          <w:sz w:val="26"/>
          <w:szCs w:val="26"/>
          <w:lang w:val="af-ZA"/>
        </w:rPr>
        <w:t>.</w:t>
      </w:r>
      <w:r w:rsidR="00107271" w:rsidRPr="003271DB">
        <w:rPr>
          <w:sz w:val="26"/>
          <w:szCs w:val="26"/>
          <w:lang w:val="af-ZA"/>
        </w:rPr>
        <w:t xml:space="preserve"> </w:t>
      </w:r>
    </w:p>
    <w:p w14:paraId="75E65063" w14:textId="7980825F" w:rsidR="00964D03" w:rsidRPr="003271DB" w:rsidRDefault="00964D03" w:rsidP="00F31E03">
      <w:pPr>
        <w:spacing w:before="120" w:after="120"/>
        <w:ind w:firstLine="851"/>
        <w:jc w:val="both"/>
        <w:rPr>
          <w:i/>
          <w:sz w:val="26"/>
          <w:szCs w:val="26"/>
          <w:lang w:val="af-ZA"/>
        </w:rPr>
      </w:pPr>
      <w:r w:rsidRPr="003271DB">
        <w:rPr>
          <w:i/>
          <w:sz w:val="26"/>
          <w:szCs w:val="26"/>
          <w:lang w:val="af-ZA"/>
        </w:rPr>
        <w:t>Tại thời điểm này, khu rừng có được đánh giá là có tầm quan trọng về đa dạng sinh học không?</w:t>
      </w:r>
      <w:r w:rsidR="000324F2" w:rsidRPr="003271DB">
        <w:rPr>
          <w:b/>
          <w:i/>
          <w:sz w:val="26"/>
          <w:szCs w:val="26"/>
          <w:lang w:val="af-ZA"/>
        </w:rPr>
        <w:t xml:space="preserve"> Không</w:t>
      </w:r>
    </w:p>
    <w:p w14:paraId="2A4A5606" w14:textId="00D2FC86" w:rsidR="0073733F" w:rsidRPr="003271DB" w:rsidRDefault="0073733F" w:rsidP="00F31E03">
      <w:pPr>
        <w:spacing w:before="120" w:after="120"/>
        <w:ind w:firstLine="851"/>
        <w:jc w:val="both"/>
        <w:rPr>
          <w:sz w:val="26"/>
          <w:szCs w:val="26"/>
          <w:lang w:val="af-ZA"/>
        </w:rPr>
      </w:pPr>
      <w:r w:rsidRPr="003271DB">
        <w:rPr>
          <w:sz w:val="26"/>
          <w:szCs w:val="26"/>
          <w:lang w:val="af-ZA"/>
        </w:rPr>
        <w:t xml:space="preserve">Tại thời điểm này, khu rừng không được đánh giá là có tầm quan trọng về đa dạng sinh học. </w:t>
      </w:r>
    </w:p>
    <w:p w14:paraId="5E7A4C94" w14:textId="7F9C4D31" w:rsidR="00964D03" w:rsidRPr="003271DB" w:rsidRDefault="00964D03" w:rsidP="00F31E03">
      <w:pPr>
        <w:spacing w:before="120" w:after="120"/>
        <w:ind w:firstLine="851"/>
        <w:jc w:val="both"/>
        <w:rPr>
          <w:i/>
          <w:sz w:val="26"/>
          <w:szCs w:val="26"/>
          <w:lang w:val="af-ZA"/>
        </w:rPr>
      </w:pPr>
      <w:r w:rsidRPr="003271DB">
        <w:rPr>
          <w:i/>
          <w:sz w:val="26"/>
          <w:szCs w:val="26"/>
          <w:lang w:val="af-ZA"/>
        </w:rPr>
        <w:t>Khu rừng này có nằm trong khu vực trước đây được đánh giá là có tầm quan trọng đa dạng sinh học?</w:t>
      </w:r>
      <w:r w:rsidR="000324F2" w:rsidRPr="003271DB">
        <w:rPr>
          <w:b/>
          <w:i/>
          <w:sz w:val="26"/>
          <w:szCs w:val="26"/>
          <w:lang w:val="af-ZA"/>
        </w:rPr>
        <w:t xml:space="preserve"> Không</w:t>
      </w:r>
    </w:p>
    <w:p w14:paraId="424269FD" w14:textId="6BCC70CF" w:rsidR="0073733F" w:rsidRPr="003271DB" w:rsidRDefault="00C41742" w:rsidP="00F31E03">
      <w:pPr>
        <w:spacing w:before="120" w:after="120"/>
        <w:ind w:firstLine="851"/>
        <w:jc w:val="both"/>
        <w:rPr>
          <w:sz w:val="26"/>
          <w:szCs w:val="26"/>
          <w:lang w:val="af-ZA"/>
        </w:rPr>
      </w:pPr>
      <w:bookmarkStart w:id="78" w:name="OLE_LINK1"/>
      <w:r w:rsidRPr="003271DB">
        <w:rPr>
          <w:sz w:val="26"/>
          <w:szCs w:val="26"/>
          <w:lang w:val="vi-VN"/>
        </w:rPr>
        <w:t xml:space="preserve">Tính cả trước đây và cho đến thời điểm hiện nay, chưa có báo cáo chuyên môn nào chỉ ra rằng khu vực </w:t>
      </w:r>
      <w:r w:rsidR="0073733F" w:rsidRPr="003271DB">
        <w:rPr>
          <w:sz w:val="26"/>
          <w:szCs w:val="26"/>
        </w:rPr>
        <w:t>rừng trồng và rừng tự nhiên của Nhóm hộ</w:t>
      </w:r>
      <w:r w:rsidRPr="003271DB">
        <w:rPr>
          <w:sz w:val="26"/>
          <w:szCs w:val="26"/>
          <w:lang w:val="vi-VN"/>
        </w:rPr>
        <w:t xml:space="preserve"> nằm trong khu vực trước đây được đánh giá là có tầm quan trọng đa dạng sinh học</w:t>
      </w:r>
      <w:r w:rsidR="00964D03" w:rsidRPr="003271DB">
        <w:rPr>
          <w:sz w:val="26"/>
          <w:szCs w:val="26"/>
          <w:lang w:val="af-ZA"/>
        </w:rPr>
        <w:t xml:space="preserve">. </w:t>
      </w:r>
      <w:bookmarkEnd w:id="78"/>
    </w:p>
    <w:p w14:paraId="59CC37A8" w14:textId="4205E944" w:rsidR="00964D03" w:rsidRPr="003271DB" w:rsidRDefault="00964D03" w:rsidP="00F31E03">
      <w:pPr>
        <w:spacing w:before="120" w:after="120"/>
        <w:ind w:firstLine="851"/>
        <w:jc w:val="both"/>
        <w:rPr>
          <w:sz w:val="26"/>
          <w:szCs w:val="26"/>
          <w:lang w:val="af-ZA"/>
        </w:rPr>
      </w:pPr>
      <w:r w:rsidRPr="003271DB">
        <w:rPr>
          <w:b/>
          <w:sz w:val="26"/>
          <w:szCs w:val="26"/>
          <w:lang w:val="af-ZA"/>
        </w:rPr>
        <w:t>+ HCV 1.3</w:t>
      </w:r>
      <w:r w:rsidRPr="003271DB">
        <w:rPr>
          <w:sz w:val="26"/>
          <w:szCs w:val="26"/>
          <w:lang w:val="af-ZA"/>
        </w:rPr>
        <w:t xml:space="preserve">. Các loài đặc hữu: </w:t>
      </w:r>
      <w:r w:rsidRPr="003271DB">
        <w:rPr>
          <w:b/>
          <w:i/>
          <w:sz w:val="26"/>
          <w:szCs w:val="26"/>
          <w:lang w:val="af-ZA"/>
        </w:rPr>
        <w:t xml:space="preserve">Giá trị này </w:t>
      </w:r>
      <w:r w:rsidR="004F6D21" w:rsidRPr="003271DB">
        <w:rPr>
          <w:b/>
          <w:i/>
          <w:sz w:val="26"/>
          <w:szCs w:val="26"/>
          <w:lang w:val="af-ZA"/>
        </w:rPr>
        <w:t xml:space="preserve">không </w:t>
      </w:r>
      <w:r w:rsidRPr="003271DB">
        <w:rPr>
          <w:b/>
          <w:i/>
          <w:sz w:val="26"/>
          <w:szCs w:val="26"/>
          <w:lang w:val="af-ZA"/>
        </w:rPr>
        <w:t>hiện hữu</w:t>
      </w:r>
    </w:p>
    <w:p w14:paraId="0A8001F3" w14:textId="4973D61A" w:rsidR="00964D03" w:rsidRPr="003271DB" w:rsidRDefault="00964D03" w:rsidP="00F31E03">
      <w:pPr>
        <w:tabs>
          <w:tab w:val="left" w:pos="851"/>
        </w:tabs>
        <w:spacing w:before="120" w:after="120"/>
        <w:ind w:firstLine="851"/>
        <w:jc w:val="both"/>
        <w:rPr>
          <w:i/>
          <w:sz w:val="26"/>
          <w:szCs w:val="26"/>
          <w:lang w:val="af-ZA"/>
        </w:rPr>
      </w:pPr>
      <w:r w:rsidRPr="003271DB">
        <w:rPr>
          <w:i/>
          <w:sz w:val="26"/>
          <w:szCs w:val="26"/>
          <w:lang w:val="af-ZA"/>
        </w:rPr>
        <w:lastRenderedPageBreak/>
        <w:t>Có một loài đặc hữu hoặc cận đặc hữu bị đe dọa nào được ghi nhận ở khu rừng này không?</w:t>
      </w:r>
      <w:r w:rsidR="000324F2" w:rsidRPr="003271DB">
        <w:rPr>
          <w:b/>
          <w:i/>
          <w:sz w:val="26"/>
          <w:szCs w:val="26"/>
          <w:lang w:val="af-ZA"/>
        </w:rPr>
        <w:t xml:space="preserve"> </w:t>
      </w:r>
      <w:r w:rsidR="003838EF" w:rsidRPr="003271DB">
        <w:rPr>
          <w:b/>
          <w:i/>
          <w:sz w:val="26"/>
          <w:szCs w:val="26"/>
          <w:lang w:val="af-ZA"/>
        </w:rPr>
        <w:t>Không</w:t>
      </w:r>
    </w:p>
    <w:p w14:paraId="6BD7798D" w14:textId="4B6D1A85" w:rsidR="00964D03" w:rsidRPr="003271DB" w:rsidRDefault="00007A62" w:rsidP="00F31E03">
      <w:pPr>
        <w:tabs>
          <w:tab w:val="left" w:pos="851"/>
        </w:tabs>
        <w:spacing w:before="120" w:after="120"/>
        <w:ind w:firstLine="851"/>
        <w:jc w:val="both"/>
        <w:rPr>
          <w:sz w:val="26"/>
          <w:szCs w:val="26"/>
        </w:rPr>
      </w:pPr>
      <w:r w:rsidRPr="003271DB">
        <w:rPr>
          <w:sz w:val="26"/>
          <w:szCs w:val="26"/>
          <w:lang w:val="vi-VN"/>
        </w:rPr>
        <w:t>Chưa có báo cáo điều tra đa dạng sinh học nào được thực hiện từ trước cho đến nay tại đây. Qua phỏng vấn nhanh cán bộ Nhóm quản lý rừng và chứng chỉ rừng</w:t>
      </w:r>
      <w:r w:rsidR="005238F6" w:rsidRPr="003271DB">
        <w:rPr>
          <w:sz w:val="26"/>
          <w:szCs w:val="26"/>
          <w:lang w:val="vi-VN"/>
        </w:rPr>
        <w:t>, cán bộ kiểm lâm lâm</w:t>
      </w:r>
      <w:r w:rsidRPr="003271DB">
        <w:rPr>
          <w:sz w:val="26"/>
          <w:szCs w:val="26"/>
          <w:lang w:val="vi-VN"/>
        </w:rPr>
        <w:t xml:space="preserve"> và người dân địa phương, nhóm đánh giá ghi nhận thông tin về loài đặc hữu </w:t>
      </w:r>
      <w:r w:rsidR="004F6D21" w:rsidRPr="003271DB">
        <w:rPr>
          <w:sz w:val="26"/>
          <w:szCs w:val="26"/>
        </w:rPr>
        <w:t xml:space="preserve">không </w:t>
      </w:r>
      <w:r w:rsidRPr="003271DB">
        <w:rPr>
          <w:sz w:val="26"/>
          <w:szCs w:val="26"/>
          <w:lang w:val="vi-VN"/>
        </w:rPr>
        <w:t>còn phân bố tự nhiên ở</w:t>
      </w:r>
      <w:r w:rsidR="004F6D21" w:rsidRPr="003271DB">
        <w:rPr>
          <w:sz w:val="26"/>
          <w:szCs w:val="26"/>
        </w:rPr>
        <w:t xml:space="preserve"> rừng của Nhóm hộ đang quản lý</w:t>
      </w:r>
      <w:r w:rsidR="00044D79" w:rsidRPr="003271DB">
        <w:rPr>
          <w:sz w:val="26"/>
          <w:szCs w:val="26"/>
        </w:rPr>
        <w:t>.</w:t>
      </w:r>
    </w:p>
    <w:p w14:paraId="445F11DB" w14:textId="791D540D" w:rsidR="00964D03" w:rsidRPr="003271DB" w:rsidRDefault="00964D03" w:rsidP="00F31E03">
      <w:pPr>
        <w:tabs>
          <w:tab w:val="left" w:pos="851"/>
        </w:tabs>
        <w:spacing w:before="120" w:after="120"/>
        <w:ind w:firstLine="851"/>
        <w:jc w:val="both"/>
        <w:rPr>
          <w:i/>
          <w:sz w:val="26"/>
          <w:szCs w:val="26"/>
          <w:lang w:val="vi-VN"/>
        </w:rPr>
      </w:pPr>
      <w:r w:rsidRPr="003271DB">
        <w:rPr>
          <w:i/>
          <w:sz w:val="26"/>
          <w:szCs w:val="26"/>
          <w:lang w:val="vi-VN"/>
        </w:rPr>
        <w:t>Khu rừng này có nằm trong vùng trước đây được nhận biết là có tính đặc hữu cao không?</w:t>
      </w:r>
      <w:r w:rsidR="000324F2" w:rsidRPr="003271DB">
        <w:rPr>
          <w:b/>
          <w:i/>
          <w:sz w:val="26"/>
          <w:szCs w:val="26"/>
          <w:lang w:val="vi-VN"/>
        </w:rPr>
        <w:t xml:space="preserve"> Không</w:t>
      </w:r>
    </w:p>
    <w:p w14:paraId="0E3CCD50" w14:textId="7560A374" w:rsidR="00964D03" w:rsidRPr="003271DB" w:rsidRDefault="00964D03" w:rsidP="00F31E03">
      <w:pPr>
        <w:tabs>
          <w:tab w:val="left" w:pos="851"/>
        </w:tabs>
        <w:spacing w:before="120" w:after="120"/>
        <w:ind w:firstLine="851"/>
        <w:jc w:val="both"/>
        <w:rPr>
          <w:sz w:val="26"/>
          <w:szCs w:val="26"/>
          <w:lang w:val="vi-VN"/>
        </w:rPr>
      </w:pPr>
      <w:r w:rsidRPr="003271DB">
        <w:rPr>
          <w:sz w:val="26"/>
          <w:szCs w:val="26"/>
          <w:lang w:val="vi-VN"/>
        </w:rPr>
        <w:t xml:space="preserve">Toàn bộ </w:t>
      </w:r>
      <w:r w:rsidR="009D1610" w:rsidRPr="003271DB">
        <w:rPr>
          <w:sz w:val="26"/>
          <w:szCs w:val="26"/>
          <w:lang w:val="vi-VN"/>
        </w:rPr>
        <w:t xml:space="preserve">rừng </w:t>
      </w:r>
      <w:r w:rsidR="00522752" w:rsidRPr="003271DB">
        <w:rPr>
          <w:sz w:val="26"/>
          <w:szCs w:val="26"/>
          <w:lang w:val="vi-VN"/>
        </w:rPr>
        <w:t xml:space="preserve">của </w:t>
      </w:r>
      <w:r w:rsidR="00044D79" w:rsidRPr="003271DB">
        <w:rPr>
          <w:sz w:val="26"/>
          <w:szCs w:val="26"/>
        </w:rPr>
        <w:t>N</w:t>
      </w:r>
      <w:r w:rsidR="00522752" w:rsidRPr="003271DB">
        <w:rPr>
          <w:sz w:val="26"/>
          <w:szCs w:val="26"/>
          <w:lang w:val="vi-VN"/>
        </w:rPr>
        <w:t xml:space="preserve">hóm </w:t>
      </w:r>
      <w:r w:rsidR="00044D79" w:rsidRPr="003271DB">
        <w:rPr>
          <w:sz w:val="26"/>
          <w:szCs w:val="26"/>
        </w:rPr>
        <w:t xml:space="preserve">hộ </w:t>
      </w:r>
      <w:r w:rsidR="00522752" w:rsidRPr="003271DB">
        <w:rPr>
          <w:sz w:val="26"/>
          <w:szCs w:val="26"/>
          <w:lang w:val="vi-VN"/>
        </w:rPr>
        <w:t xml:space="preserve">quản lý rừng bền vững và chứng chỉ rừng </w:t>
      </w:r>
      <w:r w:rsidR="00A4403E" w:rsidRPr="003271DB">
        <w:rPr>
          <w:sz w:val="26"/>
          <w:szCs w:val="26"/>
        </w:rPr>
        <w:t>Forestry NB</w:t>
      </w:r>
      <w:r w:rsidR="003838EF" w:rsidRPr="003271DB">
        <w:rPr>
          <w:sz w:val="26"/>
          <w:szCs w:val="26"/>
        </w:rPr>
        <w:t xml:space="preserve"> Thường Xuân – Thanh Hoá</w:t>
      </w:r>
      <w:r w:rsidR="00522752" w:rsidRPr="003271DB">
        <w:rPr>
          <w:sz w:val="26"/>
          <w:szCs w:val="26"/>
          <w:lang w:val="vi-VN"/>
        </w:rPr>
        <w:t xml:space="preserve"> </w:t>
      </w:r>
      <w:r w:rsidRPr="003271DB">
        <w:rPr>
          <w:sz w:val="26"/>
          <w:szCs w:val="26"/>
          <w:lang w:val="vi-VN"/>
        </w:rPr>
        <w:t>không nằm trong vùng trước đây được nhận biết là có tính đặc hữu cao</w:t>
      </w:r>
    </w:p>
    <w:p w14:paraId="4D9D25DE" w14:textId="77777777" w:rsidR="00964D03" w:rsidRPr="003271DB" w:rsidRDefault="00964D03" w:rsidP="00F31E03">
      <w:pPr>
        <w:spacing w:before="120" w:after="120"/>
        <w:ind w:firstLine="851"/>
        <w:jc w:val="both"/>
        <w:rPr>
          <w:sz w:val="26"/>
          <w:szCs w:val="26"/>
          <w:lang w:val="vi-VN"/>
        </w:rPr>
      </w:pPr>
      <w:r w:rsidRPr="003271DB">
        <w:rPr>
          <w:b/>
          <w:sz w:val="26"/>
          <w:szCs w:val="26"/>
          <w:lang w:val="vi-VN"/>
        </w:rPr>
        <w:t>+ HCV 1.4</w:t>
      </w:r>
      <w:r w:rsidRPr="003271DB">
        <w:rPr>
          <w:sz w:val="26"/>
          <w:szCs w:val="26"/>
          <w:lang w:val="vi-VN"/>
        </w:rPr>
        <w:t>: Công dụng quan trọng theo thời gian:</w:t>
      </w:r>
      <w:r w:rsidRPr="003271DB">
        <w:rPr>
          <w:b/>
          <w:i/>
          <w:sz w:val="26"/>
          <w:szCs w:val="26"/>
          <w:lang w:val="vi-VN"/>
        </w:rPr>
        <w:t xml:space="preserve"> Giá trị này không hiện hữu</w:t>
      </w:r>
    </w:p>
    <w:p w14:paraId="0BA7BF4E" w14:textId="55A5CF36" w:rsidR="005159B2" w:rsidRPr="003271DB" w:rsidRDefault="005159B2" w:rsidP="00F31E03">
      <w:pPr>
        <w:spacing w:before="120"/>
        <w:ind w:firstLine="851"/>
        <w:jc w:val="both"/>
        <w:rPr>
          <w:rFonts w:eastAsia="SimSun"/>
          <w:i/>
          <w:sz w:val="26"/>
          <w:szCs w:val="26"/>
          <w:lang w:val="vi-VN" w:eastAsia="zh-CN"/>
        </w:rPr>
      </w:pPr>
      <w:r w:rsidRPr="003271DB">
        <w:rPr>
          <w:rFonts w:eastAsia="SimSun"/>
          <w:i/>
          <w:sz w:val="26"/>
          <w:szCs w:val="26"/>
          <w:lang w:val="vi-VN" w:eastAsia="zh-CN"/>
        </w:rPr>
        <w:t>Có các nguồn thức ăn/mỏ muối/ khu đất ngập nước/các quần thể di cư hiện hữu tại khu rừng này vào một số thời điểm hay thời gian nào không?</w:t>
      </w:r>
      <w:r w:rsidR="000324F2" w:rsidRPr="003271DB">
        <w:rPr>
          <w:b/>
          <w:i/>
          <w:sz w:val="26"/>
          <w:szCs w:val="26"/>
          <w:lang w:val="vi-VN"/>
        </w:rPr>
        <w:t xml:space="preserve"> Không</w:t>
      </w:r>
    </w:p>
    <w:p w14:paraId="3D62C550" w14:textId="550B3D8E" w:rsidR="005159B2" w:rsidRPr="003271DB" w:rsidRDefault="005159B2" w:rsidP="00F31E03">
      <w:pPr>
        <w:spacing w:before="120"/>
        <w:ind w:firstLine="851"/>
        <w:jc w:val="both"/>
        <w:rPr>
          <w:rFonts w:eastAsia="SimSun"/>
          <w:i/>
          <w:sz w:val="26"/>
          <w:szCs w:val="26"/>
          <w:lang w:val="vi-VN" w:eastAsia="zh-CN"/>
        </w:rPr>
      </w:pPr>
      <w:r w:rsidRPr="003271DB">
        <w:rPr>
          <w:rFonts w:eastAsia="SimSun"/>
          <w:sz w:val="26"/>
          <w:szCs w:val="26"/>
          <w:lang w:val="vi-VN" w:eastAsia="zh-CN"/>
        </w:rPr>
        <w:t xml:space="preserve">Trong khu vực không có mỏ muối hay khu đất ngập nước </w:t>
      </w:r>
      <w:r w:rsidR="00122148" w:rsidRPr="003271DB">
        <w:rPr>
          <w:rFonts w:eastAsia="SimSun"/>
          <w:sz w:val="26"/>
          <w:szCs w:val="26"/>
          <w:lang w:val="vi-VN" w:eastAsia="zh-CN"/>
        </w:rPr>
        <w:t xml:space="preserve">và không có quần thể di cư hiện hữu trong khu vực </w:t>
      </w:r>
      <w:r w:rsidRPr="003271DB">
        <w:rPr>
          <w:rFonts w:eastAsia="SimSun"/>
          <w:sz w:val="26"/>
          <w:szCs w:val="26"/>
          <w:lang w:val="vi-VN" w:eastAsia="zh-CN"/>
        </w:rPr>
        <w:t>.</w:t>
      </w:r>
    </w:p>
    <w:p w14:paraId="11386DD3" w14:textId="0D2C4DD1" w:rsidR="005159B2" w:rsidRPr="003271DB" w:rsidRDefault="005159B2" w:rsidP="00F31E03">
      <w:pPr>
        <w:spacing w:before="120"/>
        <w:ind w:firstLine="851"/>
        <w:jc w:val="both"/>
        <w:rPr>
          <w:rFonts w:eastAsia="SimSun"/>
          <w:i/>
          <w:sz w:val="26"/>
          <w:szCs w:val="26"/>
          <w:lang w:val="vi-VN" w:eastAsia="zh-CN"/>
        </w:rPr>
      </w:pPr>
      <w:r w:rsidRPr="003271DB">
        <w:rPr>
          <w:rFonts w:eastAsia="SimSun"/>
          <w:i/>
          <w:sz w:val="26"/>
          <w:szCs w:val="26"/>
          <w:lang w:val="vi-VN" w:eastAsia="zh-CN"/>
        </w:rPr>
        <w:t>Có phải là nguồn đặc biệt cần thiết cho sự sinh tồn của quần thể hay quần xã sinh học không?</w:t>
      </w:r>
      <w:r w:rsidR="000324F2" w:rsidRPr="003271DB">
        <w:rPr>
          <w:b/>
          <w:i/>
          <w:sz w:val="26"/>
          <w:szCs w:val="26"/>
          <w:lang w:val="vi-VN"/>
        </w:rPr>
        <w:t xml:space="preserve"> Không</w:t>
      </w:r>
    </w:p>
    <w:p w14:paraId="0FE7599C" w14:textId="01CA2EFC" w:rsidR="005159B2" w:rsidRPr="003271DB" w:rsidRDefault="005159B2" w:rsidP="00F31E03">
      <w:pPr>
        <w:spacing w:before="120"/>
        <w:ind w:firstLine="851"/>
        <w:jc w:val="both"/>
        <w:rPr>
          <w:rFonts w:eastAsia="SimSun"/>
          <w:i/>
          <w:sz w:val="26"/>
          <w:szCs w:val="26"/>
          <w:lang w:val="vi-VN" w:eastAsia="zh-CN"/>
        </w:rPr>
      </w:pPr>
      <w:r w:rsidRPr="003271DB">
        <w:rPr>
          <w:rFonts w:eastAsia="SimSun"/>
          <w:i/>
          <w:sz w:val="26"/>
          <w:szCs w:val="26"/>
          <w:lang w:val="vi-VN" w:eastAsia="zh-CN"/>
        </w:rPr>
        <w:t>Khu vực này có phải là khu RAMSAR thực tế hoặc tiềm năng hay không?</w:t>
      </w:r>
      <w:r w:rsidR="000324F2" w:rsidRPr="003271DB">
        <w:rPr>
          <w:b/>
          <w:i/>
          <w:sz w:val="26"/>
          <w:szCs w:val="26"/>
          <w:lang w:val="vi-VN"/>
        </w:rPr>
        <w:t xml:space="preserve"> Không</w:t>
      </w:r>
    </w:p>
    <w:p w14:paraId="39657B22" w14:textId="2B915A81" w:rsidR="005159B2" w:rsidRPr="003271DB" w:rsidRDefault="005159B2" w:rsidP="00F31E03">
      <w:pPr>
        <w:spacing w:before="120"/>
        <w:ind w:firstLine="851"/>
        <w:jc w:val="both"/>
        <w:rPr>
          <w:rFonts w:eastAsia="SimSun"/>
          <w:i/>
          <w:sz w:val="26"/>
          <w:szCs w:val="26"/>
          <w:lang w:val="vi-VN" w:eastAsia="zh-CN"/>
        </w:rPr>
      </w:pPr>
      <w:r w:rsidRPr="003271DB">
        <w:rPr>
          <w:rFonts w:eastAsia="SimSun"/>
          <w:sz w:val="26"/>
          <w:szCs w:val="26"/>
          <w:lang w:val="vi-VN" w:eastAsia="zh-CN"/>
        </w:rPr>
        <w:t>Khu vực nói trên không phải và không có tiềm năng là khu RAMSAR trong tương lai.</w:t>
      </w:r>
    </w:p>
    <w:p w14:paraId="0A9DFD5A" w14:textId="77777777" w:rsidR="000324F2" w:rsidRPr="003271DB" w:rsidRDefault="00964D03" w:rsidP="00F31E03">
      <w:pPr>
        <w:spacing w:before="120" w:after="120"/>
        <w:ind w:firstLine="851"/>
        <w:jc w:val="both"/>
        <w:rPr>
          <w:i/>
          <w:sz w:val="26"/>
          <w:szCs w:val="26"/>
          <w:lang w:val="vi-VN"/>
        </w:rPr>
      </w:pPr>
      <w:r w:rsidRPr="003271DB">
        <w:rPr>
          <w:b/>
          <w:sz w:val="26"/>
          <w:szCs w:val="26"/>
          <w:lang w:val="vi-VN"/>
        </w:rPr>
        <w:t>-  HCV2</w:t>
      </w:r>
      <w:r w:rsidRPr="003271DB">
        <w:rPr>
          <w:b/>
          <w:i/>
          <w:sz w:val="26"/>
          <w:szCs w:val="26"/>
          <w:lang w:val="vi-VN"/>
        </w:rPr>
        <w:t xml:space="preserve"> (Những khu rừng bao gồm cảnh quan quy mô lớn cấp quốc gia, khu vực hoặc cấp toàn cầu, chứa đựng trong nó, hoặc bao gồm đơn vị quản lý rừng, nơi mà nhiều quần thể có thể tồn tại của hầu hết nếu không phải là tất cả các loài tồn tại trong những kiểu phân bố và đa dạng trong tự nhiên): </w:t>
      </w:r>
      <w:r w:rsidR="000324F2" w:rsidRPr="003271DB">
        <w:rPr>
          <w:b/>
          <w:i/>
          <w:spacing w:val="4"/>
          <w:lang w:val="vi-VN"/>
        </w:rPr>
        <w:t>GIÁ TRỊ NÀY KHÔNG HIỆN HỮU</w:t>
      </w:r>
      <w:r w:rsidR="000324F2" w:rsidRPr="003271DB">
        <w:rPr>
          <w:i/>
          <w:sz w:val="26"/>
          <w:szCs w:val="26"/>
          <w:lang w:val="vi-VN"/>
        </w:rPr>
        <w:t xml:space="preserve"> </w:t>
      </w:r>
    </w:p>
    <w:p w14:paraId="35D5815C" w14:textId="2110A039" w:rsidR="00964D03" w:rsidRPr="003271DB" w:rsidRDefault="00964D03" w:rsidP="00F31E03">
      <w:pPr>
        <w:spacing w:before="120" w:after="120"/>
        <w:ind w:firstLine="851"/>
        <w:jc w:val="both"/>
        <w:rPr>
          <w:i/>
          <w:sz w:val="26"/>
          <w:szCs w:val="26"/>
          <w:lang w:val="vi-VN"/>
        </w:rPr>
      </w:pPr>
      <w:r w:rsidRPr="003271DB">
        <w:rPr>
          <w:i/>
          <w:sz w:val="26"/>
          <w:szCs w:val="26"/>
          <w:lang w:val="vi-VN"/>
        </w:rPr>
        <w:t>+ Khu rừng này có phải là một phần của dải rừng liên tục không?</w:t>
      </w:r>
      <w:r w:rsidR="000324F2" w:rsidRPr="003271DB">
        <w:rPr>
          <w:b/>
          <w:sz w:val="26"/>
          <w:szCs w:val="26"/>
          <w:lang w:val="vi-VN"/>
        </w:rPr>
        <w:t xml:space="preserve"> Không</w:t>
      </w:r>
    </w:p>
    <w:p w14:paraId="5AD08548" w14:textId="176B8E2E" w:rsidR="00964D03" w:rsidRPr="003271DB" w:rsidRDefault="00964D03" w:rsidP="00F31E03">
      <w:pPr>
        <w:spacing w:before="120" w:after="120"/>
        <w:ind w:firstLine="851"/>
        <w:jc w:val="both"/>
        <w:rPr>
          <w:sz w:val="26"/>
          <w:szCs w:val="26"/>
        </w:rPr>
      </w:pPr>
      <w:r w:rsidRPr="003271DB">
        <w:rPr>
          <w:sz w:val="26"/>
          <w:szCs w:val="26"/>
          <w:lang w:val="vi-VN"/>
        </w:rPr>
        <w:t xml:space="preserve">Khu rừng </w:t>
      </w:r>
      <w:r w:rsidR="00044D79" w:rsidRPr="003271DB">
        <w:rPr>
          <w:sz w:val="26"/>
          <w:szCs w:val="26"/>
        </w:rPr>
        <w:t>N</w:t>
      </w:r>
      <w:r w:rsidR="007D0E8C" w:rsidRPr="003271DB">
        <w:rPr>
          <w:sz w:val="26"/>
          <w:szCs w:val="26"/>
          <w:lang w:val="vi-VN"/>
        </w:rPr>
        <w:t xml:space="preserve">hóm hộ quản lý rừng bền vững và chứng chỉ rừng </w:t>
      </w:r>
      <w:r w:rsidRPr="003271DB">
        <w:rPr>
          <w:sz w:val="26"/>
          <w:szCs w:val="26"/>
          <w:lang w:val="vi-VN"/>
        </w:rPr>
        <w:t>không phải là dải rừng liên tục mà phân bố độc lập theo kiểu rải rác, xen kẽ</w:t>
      </w:r>
      <w:r w:rsidR="00DF6027" w:rsidRPr="003271DB">
        <w:rPr>
          <w:sz w:val="26"/>
          <w:szCs w:val="26"/>
          <w:lang w:val="vi-VN"/>
        </w:rPr>
        <w:t xml:space="preserve"> các rừng trồng và đất sản xuất nông nghiệp</w:t>
      </w:r>
      <w:r w:rsidR="000324F2" w:rsidRPr="003271DB">
        <w:rPr>
          <w:sz w:val="26"/>
          <w:szCs w:val="26"/>
          <w:lang w:val="vi-VN"/>
        </w:rPr>
        <w:t>.</w:t>
      </w:r>
      <w:r w:rsidR="005238F6" w:rsidRPr="003271DB">
        <w:rPr>
          <w:sz w:val="26"/>
          <w:szCs w:val="26"/>
          <w:lang w:val="vi-VN"/>
        </w:rPr>
        <w:t xml:space="preserve"> Đối với khu vực mẫu đại diện là rừng tự nhiên có diện tích liền vùng liền khoảnh nhưng không phải là một dải rừng liên tục</w:t>
      </w:r>
      <w:r w:rsidR="003838EF" w:rsidRPr="003271DB">
        <w:rPr>
          <w:sz w:val="26"/>
          <w:szCs w:val="26"/>
        </w:rPr>
        <w:t>.</w:t>
      </w:r>
    </w:p>
    <w:p w14:paraId="0C95F35A" w14:textId="111434BF" w:rsidR="00964D03" w:rsidRPr="003271DB" w:rsidRDefault="00964D03" w:rsidP="00F31E03">
      <w:pPr>
        <w:spacing w:before="120" w:after="120"/>
        <w:ind w:firstLine="851"/>
        <w:jc w:val="both"/>
        <w:rPr>
          <w:i/>
          <w:sz w:val="26"/>
          <w:szCs w:val="26"/>
          <w:lang w:val="vi-VN"/>
        </w:rPr>
      </w:pPr>
      <w:r w:rsidRPr="003271DB">
        <w:rPr>
          <w:i/>
          <w:sz w:val="26"/>
          <w:szCs w:val="26"/>
          <w:lang w:val="vi-VN"/>
        </w:rPr>
        <w:t>+ Có phải toàn bộ khoảnh rừng này còn đang trong điều kiện gần như tự nhiên không?</w:t>
      </w:r>
      <w:r w:rsidR="000324F2" w:rsidRPr="003271DB">
        <w:rPr>
          <w:b/>
          <w:sz w:val="26"/>
          <w:szCs w:val="26"/>
          <w:lang w:val="vi-VN"/>
        </w:rPr>
        <w:t xml:space="preserve"> Không</w:t>
      </w:r>
    </w:p>
    <w:p w14:paraId="6FA56F27" w14:textId="188B76C1" w:rsidR="00964D03" w:rsidRPr="003271DB" w:rsidRDefault="00685B8B" w:rsidP="00F31E03">
      <w:pPr>
        <w:spacing w:before="120" w:after="120"/>
        <w:ind w:firstLine="851"/>
        <w:jc w:val="both"/>
        <w:rPr>
          <w:i/>
          <w:sz w:val="26"/>
          <w:szCs w:val="26"/>
        </w:rPr>
      </w:pPr>
      <w:r w:rsidRPr="003271DB">
        <w:rPr>
          <w:sz w:val="26"/>
          <w:szCs w:val="26"/>
          <w:lang w:val="vi-VN"/>
        </w:rPr>
        <w:t>Như đề cập ở trên, vì là rừng trồng qua nhiều luân kỳ nên không còn tính chất giống như rừng tự nhiên.</w:t>
      </w:r>
      <w:r w:rsidR="00964D03" w:rsidRPr="003271DB">
        <w:rPr>
          <w:sz w:val="26"/>
          <w:szCs w:val="26"/>
          <w:lang w:val="vi-VN"/>
        </w:rPr>
        <w:t>.</w:t>
      </w:r>
      <w:r w:rsidR="005238F6" w:rsidRPr="003271DB">
        <w:rPr>
          <w:sz w:val="26"/>
          <w:szCs w:val="26"/>
          <w:lang w:val="vi-VN"/>
        </w:rPr>
        <w:t xml:space="preserve"> Khu rừng là mẫu đại diện là rừng tự nhiên</w:t>
      </w:r>
      <w:r w:rsidR="00044D79" w:rsidRPr="003271DB">
        <w:rPr>
          <w:sz w:val="26"/>
          <w:szCs w:val="26"/>
        </w:rPr>
        <w:t xml:space="preserve"> nghèo.</w:t>
      </w:r>
    </w:p>
    <w:p w14:paraId="38A6127F" w14:textId="2F6B117F" w:rsidR="00964D03" w:rsidRPr="003271DB" w:rsidRDefault="00964D03" w:rsidP="00F31E03">
      <w:pPr>
        <w:spacing w:before="120" w:after="120"/>
        <w:ind w:firstLine="851"/>
        <w:jc w:val="both"/>
        <w:rPr>
          <w:i/>
          <w:sz w:val="26"/>
          <w:szCs w:val="26"/>
          <w:lang w:val="vi-VN"/>
        </w:rPr>
      </w:pPr>
      <w:r w:rsidRPr="003271DB">
        <w:rPr>
          <w:i/>
          <w:sz w:val="26"/>
          <w:szCs w:val="26"/>
          <w:lang w:val="vi-VN"/>
        </w:rPr>
        <w:t>+ Có một quần thể loài trọng yếu sinh sống hay không?</w:t>
      </w:r>
      <w:r w:rsidR="000324F2" w:rsidRPr="003271DB">
        <w:rPr>
          <w:b/>
          <w:sz w:val="26"/>
          <w:szCs w:val="26"/>
          <w:lang w:val="vi-VN"/>
        </w:rPr>
        <w:t xml:space="preserve"> Không</w:t>
      </w:r>
    </w:p>
    <w:p w14:paraId="56205832" w14:textId="6F79647F" w:rsidR="00964D03" w:rsidRPr="003271DB" w:rsidRDefault="000324F2" w:rsidP="00F31E03">
      <w:pPr>
        <w:spacing w:before="120" w:after="120"/>
        <w:ind w:firstLine="851"/>
        <w:jc w:val="both"/>
        <w:rPr>
          <w:i/>
          <w:sz w:val="26"/>
          <w:szCs w:val="26"/>
          <w:lang w:val="vi-VN"/>
        </w:rPr>
      </w:pPr>
      <w:r w:rsidRPr="003271DB">
        <w:rPr>
          <w:sz w:val="26"/>
          <w:szCs w:val="26"/>
          <w:lang w:val="vi-VN"/>
        </w:rPr>
        <w:t>Đ</w:t>
      </w:r>
      <w:r w:rsidR="00685B8B" w:rsidRPr="003271DB">
        <w:rPr>
          <w:sz w:val="26"/>
          <w:szCs w:val="26"/>
          <w:lang w:val="vi-VN"/>
        </w:rPr>
        <w:t>ây là rừng trồng phát triển trên đất trống đồi núi trọc, vì vậy rừng không còn tính chất giống rừng tự nhiên và không nghi nhận quần thể loài trọng yếu nào tồn tại ở đây</w:t>
      </w:r>
      <w:r w:rsidRPr="003271DB">
        <w:rPr>
          <w:sz w:val="26"/>
          <w:szCs w:val="26"/>
          <w:lang w:val="vi-VN"/>
        </w:rPr>
        <w:t>.</w:t>
      </w:r>
      <w:r w:rsidR="00AC4D72" w:rsidRPr="003271DB">
        <w:rPr>
          <w:sz w:val="26"/>
          <w:szCs w:val="26"/>
          <w:lang w:val="vi-VN"/>
        </w:rPr>
        <w:t xml:space="preserve"> Qua điều tra và phỏng vấn tại khu rừng là mẫu đại diện không ghi nhận quần thể loài trọng yếu nào tồn tại ở đây.</w:t>
      </w:r>
    </w:p>
    <w:p w14:paraId="31E449A3" w14:textId="050A71DB" w:rsidR="00964D03" w:rsidRPr="003271DB" w:rsidRDefault="00964D03" w:rsidP="00F31E03">
      <w:pPr>
        <w:spacing w:before="120" w:after="120"/>
        <w:ind w:firstLine="851"/>
        <w:jc w:val="both"/>
        <w:rPr>
          <w:b/>
          <w:i/>
          <w:sz w:val="26"/>
          <w:szCs w:val="26"/>
          <w:lang w:val="vi-VN"/>
        </w:rPr>
      </w:pPr>
      <w:r w:rsidRPr="003271DB">
        <w:rPr>
          <w:b/>
          <w:bCs/>
          <w:sz w:val="26"/>
          <w:szCs w:val="26"/>
          <w:lang w:val="vi-VN"/>
        </w:rPr>
        <w:lastRenderedPageBreak/>
        <w:t xml:space="preserve">- </w:t>
      </w:r>
      <w:r w:rsidRPr="003271DB">
        <w:rPr>
          <w:b/>
          <w:sz w:val="26"/>
          <w:szCs w:val="26"/>
          <w:lang w:val="vi-VN"/>
        </w:rPr>
        <w:t>HCV3</w:t>
      </w:r>
      <w:r w:rsidRPr="003271DB">
        <w:rPr>
          <w:b/>
          <w:i/>
          <w:sz w:val="26"/>
          <w:szCs w:val="26"/>
          <w:lang w:val="vi-VN"/>
        </w:rPr>
        <w:t xml:space="preserve"> (Những khu rừng có chứa đựng hoặc bao gồm những hệ sinh thái hiếm có, đang bị đe dọa và nguy cấp):</w:t>
      </w:r>
      <w:r w:rsidRPr="003271DB">
        <w:rPr>
          <w:b/>
          <w:sz w:val="26"/>
          <w:szCs w:val="26"/>
          <w:lang w:val="vi-VN"/>
        </w:rPr>
        <w:t xml:space="preserve"> </w:t>
      </w:r>
      <w:r w:rsidRPr="003271DB">
        <w:rPr>
          <w:b/>
          <w:i/>
          <w:sz w:val="26"/>
          <w:szCs w:val="26"/>
          <w:lang w:val="vi-VN"/>
        </w:rPr>
        <w:t>Giá trị này không hiện hữu</w:t>
      </w:r>
    </w:p>
    <w:p w14:paraId="7CBE957A" w14:textId="546EA81C" w:rsidR="00B94D3A" w:rsidRPr="003271DB" w:rsidRDefault="00B94D3A" w:rsidP="00F31E03">
      <w:pPr>
        <w:spacing w:before="120" w:after="120"/>
        <w:ind w:firstLine="851"/>
        <w:jc w:val="both"/>
        <w:rPr>
          <w:i/>
          <w:sz w:val="26"/>
          <w:szCs w:val="26"/>
          <w:lang w:val="vi-VN"/>
        </w:rPr>
      </w:pPr>
      <w:r w:rsidRPr="003271DB">
        <w:rPr>
          <w:i/>
          <w:sz w:val="26"/>
          <w:szCs w:val="26"/>
          <w:lang w:val="vi-VN"/>
        </w:rPr>
        <w:t>Có tìm thấy một trong những kiểu rừng trong danh sách hệ sinh thái quí hiếm dưới đây tại khu rừng này?</w:t>
      </w:r>
      <w:r w:rsidR="000324F2" w:rsidRPr="003271DB">
        <w:rPr>
          <w:b/>
          <w:sz w:val="26"/>
          <w:szCs w:val="26"/>
          <w:lang w:val="vi-VN"/>
        </w:rPr>
        <w:t xml:space="preserve"> Không</w:t>
      </w:r>
    </w:p>
    <w:p w14:paraId="3345B63F" w14:textId="77777777" w:rsidR="00B94D3A" w:rsidRPr="003271DB" w:rsidRDefault="00B94D3A" w:rsidP="00F31E03">
      <w:pPr>
        <w:spacing w:before="120" w:after="120" w:line="360" w:lineRule="exact"/>
        <w:ind w:firstLine="851"/>
        <w:jc w:val="both"/>
        <w:rPr>
          <w:rFonts w:eastAsia="Arial"/>
          <w:sz w:val="26"/>
          <w:szCs w:val="26"/>
          <w:lang w:val="vi-VN"/>
        </w:rPr>
      </w:pPr>
      <w:r w:rsidRPr="003271DB">
        <w:rPr>
          <w:rFonts w:eastAsia="Arial"/>
          <w:sz w:val="26"/>
          <w:szCs w:val="26"/>
          <w:lang w:val="vi-VN"/>
        </w:rPr>
        <w:t xml:space="preserve">Phân loại các hệ sinh thái bị đe doạ hoặc nhạy cảm </w:t>
      </w:r>
    </w:p>
    <w:p w14:paraId="146D66C8" w14:textId="77777777" w:rsidR="00B94D3A" w:rsidRPr="003271DB" w:rsidRDefault="00B94D3A" w:rsidP="00F31E03">
      <w:pPr>
        <w:spacing w:before="120" w:after="120" w:line="360" w:lineRule="exact"/>
        <w:ind w:firstLine="851"/>
        <w:jc w:val="both"/>
        <w:rPr>
          <w:rFonts w:eastAsia="Arial"/>
          <w:sz w:val="26"/>
          <w:szCs w:val="26"/>
          <w:lang w:val="vi-VN"/>
        </w:rPr>
      </w:pPr>
      <w:r w:rsidRPr="003271DB">
        <w:rPr>
          <w:rFonts w:eastAsia="Arial"/>
          <w:sz w:val="26"/>
          <w:szCs w:val="26"/>
          <w:lang w:val="vi-VN"/>
        </w:rPr>
        <w:tab/>
        <w:t xml:space="preserve">1. Rừng lá kim thuần loài tự nhiên </w:t>
      </w:r>
    </w:p>
    <w:p w14:paraId="440CBC9B" w14:textId="77777777" w:rsidR="00B94D3A" w:rsidRPr="003271DB" w:rsidRDefault="00B94D3A" w:rsidP="00F31E03">
      <w:pPr>
        <w:spacing w:before="120" w:after="120" w:line="360" w:lineRule="exact"/>
        <w:ind w:firstLine="851"/>
        <w:jc w:val="both"/>
        <w:rPr>
          <w:rFonts w:eastAsia="Arial"/>
          <w:sz w:val="26"/>
          <w:szCs w:val="26"/>
          <w:lang w:val="vi-VN"/>
        </w:rPr>
      </w:pPr>
      <w:r w:rsidRPr="003271DB">
        <w:rPr>
          <w:rFonts w:eastAsia="Arial"/>
          <w:sz w:val="26"/>
          <w:szCs w:val="26"/>
          <w:lang w:val="vi-VN"/>
        </w:rPr>
        <w:tab/>
        <w:t xml:space="preserve">2. Rừng hỗn giao lá rộng lá kim tự nhiên </w:t>
      </w:r>
    </w:p>
    <w:p w14:paraId="37AC57C2" w14:textId="77777777" w:rsidR="00B94D3A" w:rsidRPr="003271DB" w:rsidRDefault="00B94D3A" w:rsidP="00F31E03">
      <w:pPr>
        <w:spacing w:before="120" w:after="120" w:line="360" w:lineRule="exact"/>
        <w:ind w:firstLine="851"/>
        <w:jc w:val="both"/>
        <w:rPr>
          <w:rFonts w:eastAsia="Arial"/>
          <w:sz w:val="26"/>
          <w:szCs w:val="26"/>
          <w:lang w:val="vi-VN"/>
        </w:rPr>
      </w:pPr>
      <w:r w:rsidRPr="003271DB">
        <w:rPr>
          <w:rFonts w:eastAsia="Arial"/>
          <w:sz w:val="26"/>
          <w:szCs w:val="26"/>
          <w:lang w:val="vi-VN"/>
        </w:rPr>
        <w:tab/>
        <w:t xml:space="preserve">3. Rừng trên núi đá vôi </w:t>
      </w:r>
    </w:p>
    <w:p w14:paraId="69AF71F5" w14:textId="77777777" w:rsidR="00B94D3A" w:rsidRPr="003271DB" w:rsidRDefault="00B94D3A" w:rsidP="00F31E03">
      <w:pPr>
        <w:spacing w:before="120" w:after="120" w:line="360" w:lineRule="exact"/>
        <w:ind w:firstLine="851"/>
        <w:jc w:val="both"/>
        <w:rPr>
          <w:rFonts w:eastAsia="Arial"/>
          <w:sz w:val="26"/>
          <w:szCs w:val="26"/>
          <w:lang w:val="vi-VN"/>
        </w:rPr>
      </w:pPr>
      <w:r w:rsidRPr="003271DB">
        <w:rPr>
          <w:rFonts w:eastAsia="Arial"/>
          <w:sz w:val="26"/>
          <w:szCs w:val="26"/>
          <w:lang w:val="vi-VN"/>
        </w:rPr>
        <w:tab/>
        <w:t xml:space="preserve">4. Hệ sinh thái đất ngập nước, đầm lầy nước ngọt </w:t>
      </w:r>
    </w:p>
    <w:p w14:paraId="0AB3C4F6" w14:textId="77777777" w:rsidR="00B94D3A" w:rsidRPr="003271DB" w:rsidRDefault="00B94D3A" w:rsidP="00F31E03">
      <w:pPr>
        <w:spacing w:before="120" w:after="120" w:line="360" w:lineRule="exact"/>
        <w:ind w:firstLine="851"/>
        <w:jc w:val="both"/>
        <w:rPr>
          <w:rFonts w:eastAsia="Arial"/>
          <w:sz w:val="26"/>
          <w:szCs w:val="26"/>
          <w:lang w:val="vi-VN"/>
        </w:rPr>
      </w:pPr>
      <w:r w:rsidRPr="003271DB">
        <w:rPr>
          <w:rFonts w:eastAsia="Arial"/>
          <w:sz w:val="26"/>
          <w:szCs w:val="26"/>
          <w:lang w:val="vi-VN"/>
        </w:rPr>
        <w:tab/>
        <w:t xml:space="preserve">5. Rừng ngập mặn </w:t>
      </w:r>
    </w:p>
    <w:p w14:paraId="2D97B5A2" w14:textId="77777777" w:rsidR="00B94D3A" w:rsidRPr="003271DB" w:rsidRDefault="00B94D3A" w:rsidP="00F31E03">
      <w:pPr>
        <w:spacing w:before="120" w:after="120" w:line="360" w:lineRule="exact"/>
        <w:ind w:firstLine="851"/>
        <w:jc w:val="both"/>
        <w:rPr>
          <w:rFonts w:eastAsia="Arial"/>
          <w:sz w:val="26"/>
          <w:szCs w:val="26"/>
          <w:lang w:val="vi-VN"/>
        </w:rPr>
      </w:pPr>
      <w:r w:rsidRPr="003271DB">
        <w:rPr>
          <w:rFonts w:eastAsia="Arial"/>
          <w:sz w:val="26"/>
          <w:szCs w:val="26"/>
          <w:lang w:val="vi-VN"/>
        </w:rPr>
        <w:tab/>
        <w:t xml:space="preserve">6. Rừng thường xanh trên vùng đất thấp </w:t>
      </w:r>
    </w:p>
    <w:p w14:paraId="301FDE65" w14:textId="77777777" w:rsidR="00B94D3A" w:rsidRPr="003271DB" w:rsidRDefault="00B94D3A" w:rsidP="00F31E03">
      <w:pPr>
        <w:spacing w:before="120" w:after="120" w:line="360" w:lineRule="exact"/>
        <w:ind w:firstLine="851"/>
        <w:jc w:val="both"/>
        <w:rPr>
          <w:rFonts w:eastAsia="Arial"/>
          <w:sz w:val="26"/>
          <w:szCs w:val="26"/>
          <w:lang w:val="vi-VN"/>
        </w:rPr>
      </w:pPr>
      <w:r w:rsidRPr="003271DB">
        <w:rPr>
          <w:rFonts w:eastAsia="Arial"/>
          <w:sz w:val="26"/>
          <w:szCs w:val="26"/>
          <w:lang w:val="vi-VN"/>
        </w:rPr>
        <w:tab/>
        <w:t xml:space="preserve">7. Rừng khộp </w:t>
      </w:r>
    </w:p>
    <w:p w14:paraId="51A39AAA" w14:textId="77777777" w:rsidR="00B94D3A" w:rsidRPr="003271DB" w:rsidRDefault="00B94D3A" w:rsidP="00F31E03">
      <w:pPr>
        <w:spacing w:before="120" w:after="120" w:line="360" w:lineRule="exact"/>
        <w:ind w:firstLine="851"/>
        <w:jc w:val="both"/>
        <w:rPr>
          <w:rFonts w:eastAsia="Arial"/>
          <w:sz w:val="26"/>
          <w:szCs w:val="26"/>
          <w:lang w:val="vi-VN"/>
        </w:rPr>
      </w:pPr>
      <w:r w:rsidRPr="003271DB">
        <w:rPr>
          <w:rFonts w:eastAsia="Arial"/>
          <w:sz w:val="26"/>
          <w:szCs w:val="26"/>
          <w:lang w:val="vi-VN"/>
        </w:rPr>
        <w:tab/>
        <w:t xml:space="preserve">8. Rừng bán thường xanh (nửa rụng lá) </w:t>
      </w:r>
    </w:p>
    <w:p w14:paraId="0C713AA9" w14:textId="77777777" w:rsidR="00B94D3A" w:rsidRPr="003271DB" w:rsidRDefault="00B94D3A" w:rsidP="00F31E03">
      <w:pPr>
        <w:spacing w:before="120" w:after="120" w:line="360" w:lineRule="exact"/>
        <w:ind w:firstLine="851"/>
        <w:jc w:val="both"/>
        <w:rPr>
          <w:rFonts w:eastAsia="Arial"/>
          <w:sz w:val="26"/>
          <w:szCs w:val="26"/>
          <w:lang w:val="vi-VN"/>
        </w:rPr>
      </w:pPr>
      <w:r w:rsidRPr="003271DB">
        <w:rPr>
          <w:rFonts w:eastAsia="Arial"/>
          <w:sz w:val="26"/>
          <w:szCs w:val="26"/>
          <w:lang w:val="vi-VN"/>
        </w:rPr>
        <w:tab/>
        <w:t xml:space="preserve">9. Rừng chuyển tiếp rừng thường xanh và rừng bán thường xanh </w:t>
      </w:r>
    </w:p>
    <w:p w14:paraId="6EE42322" w14:textId="77777777" w:rsidR="00B94D3A" w:rsidRPr="003271DB" w:rsidRDefault="00B94D3A" w:rsidP="00F31E03">
      <w:pPr>
        <w:spacing w:before="120" w:after="120" w:line="360" w:lineRule="exact"/>
        <w:ind w:firstLine="851"/>
        <w:jc w:val="both"/>
        <w:rPr>
          <w:rFonts w:eastAsia="Arial"/>
          <w:sz w:val="26"/>
          <w:szCs w:val="26"/>
          <w:lang w:val="vi-VN"/>
        </w:rPr>
      </w:pPr>
      <w:r w:rsidRPr="003271DB">
        <w:rPr>
          <w:rFonts w:eastAsia="Arial"/>
          <w:sz w:val="26"/>
          <w:szCs w:val="26"/>
          <w:lang w:val="vi-VN"/>
        </w:rPr>
        <w:tab/>
        <w:t xml:space="preserve">10. Rừng lùn trên đỉnh núi </w:t>
      </w:r>
    </w:p>
    <w:p w14:paraId="4124C2F7" w14:textId="77777777" w:rsidR="00B94D3A" w:rsidRPr="003271DB" w:rsidRDefault="00B94D3A" w:rsidP="00F31E03">
      <w:pPr>
        <w:spacing w:before="120" w:after="120" w:line="360" w:lineRule="exact"/>
        <w:ind w:firstLine="851"/>
        <w:jc w:val="both"/>
        <w:rPr>
          <w:rFonts w:eastAsia="Arial"/>
          <w:sz w:val="26"/>
          <w:szCs w:val="26"/>
          <w:lang w:val="vi-VN"/>
        </w:rPr>
      </w:pPr>
      <w:r w:rsidRPr="003271DB">
        <w:rPr>
          <w:rFonts w:eastAsia="Arial"/>
          <w:sz w:val="26"/>
          <w:szCs w:val="26"/>
          <w:lang w:val="vi-VN"/>
        </w:rPr>
        <w:tab/>
        <w:t xml:space="preserve">11. Rú gai hoặc chuông gai khô hạn </w:t>
      </w:r>
    </w:p>
    <w:p w14:paraId="3A58620F" w14:textId="77777777" w:rsidR="00B94D3A" w:rsidRPr="003271DB" w:rsidRDefault="00B94D3A" w:rsidP="00F31E03">
      <w:pPr>
        <w:spacing w:before="120" w:after="120" w:line="360" w:lineRule="exact"/>
        <w:ind w:firstLine="851"/>
        <w:jc w:val="both"/>
        <w:rPr>
          <w:rFonts w:eastAsia="Arial"/>
          <w:sz w:val="26"/>
          <w:szCs w:val="26"/>
          <w:lang w:val="vi-VN"/>
        </w:rPr>
      </w:pPr>
      <w:r w:rsidRPr="003271DB">
        <w:rPr>
          <w:rFonts w:eastAsia="Arial"/>
          <w:sz w:val="26"/>
          <w:szCs w:val="26"/>
          <w:lang w:val="vi-VN"/>
        </w:rPr>
        <w:tab/>
        <w:t xml:space="preserve">12. Rừng rêu </w:t>
      </w:r>
    </w:p>
    <w:p w14:paraId="1AC5995B" w14:textId="2EB33EC2" w:rsidR="00685B8B" w:rsidRPr="003271DB" w:rsidRDefault="00414FF6" w:rsidP="00F31E03">
      <w:pPr>
        <w:spacing w:before="120" w:after="120"/>
        <w:ind w:firstLine="851"/>
        <w:jc w:val="both"/>
        <w:rPr>
          <w:sz w:val="26"/>
          <w:szCs w:val="26"/>
          <w:lang w:val="vi-VN"/>
        </w:rPr>
      </w:pPr>
      <w:r w:rsidRPr="003271DB">
        <w:rPr>
          <w:sz w:val="26"/>
          <w:szCs w:val="26"/>
          <w:lang w:val="vi-VN"/>
        </w:rPr>
        <w:t xml:space="preserve">Rừng </w:t>
      </w:r>
      <w:r w:rsidR="00685B8B" w:rsidRPr="003271DB">
        <w:rPr>
          <w:sz w:val="26"/>
          <w:szCs w:val="26"/>
          <w:lang w:val="vi-VN"/>
        </w:rPr>
        <w:t>của nhóm hộ là rừng trồng</w:t>
      </w:r>
      <w:r w:rsidR="00D15010" w:rsidRPr="003271DB">
        <w:rPr>
          <w:sz w:val="26"/>
          <w:szCs w:val="26"/>
          <w:lang w:val="vi-VN"/>
        </w:rPr>
        <w:t>, rừng tự nhiên lá rộng thường xanh núi đất</w:t>
      </w:r>
      <w:r w:rsidR="003E3F43" w:rsidRPr="003271DB">
        <w:rPr>
          <w:sz w:val="26"/>
          <w:szCs w:val="26"/>
          <w:lang w:val="vi-VN"/>
        </w:rPr>
        <w:t xml:space="preserve"> không thuộc trong danh sách hệ sinh thái quý hiếm</w:t>
      </w:r>
    </w:p>
    <w:p w14:paraId="4037CD36" w14:textId="660F8957" w:rsidR="004D324C" w:rsidRPr="003271DB" w:rsidRDefault="004D324C" w:rsidP="00F31E03">
      <w:pPr>
        <w:spacing w:before="120" w:after="120"/>
        <w:ind w:firstLine="851"/>
        <w:jc w:val="both"/>
        <w:rPr>
          <w:b/>
          <w:sz w:val="26"/>
          <w:szCs w:val="26"/>
          <w:lang w:val="vi-VN"/>
        </w:rPr>
      </w:pPr>
      <w:r w:rsidRPr="003271DB">
        <w:rPr>
          <w:i/>
          <w:sz w:val="26"/>
          <w:szCs w:val="26"/>
          <w:lang w:val="vi-VN"/>
        </w:rPr>
        <w:t xml:space="preserve">Kiểu rừng này có </w:t>
      </w:r>
      <w:r w:rsidR="0048114E" w:rsidRPr="003271DB">
        <w:rPr>
          <w:i/>
          <w:sz w:val="26"/>
          <w:szCs w:val="26"/>
          <w:lang w:val="vi-VN"/>
        </w:rPr>
        <w:t xml:space="preserve">đặc trưng </w:t>
      </w:r>
      <w:r w:rsidRPr="003271DB">
        <w:rPr>
          <w:i/>
          <w:sz w:val="26"/>
          <w:szCs w:val="26"/>
          <w:lang w:val="vi-VN"/>
        </w:rPr>
        <w:t>cho khu vực không?</w:t>
      </w:r>
      <w:r w:rsidR="000324F2" w:rsidRPr="003271DB">
        <w:rPr>
          <w:b/>
          <w:sz w:val="26"/>
          <w:szCs w:val="26"/>
          <w:lang w:val="vi-VN"/>
        </w:rPr>
        <w:t xml:space="preserve"> Không</w:t>
      </w:r>
    </w:p>
    <w:p w14:paraId="7A3B77B2" w14:textId="6D23D3D8" w:rsidR="0048114E" w:rsidRPr="003271DB" w:rsidRDefault="000324F2" w:rsidP="00F31E03">
      <w:pPr>
        <w:spacing w:before="120" w:after="120"/>
        <w:ind w:firstLine="851"/>
        <w:jc w:val="both"/>
        <w:rPr>
          <w:sz w:val="26"/>
          <w:szCs w:val="26"/>
          <w:lang w:val="vi-VN"/>
        </w:rPr>
      </w:pPr>
      <w:r w:rsidRPr="003271DB">
        <w:rPr>
          <w:sz w:val="26"/>
          <w:szCs w:val="26"/>
          <w:lang w:val="vi-VN"/>
        </w:rPr>
        <w:t>R</w:t>
      </w:r>
      <w:r w:rsidR="002157ED" w:rsidRPr="003271DB">
        <w:rPr>
          <w:sz w:val="26"/>
          <w:szCs w:val="26"/>
          <w:lang w:val="vi-VN"/>
        </w:rPr>
        <w:t>ừng trồng</w:t>
      </w:r>
      <w:r w:rsidRPr="003271DB">
        <w:rPr>
          <w:sz w:val="26"/>
          <w:szCs w:val="26"/>
          <w:lang w:val="vi-VN"/>
        </w:rPr>
        <w:t xml:space="preserve"> của Nhóm hộ là rừng trồng</w:t>
      </w:r>
      <w:r w:rsidR="002157ED" w:rsidRPr="003271DB">
        <w:rPr>
          <w:sz w:val="26"/>
          <w:szCs w:val="26"/>
          <w:lang w:val="vi-VN"/>
        </w:rPr>
        <w:t xml:space="preserve"> thuần loài</w:t>
      </w:r>
      <w:r w:rsidR="00A4403E" w:rsidRPr="003271DB">
        <w:rPr>
          <w:sz w:val="26"/>
          <w:szCs w:val="26"/>
        </w:rPr>
        <w:t xml:space="preserve"> Keo tai tượng và</w:t>
      </w:r>
      <w:r w:rsidR="002157ED" w:rsidRPr="003271DB">
        <w:rPr>
          <w:sz w:val="26"/>
          <w:szCs w:val="26"/>
          <w:lang w:val="vi-VN"/>
        </w:rPr>
        <w:t xml:space="preserve"> Keo</w:t>
      </w:r>
      <w:r w:rsidRPr="003271DB">
        <w:rPr>
          <w:sz w:val="26"/>
          <w:szCs w:val="26"/>
          <w:lang w:val="vi-VN"/>
        </w:rPr>
        <w:t xml:space="preserve"> lai</w:t>
      </w:r>
      <w:r w:rsidR="00D15010" w:rsidRPr="003271DB">
        <w:rPr>
          <w:sz w:val="26"/>
          <w:szCs w:val="26"/>
          <w:lang w:val="vi-VN"/>
        </w:rPr>
        <w:t>, và rừng lá rộng thường xanh</w:t>
      </w:r>
      <w:r w:rsidRPr="003271DB">
        <w:rPr>
          <w:sz w:val="26"/>
          <w:szCs w:val="26"/>
          <w:lang w:val="vi-VN"/>
        </w:rPr>
        <w:t>. Kiểu rừng này không đặc trưng cho khu vực.</w:t>
      </w:r>
    </w:p>
    <w:p w14:paraId="1DE9B308" w14:textId="5CCC5BD8" w:rsidR="00964D03" w:rsidRPr="003271DB" w:rsidRDefault="00964D03" w:rsidP="00F31E03">
      <w:pPr>
        <w:spacing w:before="120" w:after="120"/>
        <w:ind w:firstLine="851"/>
        <w:jc w:val="both"/>
        <w:rPr>
          <w:b/>
          <w:i/>
          <w:sz w:val="26"/>
          <w:szCs w:val="26"/>
          <w:lang w:val="vi-VN"/>
        </w:rPr>
      </w:pPr>
      <w:r w:rsidRPr="003271DB">
        <w:rPr>
          <w:b/>
          <w:sz w:val="26"/>
          <w:szCs w:val="26"/>
          <w:lang w:val="vi-VN"/>
        </w:rPr>
        <w:t>- HCV4</w:t>
      </w:r>
      <w:r w:rsidRPr="003271DB">
        <w:rPr>
          <w:b/>
          <w:i/>
          <w:sz w:val="26"/>
          <w:szCs w:val="26"/>
          <w:lang w:val="vi-VN"/>
        </w:rPr>
        <w:t xml:space="preserve"> (</w:t>
      </w:r>
      <w:r w:rsidRPr="003271DB">
        <w:rPr>
          <w:b/>
          <w:sz w:val="26"/>
          <w:szCs w:val="26"/>
          <w:lang w:val="vi-VN"/>
        </w:rPr>
        <w:t>Rừng cung cấp những dịch vụ tự nhiên, như: phòng hộ đầu nguồn, chống xói mòn, cung cấp nguồn nước... Giá trị này liên quan đến các dịch vụ môi trường rừng, có vai trò trong việc điều hòa khí hậu, dòng chảy và các dịch vụ thiết yếu khác của tự nhiên</w:t>
      </w:r>
      <w:r w:rsidRPr="003271DB">
        <w:rPr>
          <w:b/>
          <w:i/>
          <w:sz w:val="26"/>
          <w:szCs w:val="26"/>
          <w:lang w:val="vi-VN"/>
        </w:rPr>
        <w:t xml:space="preserve">): </w:t>
      </w:r>
      <w:r w:rsidR="000324F2" w:rsidRPr="003271DB">
        <w:rPr>
          <w:b/>
          <w:i/>
          <w:lang w:val="vi-VN"/>
        </w:rPr>
        <w:t>GIÁ TRỊ NÀY</w:t>
      </w:r>
      <w:r w:rsidR="000716BB" w:rsidRPr="003271DB">
        <w:rPr>
          <w:b/>
          <w:i/>
        </w:rPr>
        <w:t xml:space="preserve"> KHÔNG</w:t>
      </w:r>
      <w:r w:rsidR="000324F2" w:rsidRPr="003271DB">
        <w:rPr>
          <w:b/>
          <w:i/>
          <w:lang w:val="vi-VN"/>
        </w:rPr>
        <w:t xml:space="preserve"> HIỆN HỮU</w:t>
      </w:r>
    </w:p>
    <w:p w14:paraId="2985F1F4" w14:textId="3A9995CF" w:rsidR="00964D03" w:rsidRPr="003271DB" w:rsidRDefault="00964D03" w:rsidP="00F31E03">
      <w:pPr>
        <w:spacing w:before="120" w:after="120"/>
        <w:ind w:firstLine="851"/>
        <w:jc w:val="both"/>
        <w:rPr>
          <w:sz w:val="26"/>
          <w:szCs w:val="26"/>
          <w:lang w:val="vi-VN"/>
        </w:rPr>
      </w:pPr>
      <w:r w:rsidRPr="003271DB">
        <w:rPr>
          <w:b/>
          <w:sz w:val="26"/>
          <w:szCs w:val="26"/>
          <w:lang w:val="vi-VN"/>
        </w:rPr>
        <w:t>+ HCV 4.1:</w:t>
      </w:r>
      <w:r w:rsidRPr="003271DB">
        <w:rPr>
          <w:sz w:val="26"/>
          <w:szCs w:val="26"/>
          <w:lang w:val="vi-VN"/>
        </w:rPr>
        <w:t xml:space="preserve"> Rừng đóng vai trò quan trọng trong việc duy trì và điều tiết nguồn nước dùng cho sinh hoạt và tưới tiêu.</w:t>
      </w:r>
      <w:r w:rsidRPr="003271DB">
        <w:rPr>
          <w:b/>
          <w:i/>
          <w:sz w:val="26"/>
          <w:szCs w:val="26"/>
          <w:lang w:val="vi-VN"/>
        </w:rPr>
        <w:t xml:space="preserve"> Giá trị này</w:t>
      </w:r>
      <w:r w:rsidR="000716BB" w:rsidRPr="003271DB">
        <w:rPr>
          <w:b/>
          <w:i/>
          <w:sz w:val="26"/>
          <w:szCs w:val="26"/>
        </w:rPr>
        <w:t xml:space="preserve"> không</w:t>
      </w:r>
      <w:r w:rsidR="00B16766" w:rsidRPr="003271DB">
        <w:rPr>
          <w:b/>
          <w:i/>
          <w:sz w:val="26"/>
          <w:szCs w:val="26"/>
          <w:lang w:val="vi-VN"/>
        </w:rPr>
        <w:t xml:space="preserve"> </w:t>
      </w:r>
      <w:r w:rsidRPr="003271DB">
        <w:rPr>
          <w:b/>
          <w:i/>
          <w:sz w:val="26"/>
          <w:szCs w:val="26"/>
          <w:lang w:val="vi-VN"/>
        </w:rPr>
        <w:t>hiện hữu</w:t>
      </w:r>
    </w:p>
    <w:p w14:paraId="129FF263" w14:textId="26447521" w:rsidR="00964D03" w:rsidRPr="003271DB" w:rsidRDefault="00964D03" w:rsidP="00F31E03">
      <w:pPr>
        <w:spacing w:before="120" w:after="120"/>
        <w:ind w:firstLine="851"/>
        <w:jc w:val="both"/>
        <w:rPr>
          <w:i/>
          <w:sz w:val="26"/>
          <w:szCs w:val="26"/>
          <w:lang w:val="sv-SE"/>
        </w:rPr>
      </w:pPr>
      <w:r w:rsidRPr="003271DB">
        <w:rPr>
          <w:i/>
          <w:sz w:val="26"/>
          <w:szCs w:val="26"/>
          <w:lang w:val="sv-SE"/>
        </w:rPr>
        <w:t>Có tiểu khu nào của được xác định là rừng phòng hộ không?</w:t>
      </w:r>
      <w:r w:rsidR="006E6CFA" w:rsidRPr="003271DB">
        <w:rPr>
          <w:b/>
          <w:i/>
          <w:sz w:val="26"/>
          <w:szCs w:val="26"/>
          <w:lang w:val="sv-SE"/>
        </w:rPr>
        <w:t xml:space="preserve"> </w:t>
      </w:r>
      <w:r w:rsidR="000716BB" w:rsidRPr="003271DB">
        <w:rPr>
          <w:b/>
          <w:i/>
          <w:sz w:val="26"/>
          <w:szCs w:val="26"/>
          <w:lang w:val="sv-SE"/>
        </w:rPr>
        <w:t>không</w:t>
      </w:r>
    </w:p>
    <w:p w14:paraId="24F73136" w14:textId="4660B688" w:rsidR="00044D79" w:rsidRPr="003271DB" w:rsidRDefault="00B16766" w:rsidP="00F31E03">
      <w:pPr>
        <w:spacing w:before="120" w:after="120"/>
        <w:ind w:firstLine="851"/>
        <w:jc w:val="both"/>
        <w:rPr>
          <w:sz w:val="26"/>
          <w:szCs w:val="26"/>
          <w:lang w:val="sv-SE"/>
        </w:rPr>
      </w:pPr>
      <w:r w:rsidRPr="003271DB">
        <w:rPr>
          <w:sz w:val="26"/>
          <w:szCs w:val="26"/>
          <w:lang w:val="sv-SE"/>
        </w:rPr>
        <w:t>Tất c</w:t>
      </w:r>
      <w:r w:rsidR="00C56AD7" w:rsidRPr="003271DB">
        <w:rPr>
          <w:sz w:val="26"/>
          <w:szCs w:val="26"/>
          <w:lang w:val="sv-SE"/>
        </w:rPr>
        <w:t>ả</w:t>
      </w:r>
      <w:r w:rsidRPr="003271DB">
        <w:rPr>
          <w:sz w:val="26"/>
          <w:szCs w:val="26"/>
          <w:lang w:val="sv-SE"/>
        </w:rPr>
        <w:t xml:space="preserve"> diện tích là rừng trồng sản xuất</w:t>
      </w:r>
      <w:r w:rsidR="006B5D46" w:rsidRPr="003271DB">
        <w:rPr>
          <w:sz w:val="26"/>
          <w:szCs w:val="26"/>
          <w:lang w:val="sv-SE"/>
        </w:rPr>
        <w:t xml:space="preserve"> và rừng tự nhiên giao cho hộ gia đình</w:t>
      </w:r>
      <w:r w:rsidR="00F625E7" w:rsidRPr="003271DB">
        <w:rPr>
          <w:sz w:val="26"/>
          <w:szCs w:val="26"/>
          <w:lang w:val="sv-SE"/>
        </w:rPr>
        <w:t xml:space="preserve"> quản lý bảo vệ</w:t>
      </w:r>
      <w:r w:rsidRPr="003271DB">
        <w:rPr>
          <w:sz w:val="26"/>
          <w:szCs w:val="26"/>
          <w:lang w:val="sv-SE"/>
        </w:rPr>
        <w:t xml:space="preserve"> không có chức năng phòng hộ</w:t>
      </w:r>
      <w:r w:rsidR="00C56AD7" w:rsidRPr="003271DB">
        <w:rPr>
          <w:sz w:val="26"/>
          <w:szCs w:val="26"/>
          <w:lang w:val="sv-SE"/>
        </w:rPr>
        <w:t xml:space="preserve">. </w:t>
      </w:r>
    </w:p>
    <w:p w14:paraId="50348AE2" w14:textId="576336D0" w:rsidR="00964D03" w:rsidRPr="003271DB" w:rsidRDefault="00964D03" w:rsidP="00F31E03">
      <w:pPr>
        <w:spacing w:before="120" w:after="120"/>
        <w:ind w:firstLine="851"/>
        <w:jc w:val="both"/>
        <w:rPr>
          <w:i/>
          <w:sz w:val="26"/>
          <w:szCs w:val="26"/>
          <w:lang w:val="sv-SE"/>
        </w:rPr>
      </w:pPr>
      <w:r w:rsidRPr="003271DB">
        <w:rPr>
          <w:i/>
          <w:sz w:val="26"/>
          <w:szCs w:val="26"/>
          <w:lang w:val="sv-SE"/>
        </w:rPr>
        <w:t>Có một ngôi làng hoặc một cộng đồng sử dụng trên 90% nước để ăn/uống, sử dụng cho hộ gia đình và tưới tiêu từ một nguồn duy nhất, hoặc một số nguồn trong khu rừng?</w:t>
      </w:r>
      <w:r w:rsidR="00737906" w:rsidRPr="003271DB">
        <w:rPr>
          <w:b/>
          <w:sz w:val="26"/>
          <w:szCs w:val="26"/>
          <w:lang w:val="sv-SE"/>
        </w:rPr>
        <w:t xml:space="preserve"> Không</w:t>
      </w:r>
    </w:p>
    <w:p w14:paraId="0AC0DB38" w14:textId="4CE80DE7" w:rsidR="00964D03" w:rsidRPr="003271DB" w:rsidRDefault="00964D03" w:rsidP="00F31E03">
      <w:pPr>
        <w:spacing w:before="120" w:after="120"/>
        <w:ind w:firstLine="851"/>
        <w:jc w:val="both"/>
        <w:rPr>
          <w:sz w:val="26"/>
          <w:szCs w:val="26"/>
          <w:lang w:val="sv-SE"/>
        </w:rPr>
      </w:pPr>
      <w:r w:rsidRPr="003271DB">
        <w:rPr>
          <w:sz w:val="26"/>
          <w:szCs w:val="26"/>
          <w:lang w:val="sv-SE"/>
        </w:rPr>
        <w:t>Khu r</w:t>
      </w:r>
      <w:r w:rsidR="00B16766" w:rsidRPr="003271DB">
        <w:rPr>
          <w:sz w:val="26"/>
          <w:szCs w:val="26"/>
          <w:lang w:val="sv-SE"/>
        </w:rPr>
        <w:t xml:space="preserve">ừng </w:t>
      </w:r>
      <w:r w:rsidR="00C56AD7" w:rsidRPr="003271DB">
        <w:rPr>
          <w:sz w:val="26"/>
          <w:szCs w:val="26"/>
          <w:lang w:val="sv-SE"/>
        </w:rPr>
        <w:t>trồng và rừng tự nhiên trong nhóm hộ</w:t>
      </w:r>
      <w:r w:rsidR="000A1543" w:rsidRPr="003271DB">
        <w:rPr>
          <w:sz w:val="26"/>
          <w:szCs w:val="26"/>
          <w:lang w:val="sv-SE"/>
        </w:rPr>
        <w:t xml:space="preserve">, </w:t>
      </w:r>
      <w:r w:rsidR="00B16766" w:rsidRPr="003271DB">
        <w:rPr>
          <w:sz w:val="26"/>
          <w:szCs w:val="26"/>
          <w:lang w:val="sv-SE"/>
        </w:rPr>
        <w:t>người dân không sử dụng để lấy nước ăn uống, tưới tiêu cho các hộ gia đình</w:t>
      </w:r>
      <w:r w:rsidRPr="003271DB">
        <w:rPr>
          <w:sz w:val="26"/>
          <w:szCs w:val="26"/>
          <w:lang w:val="sv-SE"/>
        </w:rPr>
        <w:t xml:space="preserve">. </w:t>
      </w:r>
    </w:p>
    <w:p w14:paraId="23A6A207" w14:textId="69FE19B1" w:rsidR="00964D03" w:rsidRPr="003271DB" w:rsidRDefault="00964D03" w:rsidP="00F31E03">
      <w:pPr>
        <w:spacing w:before="120" w:after="120"/>
        <w:ind w:firstLine="851"/>
        <w:jc w:val="both"/>
        <w:rPr>
          <w:sz w:val="26"/>
          <w:szCs w:val="26"/>
          <w:lang w:val="sv-SE"/>
        </w:rPr>
      </w:pPr>
      <w:bookmarkStart w:id="79" w:name="_Toc91999511"/>
      <w:r w:rsidRPr="003271DB">
        <w:rPr>
          <w:b/>
          <w:sz w:val="26"/>
          <w:szCs w:val="26"/>
          <w:lang w:val="sv-SE"/>
        </w:rPr>
        <w:lastRenderedPageBreak/>
        <w:t>+ HCV 4.2</w:t>
      </w:r>
      <w:r w:rsidRPr="003271DB">
        <w:rPr>
          <w:sz w:val="26"/>
          <w:szCs w:val="26"/>
          <w:lang w:val="sv-SE"/>
        </w:rPr>
        <w:t>: Rừng đóng vai trò quan trọng trong việc phòng chống sạt lở đất, lũ quét, xói mòn, gió bão, bồi lắng và phòng hộ ven biển.</w:t>
      </w:r>
      <w:r w:rsidRPr="003271DB">
        <w:rPr>
          <w:b/>
          <w:i/>
          <w:sz w:val="26"/>
          <w:szCs w:val="26"/>
          <w:lang w:val="sv-SE"/>
        </w:rPr>
        <w:t xml:space="preserve"> Giá trị này</w:t>
      </w:r>
      <w:r w:rsidR="00BD1541" w:rsidRPr="003271DB">
        <w:rPr>
          <w:b/>
          <w:i/>
          <w:sz w:val="26"/>
          <w:szCs w:val="26"/>
          <w:lang w:val="sv-SE"/>
        </w:rPr>
        <w:t xml:space="preserve"> không</w:t>
      </w:r>
      <w:r w:rsidRPr="003271DB">
        <w:rPr>
          <w:b/>
          <w:i/>
          <w:sz w:val="26"/>
          <w:szCs w:val="26"/>
          <w:lang w:val="sv-SE"/>
        </w:rPr>
        <w:t xml:space="preserve"> hiện hữu</w:t>
      </w:r>
    </w:p>
    <w:bookmarkEnd w:id="79"/>
    <w:p w14:paraId="4AA2A03D" w14:textId="4EB6E5E5" w:rsidR="00964D03" w:rsidRPr="003271DB" w:rsidRDefault="00964D03" w:rsidP="00F31E03">
      <w:pPr>
        <w:spacing w:before="120" w:after="120"/>
        <w:ind w:firstLine="851"/>
        <w:jc w:val="both"/>
        <w:rPr>
          <w:i/>
          <w:sz w:val="26"/>
          <w:szCs w:val="26"/>
          <w:lang w:val="sv-SE"/>
        </w:rPr>
      </w:pPr>
      <w:r w:rsidRPr="003271DB">
        <w:rPr>
          <w:i/>
          <w:sz w:val="26"/>
          <w:szCs w:val="26"/>
          <w:lang w:val="sv-SE"/>
        </w:rPr>
        <w:t>Diện tích rừng có được cộng đồng quy định là rừng phòng hộ hoặc được cộng đồng bảo vệ hay không?</w:t>
      </w:r>
      <w:r w:rsidR="00737906" w:rsidRPr="003271DB">
        <w:rPr>
          <w:b/>
          <w:sz w:val="26"/>
          <w:szCs w:val="26"/>
          <w:lang w:val="sv-SE"/>
        </w:rPr>
        <w:t xml:space="preserve"> </w:t>
      </w:r>
      <w:r w:rsidR="003019FA" w:rsidRPr="003271DB">
        <w:rPr>
          <w:b/>
          <w:sz w:val="26"/>
          <w:szCs w:val="26"/>
          <w:lang w:val="sv-SE"/>
        </w:rPr>
        <w:t>Không</w:t>
      </w:r>
    </w:p>
    <w:p w14:paraId="5BEA18C1" w14:textId="4E846F46" w:rsidR="00964D03" w:rsidRPr="003271DB" w:rsidRDefault="00100405" w:rsidP="00F31E03">
      <w:pPr>
        <w:spacing w:before="120" w:after="120"/>
        <w:ind w:firstLine="851"/>
        <w:jc w:val="both"/>
        <w:rPr>
          <w:i/>
          <w:sz w:val="26"/>
          <w:szCs w:val="26"/>
          <w:lang w:val="sv-SE"/>
        </w:rPr>
      </w:pPr>
      <w:r w:rsidRPr="003271DB">
        <w:rPr>
          <w:sz w:val="26"/>
          <w:szCs w:val="26"/>
          <w:lang w:val="sv-SE"/>
        </w:rPr>
        <w:t xml:space="preserve">Diện tích </w:t>
      </w:r>
      <w:r w:rsidR="00E93C44" w:rsidRPr="003271DB">
        <w:rPr>
          <w:sz w:val="26"/>
          <w:szCs w:val="26"/>
          <w:lang w:val="sv-SE"/>
        </w:rPr>
        <w:t xml:space="preserve"> rừng tự nhiên được giao cho</w:t>
      </w:r>
      <w:r w:rsidR="0094143D" w:rsidRPr="003271DB">
        <w:rPr>
          <w:sz w:val="26"/>
          <w:szCs w:val="26"/>
          <w:lang w:val="sv-SE"/>
        </w:rPr>
        <w:t xml:space="preserve"> các hộ gia đình</w:t>
      </w:r>
      <w:r w:rsidR="00E93C44" w:rsidRPr="003271DB">
        <w:rPr>
          <w:sz w:val="26"/>
          <w:szCs w:val="26"/>
          <w:lang w:val="sv-SE"/>
        </w:rPr>
        <w:t xml:space="preserve"> </w:t>
      </w:r>
      <w:r w:rsidR="006B5D46" w:rsidRPr="003271DB">
        <w:rPr>
          <w:sz w:val="26"/>
          <w:szCs w:val="26"/>
          <w:lang w:val="sv-SE"/>
        </w:rPr>
        <w:t>không có chức năng phòng hộ</w:t>
      </w:r>
      <w:r w:rsidR="00E93C44" w:rsidRPr="003271DB">
        <w:rPr>
          <w:sz w:val="26"/>
          <w:szCs w:val="26"/>
          <w:lang w:val="sv-SE"/>
        </w:rPr>
        <w:t>.</w:t>
      </w:r>
      <w:r w:rsidR="00A7702D" w:rsidRPr="003271DB">
        <w:rPr>
          <w:sz w:val="26"/>
          <w:szCs w:val="26"/>
          <w:lang w:val="sv-SE"/>
        </w:rPr>
        <w:t xml:space="preserve"> </w:t>
      </w:r>
    </w:p>
    <w:p w14:paraId="3EC480BA" w14:textId="07173FE5" w:rsidR="00964D03" w:rsidRPr="003271DB" w:rsidRDefault="00964D03" w:rsidP="00F31E03">
      <w:pPr>
        <w:spacing w:before="120" w:after="120"/>
        <w:ind w:firstLine="851"/>
        <w:jc w:val="both"/>
        <w:rPr>
          <w:b/>
          <w:sz w:val="26"/>
          <w:szCs w:val="26"/>
          <w:lang w:val="sv-SE"/>
        </w:rPr>
      </w:pPr>
      <w:r w:rsidRPr="003271DB">
        <w:rPr>
          <w:i/>
          <w:sz w:val="26"/>
          <w:szCs w:val="26"/>
          <w:lang w:val="sv-SE"/>
        </w:rPr>
        <w:t>Diện tích rừng này có nằm trong khu vực hay xảy ra thiên tai (lũ, lũ quét, sạt lở đất, bão, sóng biển dâng, cát bay, ...) không?</w:t>
      </w:r>
      <w:r w:rsidR="00737906" w:rsidRPr="003271DB">
        <w:rPr>
          <w:b/>
          <w:sz w:val="26"/>
          <w:szCs w:val="26"/>
          <w:lang w:val="sv-SE"/>
        </w:rPr>
        <w:t xml:space="preserve"> Không</w:t>
      </w:r>
    </w:p>
    <w:p w14:paraId="21FADAA2" w14:textId="48991D43" w:rsidR="00100405" w:rsidRPr="003271DB" w:rsidRDefault="00100405" w:rsidP="00F31E03">
      <w:pPr>
        <w:spacing w:before="120" w:after="120"/>
        <w:ind w:firstLine="851"/>
        <w:jc w:val="both"/>
        <w:rPr>
          <w:sz w:val="26"/>
          <w:szCs w:val="26"/>
          <w:lang w:val="sv-SE"/>
        </w:rPr>
      </w:pPr>
      <w:r w:rsidRPr="003271DB">
        <w:rPr>
          <w:sz w:val="26"/>
          <w:szCs w:val="26"/>
          <w:lang w:val="sv-SE"/>
        </w:rPr>
        <w:t>Diện tích rừng của Nhóm hộ không nằm trong khu vực hay xảy ra thiên tai (lũ, lũ quét, sạt lở đất, bão, sóng biển dâng, cát bay, ...)</w:t>
      </w:r>
      <w:r w:rsidR="00A7702D" w:rsidRPr="003271DB">
        <w:rPr>
          <w:sz w:val="26"/>
          <w:szCs w:val="26"/>
          <w:lang w:val="sv-SE"/>
        </w:rPr>
        <w:t>.</w:t>
      </w:r>
      <w:r w:rsidRPr="003271DB">
        <w:rPr>
          <w:sz w:val="26"/>
          <w:szCs w:val="26"/>
          <w:lang w:val="sv-SE"/>
        </w:rPr>
        <w:t xml:space="preserve"> </w:t>
      </w:r>
      <w:r w:rsidR="00A7702D" w:rsidRPr="003271DB">
        <w:rPr>
          <w:sz w:val="26"/>
          <w:szCs w:val="26"/>
          <w:lang w:val="sv-SE"/>
        </w:rPr>
        <w:t>Chức năng phòng hộ ở mức thông thường, không có vai trò đặc biệt quan trong trong việc ngăn chặn sạt lỡ, lũ quét, hoặc điều tiết nước.</w:t>
      </w:r>
    </w:p>
    <w:p w14:paraId="5C51E368" w14:textId="2DC9D65A" w:rsidR="00964D03" w:rsidRPr="003271DB" w:rsidRDefault="00964D03" w:rsidP="00F31E03">
      <w:pPr>
        <w:spacing w:before="120" w:after="120"/>
        <w:ind w:firstLine="851"/>
        <w:jc w:val="both"/>
        <w:rPr>
          <w:b/>
          <w:i/>
          <w:lang w:val="sv-SE"/>
        </w:rPr>
      </w:pPr>
      <w:r w:rsidRPr="003271DB">
        <w:rPr>
          <w:b/>
          <w:sz w:val="26"/>
          <w:szCs w:val="26"/>
          <w:lang w:val="sv-SE"/>
        </w:rPr>
        <w:t>- HCV 5</w:t>
      </w:r>
      <w:r w:rsidRPr="003271DB">
        <w:rPr>
          <w:b/>
          <w:i/>
          <w:sz w:val="26"/>
          <w:szCs w:val="26"/>
          <w:lang w:val="sv-SE"/>
        </w:rPr>
        <w:t xml:space="preserve"> (Khu rừng đóng vai trò nền tảng trong việc đáp ứng các nhu cầu cơ bản của cộng đồng địa phương): </w:t>
      </w:r>
      <w:r w:rsidR="00737906" w:rsidRPr="003271DB">
        <w:rPr>
          <w:b/>
          <w:i/>
          <w:lang w:val="sv-SE"/>
        </w:rPr>
        <w:t>GIÁ TRỊ NÀY KHÔNG HIỆN HỮU</w:t>
      </w:r>
    </w:p>
    <w:p w14:paraId="18133C35" w14:textId="69C22609" w:rsidR="005740E5" w:rsidRPr="003271DB" w:rsidRDefault="005740E5" w:rsidP="00F31E03">
      <w:pPr>
        <w:spacing w:before="120" w:after="120"/>
        <w:ind w:firstLine="851"/>
        <w:jc w:val="both"/>
        <w:rPr>
          <w:i/>
          <w:iCs/>
          <w:sz w:val="26"/>
          <w:szCs w:val="26"/>
          <w:lang w:val="sv-SE"/>
        </w:rPr>
      </w:pPr>
      <w:r w:rsidRPr="003271DB">
        <w:rPr>
          <w:i/>
          <w:sz w:val="26"/>
          <w:szCs w:val="26"/>
          <w:lang w:val="sv-SE"/>
        </w:rPr>
        <w:t>Có những cộng đồng sinh sống trong hoặc gần một khu rừng?</w:t>
      </w:r>
      <w:r w:rsidR="00737906" w:rsidRPr="003271DB">
        <w:rPr>
          <w:b/>
          <w:sz w:val="26"/>
          <w:szCs w:val="26"/>
          <w:lang w:val="sv-SE"/>
        </w:rPr>
        <w:t xml:space="preserve"> Không</w:t>
      </w:r>
    </w:p>
    <w:p w14:paraId="270939FC" w14:textId="46FA3E5C" w:rsidR="005740E5" w:rsidRPr="003271DB" w:rsidRDefault="00CC48FD" w:rsidP="00F31E03">
      <w:pPr>
        <w:spacing w:before="120" w:after="120"/>
        <w:ind w:firstLine="851"/>
        <w:jc w:val="both"/>
        <w:rPr>
          <w:b/>
          <w:iCs/>
          <w:sz w:val="26"/>
          <w:szCs w:val="26"/>
          <w:lang w:val="sv-SE"/>
        </w:rPr>
      </w:pPr>
      <w:r w:rsidRPr="003271DB">
        <w:rPr>
          <w:iCs/>
          <w:sz w:val="26"/>
          <w:szCs w:val="26"/>
          <w:lang w:val="sv-SE"/>
        </w:rPr>
        <w:t xml:space="preserve">Không có cộng đồng sinh sống trong rừng </w:t>
      </w:r>
      <w:r w:rsidR="00921ABE" w:rsidRPr="003271DB">
        <w:rPr>
          <w:iCs/>
          <w:sz w:val="26"/>
          <w:szCs w:val="26"/>
          <w:lang w:val="sv-SE"/>
        </w:rPr>
        <w:t xml:space="preserve">sản xuất của </w:t>
      </w:r>
      <w:r w:rsidR="00737906" w:rsidRPr="003271DB">
        <w:rPr>
          <w:iCs/>
          <w:sz w:val="26"/>
          <w:szCs w:val="26"/>
          <w:lang w:val="sv-SE"/>
        </w:rPr>
        <w:t>N</w:t>
      </w:r>
      <w:r w:rsidR="00921ABE" w:rsidRPr="003271DB">
        <w:rPr>
          <w:iCs/>
          <w:sz w:val="26"/>
          <w:szCs w:val="26"/>
          <w:lang w:val="sv-SE"/>
        </w:rPr>
        <w:t xml:space="preserve">hóm </w:t>
      </w:r>
      <w:r w:rsidR="00737906" w:rsidRPr="003271DB">
        <w:rPr>
          <w:iCs/>
          <w:sz w:val="26"/>
          <w:szCs w:val="26"/>
          <w:lang w:val="sv-SE"/>
        </w:rPr>
        <w:t xml:space="preserve">hộ </w:t>
      </w:r>
      <w:r w:rsidR="00921ABE" w:rsidRPr="003271DB">
        <w:rPr>
          <w:iCs/>
          <w:sz w:val="26"/>
          <w:szCs w:val="26"/>
          <w:lang w:val="sv-SE"/>
        </w:rPr>
        <w:t xml:space="preserve">quản lý rừng bền vững và chứng chỉ rừng </w:t>
      </w:r>
      <w:r w:rsidR="00BD1541" w:rsidRPr="003271DB">
        <w:rPr>
          <w:iCs/>
          <w:sz w:val="26"/>
          <w:szCs w:val="26"/>
          <w:lang w:val="sv-SE"/>
        </w:rPr>
        <w:t>Forestry NB</w:t>
      </w:r>
      <w:r w:rsidRPr="003271DB">
        <w:rPr>
          <w:iCs/>
          <w:sz w:val="26"/>
          <w:szCs w:val="26"/>
          <w:lang w:val="sv-SE"/>
        </w:rPr>
        <w:t>.</w:t>
      </w:r>
      <w:r w:rsidRPr="003271DB">
        <w:rPr>
          <w:b/>
          <w:iCs/>
          <w:sz w:val="26"/>
          <w:szCs w:val="26"/>
          <w:lang w:val="sv-SE"/>
        </w:rPr>
        <w:t xml:space="preserve"> </w:t>
      </w:r>
    </w:p>
    <w:p w14:paraId="78110705" w14:textId="61C345D6" w:rsidR="005740E5" w:rsidRPr="003271DB" w:rsidRDefault="005740E5" w:rsidP="00F31E03">
      <w:pPr>
        <w:tabs>
          <w:tab w:val="left" w:pos="709"/>
        </w:tabs>
        <w:spacing w:before="120" w:after="120" w:line="360" w:lineRule="exact"/>
        <w:ind w:firstLine="851"/>
        <w:jc w:val="both"/>
        <w:rPr>
          <w:rFonts w:eastAsia="Calibri"/>
          <w:i/>
          <w:sz w:val="26"/>
          <w:szCs w:val="26"/>
          <w:lang w:val="pl-PL"/>
        </w:rPr>
      </w:pPr>
      <w:r w:rsidRPr="003271DB">
        <w:rPr>
          <w:rFonts w:eastAsia="Calibri"/>
          <w:i/>
          <w:sz w:val="26"/>
          <w:szCs w:val="26"/>
          <w:lang w:val="pl-PL"/>
        </w:rPr>
        <w:t>Những cộng đồng có sử dụng rừng đáp ứng các nhu cầu cơ bản của họ</w:t>
      </w:r>
      <w:r w:rsidRPr="003271DB">
        <w:rPr>
          <w:rFonts w:eastAsia="Calibri"/>
          <w:i/>
          <w:sz w:val="28"/>
          <w:szCs w:val="28"/>
          <w:lang w:val="pl-PL"/>
        </w:rPr>
        <w:t xml:space="preserve"> </w:t>
      </w:r>
      <w:r w:rsidRPr="003271DB">
        <w:rPr>
          <w:rFonts w:eastAsia="Calibri"/>
          <w:i/>
          <w:sz w:val="26"/>
          <w:szCs w:val="26"/>
          <w:lang w:val="pl-PL"/>
        </w:rPr>
        <w:t>không?</w:t>
      </w:r>
      <w:r w:rsidR="00737906" w:rsidRPr="003271DB">
        <w:rPr>
          <w:rFonts w:eastAsia="Calibri"/>
          <w:i/>
          <w:sz w:val="26"/>
          <w:szCs w:val="26"/>
          <w:lang w:val="pl-PL"/>
        </w:rPr>
        <w:t xml:space="preserve"> </w:t>
      </w:r>
      <w:r w:rsidR="00737906" w:rsidRPr="003271DB">
        <w:rPr>
          <w:b/>
          <w:sz w:val="26"/>
          <w:szCs w:val="26"/>
          <w:lang w:val="sv-SE"/>
        </w:rPr>
        <w:t>Không</w:t>
      </w:r>
    </w:p>
    <w:p w14:paraId="53A0958A" w14:textId="3CFA6815" w:rsidR="005740E5" w:rsidRPr="003271DB" w:rsidRDefault="005740E5" w:rsidP="00F31E03">
      <w:pPr>
        <w:spacing w:before="120" w:after="120" w:line="360" w:lineRule="exact"/>
        <w:ind w:firstLine="851"/>
        <w:jc w:val="both"/>
        <w:rPr>
          <w:rFonts w:eastAsia="Arial"/>
          <w:sz w:val="26"/>
          <w:szCs w:val="26"/>
          <w:lang w:val="pl-PL"/>
        </w:rPr>
      </w:pPr>
      <w:r w:rsidRPr="003271DB">
        <w:rPr>
          <w:rFonts w:eastAsia="Arial"/>
          <w:sz w:val="26"/>
          <w:szCs w:val="26"/>
          <w:lang w:val="pl-PL"/>
        </w:rPr>
        <w:tab/>
        <w:t>Hi</w:t>
      </w:r>
      <w:r w:rsidR="00737906" w:rsidRPr="003271DB">
        <w:rPr>
          <w:rFonts w:eastAsia="Arial"/>
          <w:sz w:val="26"/>
          <w:szCs w:val="26"/>
          <w:lang w:val="pl-PL"/>
        </w:rPr>
        <w:t>ệ</w:t>
      </w:r>
      <w:r w:rsidRPr="003271DB">
        <w:rPr>
          <w:rFonts w:eastAsia="Arial"/>
          <w:sz w:val="26"/>
          <w:szCs w:val="26"/>
          <w:lang w:val="pl-PL"/>
        </w:rPr>
        <w:t xml:space="preserve">n nay </w:t>
      </w:r>
      <w:r w:rsidR="00594277" w:rsidRPr="003271DB">
        <w:rPr>
          <w:rFonts w:eastAsia="Arial"/>
          <w:sz w:val="26"/>
          <w:szCs w:val="26"/>
          <w:lang w:val="pl-PL"/>
        </w:rPr>
        <w:t>cộng đồng sinh sống gần rừng</w:t>
      </w:r>
      <w:r w:rsidRPr="003271DB">
        <w:rPr>
          <w:rFonts w:eastAsia="Arial"/>
          <w:sz w:val="26"/>
          <w:szCs w:val="26"/>
          <w:lang w:val="pl-PL"/>
        </w:rPr>
        <w:t xml:space="preserve"> không còn </w:t>
      </w:r>
      <w:r w:rsidR="00737906" w:rsidRPr="003271DB">
        <w:rPr>
          <w:rFonts w:eastAsia="Arial"/>
          <w:sz w:val="26"/>
          <w:szCs w:val="26"/>
          <w:lang w:val="pl-PL"/>
        </w:rPr>
        <w:t xml:space="preserve">quá </w:t>
      </w:r>
      <w:r w:rsidRPr="003271DB">
        <w:rPr>
          <w:rFonts w:eastAsia="Arial"/>
          <w:sz w:val="26"/>
          <w:szCs w:val="26"/>
          <w:lang w:val="pl-PL"/>
        </w:rPr>
        <w:t xml:space="preserve">phụ thuộc vào rừng tự nhiên </w:t>
      </w:r>
      <w:r w:rsidR="00377755" w:rsidRPr="003271DB">
        <w:rPr>
          <w:rFonts w:eastAsia="Arial"/>
          <w:sz w:val="26"/>
          <w:szCs w:val="26"/>
          <w:lang w:val="pl-PL"/>
        </w:rPr>
        <w:t xml:space="preserve">và rừng trồng </w:t>
      </w:r>
      <w:r w:rsidRPr="003271DB">
        <w:rPr>
          <w:rFonts w:eastAsia="Arial"/>
          <w:sz w:val="26"/>
          <w:szCs w:val="26"/>
          <w:lang w:val="pl-PL"/>
        </w:rPr>
        <w:t>để đáp ứng các nhu cầu cơ bản của họ nữa. Kết quả đánh giá cho thấy hầu hết các sản phẩm truyền thống của người dân tộc thiểu số sử dụng trong khu vực như: Chất đốt, cây thuốc và các vật liệu xây dựng khác đều có nguồn gốc từ thị trường tại địa phương, họ chỉ tận dụng các cành nhánh từ việc khai thác rừng trồng để làm củi dùng trong sinh hoạt hàng ngày.</w:t>
      </w:r>
    </w:p>
    <w:p w14:paraId="4C8DE8DE" w14:textId="72494E7C" w:rsidR="00964D03" w:rsidRPr="003271DB" w:rsidRDefault="00964D03" w:rsidP="00F31E03">
      <w:pPr>
        <w:spacing w:before="120" w:after="120"/>
        <w:ind w:firstLine="851"/>
        <w:jc w:val="both"/>
        <w:rPr>
          <w:b/>
          <w:i/>
          <w:sz w:val="26"/>
          <w:szCs w:val="26"/>
          <w:lang w:val="pl-PL"/>
        </w:rPr>
      </w:pPr>
      <w:r w:rsidRPr="003271DB">
        <w:rPr>
          <w:b/>
          <w:iCs/>
          <w:sz w:val="26"/>
          <w:szCs w:val="26"/>
          <w:lang w:val="sv-SE"/>
        </w:rPr>
        <w:t>- HCV6</w:t>
      </w:r>
      <w:r w:rsidRPr="003271DB">
        <w:rPr>
          <w:b/>
          <w:i/>
          <w:sz w:val="26"/>
          <w:szCs w:val="26"/>
          <w:lang w:val="sv-SE"/>
        </w:rPr>
        <w:t xml:space="preserve"> (Các diện tích rừng </w:t>
      </w:r>
      <w:r w:rsidRPr="003271DB">
        <w:rPr>
          <w:rFonts w:eastAsia="MS Mincho"/>
          <w:b/>
          <w:i/>
          <w:sz w:val="26"/>
          <w:szCs w:val="26"/>
          <w:lang w:val="sv-SE"/>
        </w:rPr>
        <w:t>đ</w:t>
      </w:r>
      <w:r w:rsidRPr="003271DB">
        <w:rPr>
          <w:b/>
          <w:i/>
          <w:sz w:val="26"/>
          <w:szCs w:val="26"/>
          <w:lang w:val="sv-SE"/>
        </w:rPr>
        <w:t>óng vai trò quan trọng đối với bản sắc v</w:t>
      </w:r>
      <w:r w:rsidRPr="003271DB">
        <w:rPr>
          <w:rFonts w:eastAsia="MS Mincho"/>
          <w:b/>
          <w:i/>
          <w:sz w:val="26"/>
          <w:szCs w:val="26"/>
          <w:lang w:val="sv-SE"/>
        </w:rPr>
        <w:t>ă</w:t>
      </w:r>
      <w:r w:rsidRPr="003271DB">
        <w:rPr>
          <w:b/>
          <w:i/>
          <w:sz w:val="26"/>
          <w:szCs w:val="26"/>
          <w:lang w:val="sv-SE"/>
        </w:rPr>
        <w:t xml:space="preserve">n hoá truyền thống của các cộng </w:t>
      </w:r>
      <w:r w:rsidRPr="003271DB">
        <w:rPr>
          <w:rFonts w:eastAsia="MS Mincho"/>
          <w:b/>
          <w:i/>
          <w:sz w:val="26"/>
          <w:szCs w:val="26"/>
          <w:lang w:val="sv-SE"/>
        </w:rPr>
        <w:t>đ</w:t>
      </w:r>
      <w:r w:rsidRPr="003271DB">
        <w:rPr>
          <w:b/>
          <w:i/>
          <w:sz w:val="26"/>
          <w:szCs w:val="26"/>
          <w:lang w:val="sv-SE"/>
        </w:rPr>
        <w:t xml:space="preserve">ồng </w:t>
      </w:r>
      <w:r w:rsidRPr="003271DB">
        <w:rPr>
          <w:rFonts w:eastAsia="MS Mincho"/>
          <w:b/>
          <w:i/>
          <w:sz w:val="26"/>
          <w:szCs w:val="26"/>
          <w:lang w:val="sv-SE"/>
        </w:rPr>
        <w:t>đ</w:t>
      </w:r>
      <w:r w:rsidRPr="003271DB">
        <w:rPr>
          <w:b/>
          <w:i/>
          <w:sz w:val="26"/>
          <w:szCs w:val="26"/>
          <w:lang w:val="sv-SE"/>
        </w:rPr>
        <w:t>ịa phương):</w:t>
      </w:r>
      <w:r w:rsidRPr="003271DB">
        <w:rPr>
          <w:b/>
          <w:i/>
          <w:sz w:val="26"/>
          <w:szCs w:val="26"/>
          <w:lang w:val="pl-PL"/>
        </w:rPr>
        <w:t xml:space="preserve"> </w:t>
      </w:r>
      <w:r w:rsidR="00737906" w:rsidRPr="003271DB">
        <w:rPr>
          <w:b/>
          <w:i/>
          <w:lang w:val="pl-PL"/>
        </w:rPr>
        <w:t>GIÁ TRỊ NÀY KHÔNG HIỆN HỮU</w:t>
      </w:r>
    </w:p>
    <w:p w14:paraId="16DB870E" w14:textId="7A5B668E" w:rsidR="005A57D5" w:rsidRPr="003271DB" w:rsidRDefault="005A57D5" w:rsidP="00F31E03">
      <w:pPr>
        <w:spacing w:before="120" w:after="120"/>
        <w:ind w:firstLine="851"/>
        <w:jc w:val="both"/>
        <w:rPr>
          <w:b/>
          <w:i/>
          <w:sz w:val="26"/>
          <w:szCs w:val="26"/>
          <w:lang w:val="sv-SE"/>
        </w:rPr>
      </w:pPr>
      <w:r w:rsidRPr="003271DB">
        <w:rPr>
          <w:i/>
          <w:sz w:val="28"/>
          <w:szCs w:val="28"/>
          <w:lang w:val="sv-SE"/>
        </w:rPr>
        <w:t>Có cộng đồng sinh sống bên trong hoặc gần khu rừng?</w:t>
      </w:r>
      <w:r w:rsidR="00737906" w:rsidRPr="003271DB">
        <w:rPr>
          <w:b/>
          <w:sz w:val="26"/>
          <w:szCs w:val="26"/>
          <w:lang w:val="sv-SE"/>
        </w:rPr>
        <w:t xml:space="preserve"> Không</w:t>
      </w:r>
    </w:p>
    <w:p w14:paraId="2AD70152" w14:textId="7483F711" w:rsidR="005A57D5" w:rsidRPr="003271DB" w:rsidRDefault="00024FF5" w:rsidP="00F31E03">
      <w:pPr>
        <w:pStyle w:val="Caption"/>
        <w:ind w:firstLine="851"/>
        <w:rPr>
          <w:color w:val="auto"/>
        </w:rPr>
      </w:pPr>
      <w:r w:rsidRPr="003271DB">
        <w:rPr>
          <w:color w:val="auto"/>
        </w:rPr>
        <w:t xml:space="preserve">Không có cộng đồng sinh sống trong rừng </w:t>
      </w:r>
      <w:r w:rsidR="00377755" w:rsidRPr="003271DB">
        <w:rPr>
          <w:color w:val="auto"/>
        </w:rPr>
        <w:t xml:space="preserve">của </w:t>
      </w:r>
      <w:r w:rsidR="00737906" w:rsidRPr="003271DB">
        <w:rPr>
          <w:color w:val="auto"/>
        </w:rPr>
        <w:t>N</w:t>
      </w:r>
      <w:r w:rsidR="00377755" w:rsidRPr="003271DB">
        <w:rPr>
          <w:color w:val="auto"/>
        </w:rPr>
        <w:t>hóm</w:t>
      </w:r>
      <w:r w:rsidR="00737906" w:rsidRPr="003271DB">
        <w:rPr>
          <w:color w:val="auto"/>
        </w:rPr>
        <w:t xml:space="preserve"> hộ</w:t>
      </w:r>
      <w:r w:rsidR="00377755" w:rsidRPr="003271DB">
        <w:rPr>
          <w:color w:val="auto"/>
        </w:rPr>
        <w:t xml:space="preserve"> quản lý rừng bền vững và chứng chỉ rừng </w:t>
      </w:r>
      <w:r w:rsidR="00244A6E" w:rsidRPr="003271DB">
        <w:rPr>
          <w:color w:val="auto"/>
        </w:rPr>
        <w:t>Forestry NB</w:t>
      </w:r>
      <w:r w:rsidR="00377755" w:rsidRPr="003271DB">
        <w:rPr>
          <w:color w:val="auto"/>
        </w:rPr>
        <w:t xml:space="preserve">. </w:t>
      </w:r>
      <w:r w:rsidR="00CC0629" w:rsidRPr="003271DB">
        <w:rPr>
          <w:color w:val="auto"/>
        </w:rPr>
        <w:t xml:space="preserve">Và không có những khu vực có ý nghĩa sinh thái, văn hoá, tín ngưỡng của người dân và cộng động địa phương. </w:t>
      </w:r>
    </w:p>
    <w:p w14:paraId="4DFF51F4" w14:textId="04BCAF4F" w:rsidR="00450723" w:rsidRPr="003271DB" w:rsidRDefault="00EC31B2" w:rsidP="00F31E03">
      <w:pPr>
        <w:pStyle w:val="Heading2"/>
        <w:ind w:firstLine="851"/>
        <w:rPr>
          <w:color w:val="auto"/>
        </w:rPr>
      </w:pPr>
      <w:bookmarkStart w:id="80" w:name="_Toc144332392"/>
      <w:bookmarkStart w:id="81" w:name="_Toc212534377"/>
      <w:r w:rsidRPr="003271DB">
        <w:rPr>
          <w:color w:val="auto"/>
        </w:rPr>
        <w:t>4</w:t>
      </w:r>
      <w:r w:rsidR="00450723" w:rsidRPr="003271DB">
        <w:rPr>
          <w:color w:val="auto"/>
        </w:rPr>
        <w:t xml:space="preserve">. 2. Tổng hợp các giá trị bảo tồn cao của Nhóm quản lý rừng </w:t>
      </w:r>
      <w:bookmarkEnd w:id="80"/>
      <w:r w:rsidR="002502BA" w:rsidRPr="003271DB">
        <w:rPr>
          <w:color w:val="auto"/>
        </w:rPr>
        <w:t xml:space="preserve">bền vững và chứng chỉ rừng </w:t>
      </w:r>
      <w:r w:rsidR="00244A6E" w:rsidRPr="003271DB">
        <w:rPr>
          <w:color w:val="auto"/>
        </w:rPr>
        <w:t>Forestry NB</w:t>
      </w:r>
      <w:bookmarkEnd w:id="81"/>
    </w:p>
    <w:p w14:paraId="56F7E198" w14:textId="1D916CC2" w:rsidR="00450723" w:rsidRPr="003271DB" w:rsidRDefault="00450723" w:rsidP="00F31E03">
      <w:pPr>
        <w:spacing w:before="120" w:after="120" w:line="276" w:lineRule="auto"/>
        <w:ind w:firstLine="851"/>
        <w:rPr>
          <w:sz w:val="26"/>
          <w:szCs w:val="26"/>
          <w:lang w:val="vi-VN"/>
        </w:rPr>
      </w:pPr>
      <w:r w:rsidRPr="003271DB">
        <w:rPr>
          <w:sz w:val="26"/>
          <w:szCs w:val="26"/>
          <w:lang w:val="vi-VN"/>
        </w:rPr>
        <w:t>Kết quả đánh giá các HCV</w:t>
      </w:r>
      <w:r w:rsidR="00100405" w:rsidRPr="003271DB">
        <w:rPr>
          <w:sz w:val="26"/>
          <w:szCs w:val="26"/>
        </w:rPr>
        <w:t>F</w:t>
      </w:r>
      <w:r w:rsidRPr="003271DB">
        <w:rPr>
          <w:sz w:val="26"/>
          <w:szCs w:val="26"/>
          <w:lang w:val="vi-VN"/>
        </w:rPr>
        <w:t xml:space="preserve"> tại Nhóm quản lý rừng </w:t>
      </w:r>
      <w:r w:rsidRPr="003271DB">
        <w:rPr>
          <w:sz w:val="26"/>
          <w:szCs w:val="26"/>
          <w:lang w:val="af-ZA"/>
        </w:rPr>
        <w:t xml:space="preserve">bền vững và chứng chỉ rừng </w:t>
      </w:r>
      <w:r w:rsidR="00244A6E" w:rsidRPr="003271DB">
        <w:rPr>
          <w:sz w:val="26"/>
          <w:szCs w:val="26"/>
          <w:lang w:val="af-ZA"/>
        </w:rPr>
        <w:t>Forestry NB</w:t>
      </w:r>
      <w:r w:rsidRPr="003271DB">
        <w:rPr>
          <w:sz w:val="26"/>
          <w:szCs w:val="26"/>
          <w:lang w:val="vi-VN"/>
        </w:rPr>
        <w:t xml:space="preserve">, có thể tổng hợp tóm tắt như sau. </w:t>
      </w:r>
    </w:p>
    <w:p w14:paraId="7E9669E5" w14:textId="647E5E44" w:rsidR="00450723" w:rsidRPr="003271DB" w:rsidRDefault="00450723" w:rsidP="00450723">
      <w:pPr>
        <w:pBdr>
          <w:top w:val="nil"/>
          <w:left w:val="nil"/>
          <w:bottom w:val="nil"/>
          <w:right w:val="nil"/>
          <w:between w:val="nil"/>
        </w:pBdr>
        <w:spacing w:before="60" w:after="60" w:line="276" w:lineRule="auto"/>
        <w:jc w:val="center"/>
        <w:rPr>
          <w:sz w:val="26"/>
          <w:szCs w:val="26"/>
          <w:highlight w:val="yellow"/>
          <w:lang w:val="vi-VN"/>
        </w:rPr>
      </w:pPr>
      <w:bookmarkStart w:id="82" w:name="_41mghml" w:colFirst="0" w:colLast="0"/>
      <w:bookmarkEnd w:id="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6"/>
        <w:gridCol w:w="2936"/>
      </w:tblGrid>
      <w:tr w:rsidR="003271DB" w:rsidRPr="003271DB" w14:paraId="0C0F4A02" w14:textId="77777777" w:rsidTr="00CF745F">
        <w:trPr>
          <w:tblHeader/>
        </w:trPr>
        <w:tc>
          <w:tcPr>
            <w:tcW w:w="3380" w:type="pct"/>
            <w:vAlign w:val="center"/>
          </w:tcPr>
          <w:p w14:paraId="6B6962AF" w14:textId="77777777" w:rsidR="00450723" w:rsidRPr="003271DB" w:rsidRDefault="00450723" w:rsidP="00F31E03">
            <w:pPr>
              <w:spacing w:before="60" w:after="60" w:line="276" w:lineRule="auto"/>
              <w:rPr>
                <w:b/>
                <w:szCs w:val="26"/>
              </w:rPr>
            </w:pPr>
            <w:r w:rsidRPr="003271DB">
              <w:rPr>
                <w:b/>
                <w:sz w:val="26"/>
                <w:szCs w:val="26"/>
              </w:rPr>
              <w:t>Giá trị</w:t>
            </w:r>
          </w:p>
        </w:tc>
        <w:tc>
          <w:tcPr>
            <w:tcW w:w="1620" w:type="pct"/>
            <w:vAlign w:val="center"/>
          </w:tcPr>
          <w:p w14:paraId="44FBD460" w14:textId="77777777" w:rsidR="00450723" w:rsidRPr="003271DB" w:rsidRDefault="00450723" w:rsidP="00F31E03">
            <w:pPr>
              <w:spacing w:before="60" w:after="60" w:line="276" w:lineRule="auto"/>
              <w:rPr>
                <w:b/>
                <w:szCs w:val="26"/>
              </w:rPr>
            </w:pPr>
            <w:r w:rsidRPr="003271DB">
              <w:rPr>
                <w:b/>
                <w:sz w:val="26"/>
                <w:szCs w:val="26"/>
              </w:rPr>
              <w:t>Kết quả đánh giá</w:t>
            </w:r>
          </w:p>
        </w:tc>
      </w:tr>
      <w:tr w:rsidR="003271DB" w:rsidRPr="003271DB" w14:paraId="00D45052" w14:textId="77777777" w:rsidTr="00CF745F">
        <w:trPr>
          <w:trHeight w:val="561"/>
        </w:trPr>
        <w:tc>
          <w:tcPr>
            <w:tcW w:w="3380" w:type="pct"/>
            <w:vAlign w:val="center"/>
          </w:tcPr>
          <w:p w14:paraId="4196EE1E" w14:textId="77777777" w:rsidR="00450723" w:rsidRPr="003271DB" w:rsidRDefault="00450723" w:rsidP="00F31E03">
            <w:pPr>
              <w:spacing w:before="60" w:after="60" w:line="276" w:lineRule="auto"/>
              <w:rPr>
                <w:b/>
                <w:i/>
                <w:szCs w:val="26"/>
              </w:rPr>
            </w:pPr>
            <w:r w:rsidRPr="003271DB">
              <w:rPr>
                <w:b/>
                <w:i/>
                <w:sz w:val="26"/>
                <w:szCs w:val="26"/>
              </w:rPr>
              <w:t>HCV1: Đa dạng loài</w:t>
            </w:r>
          </w:p>
        </w:tc>
        <w:tc>
          <w:tcPr>
            <w:tcW w:w="1620" w:type="pct"/>
            <w:vAlign w:val="center"/>
          </w:tcPr>
          <w:p w14:paraId="5639C200" w14:textId="0A085BB3" w:rsidR="00450723" w:rsidRPr="003271DB" w:rsidRDefault="00244A6E" w:rsidP="00F31E03">
            <w:pPr>
              <w:spacing w:before="60" w:after="60" w:line="276" w:lineRule="auto"/>
              <w:rPr>
                <w:b/>
                <w:i/>
                <w:szCs w:val="26"/>
              </w:rPr>
            </w:pPr>
            <w:r w:rsidRPr="003271DB">
              <w:rPr>
                <w:b/>
                <w:i/>
                <w:sz w:val="26"/>
                <w:szCs w:val="26"/>
              </w:rPr>
              <w:t xml:space="preserve">KHÔNG </w:t>
            </w:r>
            <w:r w:rsidR="00450723" w:rsidRPr="003271DB">
              <w:rPr>
                <w:b/>
                <w:i/>
                <w:sz w:val="26"/>
                <w:szCs w:val="26"/>
              </w:rPr>
              <w:t>HIỆN HỮU</w:t>
            </w:r>
          </w:p>
        </w:tc>
      </w:tr>
      <w:tr w:rsidR="003271DB" w:rsidRPr="003271DB" w14:paraId="4F0528CF" w14:textId="77777777" w:rsidTr="00CF745F">
        <w:tc>
          <w:tcPr>
            <w:tcW w:w="3380" w:type="pct"/>
            <w:vAlign w:val="center"/>
          </w:tcPr>
          <w:p w14:paraId="6C1A16DA" w14:textId="77777777" w:rsidR="00450723" w:rsidRPr="003271DB" w:rsidRDefault="00450723" w:rsidP="00F31E03">
            <w:pPr>
              <w:spacing w:before="60" w:after="60" w:line="276" w:lineRule="auto"/>
              <w:rPr>
                <w:szCs w:val="26"/>
                <w:lang w:val="vi-VN"/>
              </w:rPr>
            </w:pPr>
            <w:r w:rsidRPr="003271DB">
              <w:rPr>
                <w:sz w:val="26"/>
                <w:szCs w:val="26"/>
              </w:rPr>
              <w:lastRenderedPageBreak/>
              <w:t>1.1: Các khu rừng</w:t>
            </w:r>
            <w:r w:rsidRPr="003271DB">
              <w:rPr>
                <w:sz w:val="26"/>
                <w:szCs w:val="26"/>
                <w:lang w:val="vi-VN"/>
              </w:rPr>
              <w:t xml:space="preserve"> đặc dụng</w:t>
            </w:r>
          </w:p>
        </w:tc>
        <w:tc>
          <w:tcPr>
            <w:tcW w:w="1620" w:type="pct"/>
            <w:vAlign w:val="center"/>
          </w:tcPr>
          <w:p w14:paraId="3FEBAAD3" w14:textId="77777777" w:rsidR="00450723" w:rsidRPr="003271DB" w:rsidRDefault="00450723" w:rsidP="00F31E03">
            <w:pPr>
              <w:spacing w:before="60" w:after="60" w:line="276" w:lineRule="auto"/>
              <w:rPr>
                <w:szCs w:val="26"/>
              </w:rPr>
            </w:pPr>
            <w:r w:rsidRPr="003271DB">
              <w:rPr>
                <w:sz w:val="26"/>
                <w:szCs w:val="26"/>
              </w:rPr>
              <w:t>Không hiện hữu</w:t>
            </w:r>
          </w:p>
        </w:tc>
      </w:tr>
      <w:tr w:rsidR="003271DB" w:rsidRPr="003271DB" w14:paraId="0A79E036" w14:textId="77777777" w:rsidTr="00CF745F">
        <w:tc>
          <w:tcPr>
            <w:tcW w:w="3380" w:type="pct"/>
            <w:vAlign w:val="center"/>
          </w:tcPr>
          <w:p w14:paraId="13FB63F8" w14:textId="77777777" w:rsidR="00450723" w:rsidRPr="003271DB" w:rsidRDefault="00450723" w:rsidP="00F31E03">
            <w:pPr>
              <w:spacing w:before="60" w:after="60" w:line="276" w:lineRule="auto"/>
              <w:rPr>
                <w:szCs w:val="26"/>
              </w:rPr>
            </w:pPr>
            <w:r w:rsidRPr="003271DB">
              <w:rPr>
                <w:sz w:val="26"/>
                <w:szCs w:val="26"/>
              </w:rPr>
              <w:t>1.2: Các loài bị đe doạ và nguy cấp</w:t>
            </w:r>
          </w:p>
        </w:tc>
        <w:tc>
          <w:tcPr>
            <w:tcW w:w="1620" w:type="pct"/>
            <w:vAlign w:val="center"/>
          </w:tcPr>
          <w:p w14:paraId="2E36E19C" w14:textId="04ECE48E" w:rsidR="00450723" w:rsidRPr="003271DB" w:rsidRDefault="00244A6E" w:rsidP="00F31E03">
            <w:pPr>
              <w:spacing w:before="60" w:after="60" w:line="276" w:lineRule="auto"/>
              <w:rPr>
                <w:szCs w:val="26"/>
              </w:rPr>
            </w:pPr>
            <w:r w:rsidRPr="003271DB">
              <w:rPr>
                <w:sz w:val="26"/>
                <w:szCs w:val="26"/>
              </w:rPr>
              <w:t>Không h</w:t>
            </w:r>
            <w:r w:rsidR="00450723" w:rsidRPr="003271DB">
              <w:rPr>
                <w:sz w:val="26"/>
                <w:szCs w:val="26"/>
              </w:rPr>
              <w:t>iện hữu</w:t>
            </w:r>
          </w:p>
        </w:tc>
      </w:tr>
      <w:tr w:rsidR="003271DB" w:rsidRPr="003271DB" w14:paraId="7730FA19" w14:textId="77777777" w:rsidTr="00CF745F">
        <w:tc>
          <w:tcPr>
            <w:tcW w:w="3380" w:type="pct"/>
            <w:vAlign w:val="center"/>
          </w:tcPr>
          <w:p w14:paraId="009B367C" w14:textId="77777777" w:rsidR="00450723" w:rsidRPr="003271DB" w:rsidRDefault="00450723" w:rsidP="00F31E03">
            <w:pPr>
              <w:spacing w:before="60" w:after="60" w:line="276" w:lineRule="auto"/>
              <w:rPr>
                <w:szCs w:val="26"/>
              </w:rPr>
            </w:pPr>
            <w:r w:rsidRPr="003271DB">
              <w:rPr>
                <w:sz w:val="26"/>
                <w:szCs w:val="26"/>
              </w:rPr>
              <w:t>1.3: Các</w:t>
            </w:r>
            <w:r w:rsidRPr="003271DB">
              <w:rPr>
                <w:sz w:val="26"/>
                <w:szCs w:val="26"/>
                <w:lang w:val="vi-VN"/>
              </w:rPr>
              <w:t xml:space="preserve"> l</w:t>
            </w:r>
            <w:r w:rsidRPr="003271DB">
              <w:rPr>
                <w:sz w:val="26"/>
                <w:szCs w:val="26"/>
              </w:rPr>
              <w:t>oài đặc hữu</w:t>
            </w:r>
          </w:p>
        </w:tc>
        <w:tc>
          <w:tcPr>
            <w:tcW w:w="1620" w:type="pct"/>
            <w:vAlign w:val="center"/>
          </w:tcPr>
          <w:p w14:paraId="5D85F5BB" w14:textId="24767762" w:rsidR="00450723" w:rsidRPr="003271DB" w:rsidRDefault="00244A6E" w:rsidP="00F31E03">
            <w:pPr>
              <w:spacing w:before="60" w:after="60" w:line="276" w:lineRule="auto"/>
              <w:rPr>
                <w:szCs w:val="26"/>
              </w:rPr>
            </w:pPr>
            <w:r w:rsidRPr="003271DB">
              <w:rPr>
                <w:sz w:val="26"/>
                <w:szCs w:val="26"/>
              </w:rPr>
              <w:t>Không hiện hữu</w:t>
            </w:r>
          </w:p>
        </w:tc>
      </w:tr>
      <w:tr w:rsidR="003271DB" w:rsidRPr="003271DB" w14:paraId="27C85D25" w14:textId="77777777" w:rsidTr="00CF745F">
        <w:tc>
          <w:tcPr>
            <w:tcW w:w="3380" w:type="pct"/>
            <w:vAlign w:val="center"/>
          </w:tcPr>
          <w:p w14:paraId="2CF77D5B" w14:textId="77777777" w:rsidR="00450723" w:rsidRPr="003271DB" w:rsidRDefault="00450723" w:rsidP="00F31E03">
            <w:pPr>
              <w:spacing w:before="60" w:after="60" w:line="276" w:lineRule="auto"/>
              <w:rPr>
                <w:szCs w:val="26"/>
                <w:lang w:val="vi-VN"/>
              </w:rPr>
            </w:pPr>
            <w:r w:rsidRPr="003271DB">
              <w:rPr>
                <w:sz w:val="26"/>
                <w:szCs w:val="26"/>
              </w:rPr>
              <w:t>1.4: Công dụng quan trọng theo thời</w:t>
            </w:r>
            <w:r w:rsidRPr="003271DB">
              <w:rPr>
                <w:sz w:val="26"/>
                <w:szCs w:val="26"/>
                <w:lang w:val="vi-VN"/>
              </w:rPr>
              <w:t xml:space="preserve"> gian</w:t>
            </w:r>
          </w:p>
        </w:tc>
        <w:tc>
          <w:tcPr>
            <w:tcW w:w="1620" w:type="pct"/>
            <w:vAlign w:val="center"/>
          </w:tcPr>
          <w:p w14:paraId="2D90D1AB" w14:textId="77777777" w:rsidR="00450723" w:rsidRPr="003271DB" w:rsidRDefault="00450723" w:rsidP="00F31E03">
            <w:pPr>
              <w:spacing w:before="60" w:after="60" w:line="276" w:lineRule="auto"/>
              <w:rPr>
                <w:szCs w:val="26"/>
              </w:rPr>
            </w:pPr>
            <w:r w:rsidRPr="003271DB">
              <w:rPr>
                <w:sz w:val="26"/>
                <w:szCs w:val="26"/>
              </w:rPr>
              <w:t>Không hiện hữu</w:t>
            </w:r>
          </w:p>
        </w:tc>
      </w:tr>
      <w:tr w:rsidR="003271DB" w:rsidRPr="003271DB" w14:paraId="623C63D7" w14:textId="77777777" w:rsidTr="00CF745F">
        <w:trPr>
          <w:trHeight w:val="671"/>
        </w:trPr>
        <w:tc>
          <w:tcPr>
            <w:tcW w:w="3380" w:type="pct"/>
            <w:vAlign w:val="center"/>
          </w:tcPr>
          <w:p w14:paraId="4CAA2DFB" w14:textId="77777777" w:rsidR="00450723" w:rsidRPr="003271DB" w:rsidRDefault="00450723" w:rsidP="00F31E03">
            <w:pPr>
              <w:spacing w:before="60" w:after="60" w:line="276" w:lineRule="auto"/>
              <w:rPr>
                <w:b/>
                <w:i/>
                <w:szCs w:val="26"/>
              </w:rPr>
            </w:pPr>
            <w:r w:rsidRPr="003271DB">
              <w:rPr>
                <w:b/>
                <w:i/>
                <w:sz w:val="26"/>
                <w:szCs w:val="26"/>
              </w:rPr>
              <w:t>HCV2: Hệ sinh thái cấp cảnh quan và sinh thái khảm</w:t>
            </w:r>
          </w:p>
        </w:tc>
        <w:tc>
          <w:tcPr>
            <w:tcW w:w="1620" w:type="pct"/>
            <w:vAlign w:val="center"/>
          </w:tcPr>
          <w:p w14:paraId="37B2D259" w14:textId="77777777" w:rsidR="00450723" w:rsidRPr="003271DB" w:rsidRDefault="00450723" w:rsidP="00F31E03">
            <w:pPr>
              <w:spacing w:before="60" w:after="60" w:line="276" w:lineRule="auto"/>
              <w:rPr>
                <w:b/>
                <w:i/>
                <w:szCs w:val="26"/>
              </w:rPr>
            </w:pPr>
            <w:r w:rsidRPr="003271DB">
              <w:rPr>
                <w:b/>
                <w:i/>
                <w:sz w:val="26"/>
                <w:szCs w:val="26"/>
              </w:rPr>
              <w:t>KHÔNG HIỆN HỮU</w:t>
            </w:r>
          </w:p>
        </w:tc>
      </w:tr>
      <w:tr w:rsidR="003271DB" w:rsidRPr="003271DB" w14:paraId="6C3CA208" w14:textId="77777777" w:rsidTr="00CF745F">
        <w:tc>
          <w:tcPr>
            <w:tcW w:w="3380" w:type="pct"/>
            <w:vAlign w:val="center"/>
          </w:tcPr>
          <w:p w14:paraId="41CF2232" w14:textId="77777777" w:rsidR="00450723" w:rsidRPr="003271DB" w:rsidRDefault="00450723" w:rsidP="00F31E03">
            <w:pPr>
              <w:spacing w:before="60" w:after="60" w:line="276" w:lineRule="auto"/>
              <w:rPr>
                <w:szCs w:val="26"/>
              </w:rPr>
            </w:pPr>
            <w:r w:rsidRPr="003271DB">
              <w:rPr>
                <w:sz w:val="26"/>
                <w:szCs w:val="26"/>
              </w:rPr>
              <w:t>2.1: Dải rừng liên tục</w:t>
            </w:r>
          </w:p>
        </w:tc>
        <w:tc>
          <w:tcPr>
            <w:tcW w:w="1620" w:type="pct"/>
            <w:vAlign w:val="center"/>
          </w:tcPr>
          <w:p w14:paraId="425FB201" w14:textId="77777777" w:rsidR="00450723" w:rsidRPr="003271DB" w:rsidRDefault="00450723" w:rsidP="00F31E03">
            <w:pPr>
              <w:spacing w:before="60" w:after="60" w:line="276" w:lineRule="auto"/>
              <w:rPr>
                <w:szCs w:val="26"/>
              </w:rPr>
            </w:pPr>
            <w:r w:rsidRPr="003271DB">
              <w:rPr>
                <w:sz w:val="26"/>
                <w:szCs w:val="26"/>
              </w:rPr>
              <w:t>Không hiện hữu</w:t>
            </w:r>
          </w:p>
        </w:tc>
      </w:tr>
      <w:tr w:rsidR="003271DB" w:rsidRPr="003271DB" w14:paraId="29B5E876" w14:textId="77777777" w:rsidTr="00CF745F">
        <w:tc>
          <w:tcPr>
            <w:tcW w:w="3380" w:type="pct"/>
            <w:vAlign w:val="center"/>
          </w:tcPr>
          <w:p w14:paraId="6D210CA8" w14:textId="77777777" w:rsidR="00450723" w:rsidRPr="003271DB" w:rsidRDefault="00450723" w:rsidP="00F31E03">
            <w:pPr>
              <w:spacing w:before="60" w:after="60" w:line="276" w:lineRule="auto"/>
              <w:rPr>
                <w:szCs w:val="26"/>
                <w:lang w:val="vi-VN"/>
              </w:rPr>
            </w:pPr>
            <w:r w:rsidRPr="003271DB">
              <w:rPr>
                <w:sz w:val="26"/>
                <w:szCs w:val="26"/>
              </w:rPr>
              <w:t>2.2: Điều kiện rừng chưa</w:t>
            </w:r>
            <w:r w:rsidRPr="003271DB">
              <w:rPr>
                <w:sz w:val="26"/>
                <w:szCs w:val="26"/>
                <w:lang w:val="vi-VN"/>
              </w:rPr>
              <w:t xml:space="preserve"> bị tác động</w:t>
            </w:r>
          </w:p>
        </w:tc>
        <w:tc>
          <w:tcPr>
            <w:tcW w:w="1620" w:type="pct"/>
            <w:vAlign w:val="center"/>
          </w:tcPr>
          <w:p w14:paraId="27EF7DB2" w14:textId="77777777" w:rsidR="00450723" w:rsidRPr="003271DB" w:rsidRDefault="00450723" w:rsidP="00F31E03">
            <w:pPr>
              <w:spacing w:before="60" w:after="60" w:line="276" w:lineRule="auto"/>
              <w:rPr>
                <w:b/>
                <w:szCs w:val="26"/>
              </w:rPr>
            </w:pPr>
            <w:r w:rsidRPr="003271DB">
              <w:rPr>
                <w:sz w:val="26"/>
                <w:szCs w:val="26"/>
              </w:rPr>
              <w:t>Không hiện hữu</w:t>
            </w:r>
          </w:p>
        </w:tc>
      </w:tr>
      <w:tr w:rsidR="003271DB" w:rsidRPr="003271DB" w14:paraId="07253E10" w14:textId="77777777" w:rsidTr="00CF745F">
        <w:tc>
          <w:tcPr>
            <w:tcW w:w="3380" w:type="pct"/>
            <w:vAlign w:val="center"/>
          </w:tcPr>
          <w:p w14:paraId="42A3C5B1" w14:textId="77777777" w:rsidR="00450723" w:rsidRPr="003271DB" w:rsidRDefault="00450723" w:rsidP="00F31E03">
            <w:pPr>
              <w:spacing w:before="60" w:after="60" w:line="276" w:lineRule="auto"/>
              <w:rPr>
                <w:szCs w:val="26"/>
              </w:rPr>
            </w:pPr>
            <w:r w:rsidRPr="003271DB">
              <w:rPr>
                <w:sz w:val="26"/>
                <w:szCs w:val="26"/>
              </w:rPr>
              <w:t>2.3: Diện tích rộng hơn 10.000 ha</w:t>
            </w:r>
          </w:p>
        </w:tc>
        <w:tc>
          <w:tcPr>
            <w:tcW w:w="1620" w:type="pct"/>
            <w:vAlign w:val="center"/>
          </w:tcPr>
          <w:p w14:paraId="1FE3F470" w14:textId="77777777" w:rsidR="00450723" w:rsidRPr="003271DB" w:rsidRDefault="00450723" w:rsidP="00F31E03">
            <w:pPr>
              <w:spacing w:before="60" w:after="60" w:line="276" w:lineRule="auto"/>
              <w:rPr>
                <w:b/>
                <w:szCs w:val="26"/>
              </w:rPr>
            </w:pPr>
            <w:r w:rsidRPr="003271DB">
              <w:rPr>
                <w:sz w:val="26"/>
                <w:szCs w:val="26"/>
              </w:rPr>
              <w:t>Không hiện hữu</w:t>
            </w:r>
          </w:p>
        </w:tc>
      </w:tr>
      <w:tr w:rsidR="003271DB" w:rsidRPr="003271DB" w14:paraId="1996AD54" w14:textId="77777777" w:rsidTr="00CF745F">
        <w:tc>
          <w:tcPr>
            <w:tcW w:w="3380" w:type="pct"/>
            <w:vAlign w:val="center"/>
          </w:tcPr>
          <w:p w14:paraId="3ACAA954" w14:textId="77777777" w:rsidR="00450723" w:rsidRPr="003271DB" w:rsidRDefault="00450723" w:rsidP="00F31E03">
            <w:pPr>
              <w:spacing w:before="60" w:after="60" w:line="276" w:lineRule="auto"/>
              <w:rPr>
                <w:szCs w:val="26"/>
              </w:rPr>
            </w:pPr>
            <w:r w:rsidRPr="003271DB">
              <w:rPr>
                <w:sz w:val="26"/>
                <w:szCs w:val="26"/>
              </w:rPr>
              <w:t>2.4: Quần thể loài trọng yếu</w:t>
            </w:r>
          </w:p>
        </w:tc>
        <w:tc>
          <w:tcPr>
            <w:tcW w:w="1620" w:type="pct"/>
            <w:vAlign w:val="center"/>
          </w:tcPr>
          <w:p w14:paraId="0BCEDA3A" w14:textId="77777777" w:rsidR="00450723" w:rsidRPr="003271DB" w:rsidRDefault="00450723" w:rsidP="00F31E03">
            <w:pPr>
              <w:spacing w:before="60" w:after="60" w:line="276" w:lineRule="auto"/>
              <w:rPr>
                <w:b/>
                <w:szCs w:val="26"/>
              </w:rPr>
            </w:pPr>
            <w:r w:rsidRPr="003271DB">
              <w:rPr>
                <w:sz w:val="26"/>
                <w:szCs w:val="26"/>
              </w:rPr>
              <w:t>Không hiện hữu</w:t>
            </w:r>
          </w:p>
        </w:tc>
      </w:tr>
      <w:tr w:rsidR="003271DB" w:rsidRPr="003271DB" w14:paraId="0BBEC9FB" w14:textId="77777777" w:rsidTr="00CF745F">
        <w:tc>
          <w:tcPr>
            <w:tcW w:w="3380" w:type="pct"/>
            <w:vAlign w:val="center"/>
          </w:tcPr>
          <w:p w14:paraId="44842337" w14:textId="77777777" w:rsidR="00450723" w:rsidRPr="003271DB" w:rsidRDefault="00450723" w:rsidP="00F31E03">
            <w:pPr>
              <w:spacing w:before="60" w:after="60" w:line="276" w:lineRule="auto"/>
              <w:rPr>
                <w:b/>
                <w:i/>
                <w:szCs w:val="26"/>
              </w:rPr>
            </w:pPr>
            <w:r w:rsidRPr="003271DB">
              <w:rPr>
                <w:b/>
                <w:i/>
                <w:sz w:val="26"/>
                <w:szCs w:val="26"/>
              </w:rPr>
              <w:t>HCV3:  Các hệ sinh thái và sinh cảnh</w:t>
            </w:r>
          </w:p>
        </w:tc>
        <w:tc>
          <w:tcPr>
            <w:tcW w:w="1620" w:type="pct"/>
            <w:vAlign w:val="center"/>
          </w:tcPr>
          <w:p w14:paraId="1C47DB8F" w14:textId="77777777" w:rsidR="00450723" w:rsidRPr="003271DB" w:rsidRDefault="00450723" w:rsidP="00F31E03">
            <w:pPr>
              <w:spacing w:before="60" w:after="60" w:line="276" w:lineRule="auto"/>
              <w:rPr>
                <w:b/>
                <w:i/>
                <w:szCs w:val="26"/>
              </w:rPr>
            </w:pPr>
            <w:r w:rsidRPr="003271DB">
              <w:rPr>
                <w:b/>
                <w:i/>
                <w:sz w:val="26"/>
                <w:szCs w:val="26"/>
              </w:rPr>
              <w:t>KHÔNG HIỆN HỮU</w:t>
            </w:r>
          </w:p>
        </w:tc>
      </w:tr>
      <w:tr w:rsidR="003271DB" w:rsidRPr="003271DB" w14:paraId="7539AADF" w14:textId="77777777" w:rsidTr="00CF745F">
        <w:tc>
          <w:tcPr>
            <w:tcW w:w="3380" w:type="pct"/>
            <w:vAlign w:val="center"/>
          </w:tcPr>
          <w:p w14:paraId="31574B2C" w14:textId="77777777" w:rsidR="00450723" w:rsidRPr="003271DB" w:rsidRDefault="00450723" w:rsidP="00F31E03">
            <w:pPr>
              <w:spacing w:before="60" w:after="60" w:line="276" w:lineRule="auto"/>
              <w:rPr>
                <w:szCs w:val="26"/>
              </w:rPr>
            </w:pPr>
            <w:r w:rsidRPr="003271DB">
              <w:rPr>
                <w:sz w:val="26"/>
                <w:szCs w:val="26"/>
              </w:rPr>
              <w:t>3.1: Hệ sinh thái hiếm</w:t>
            </w:r>
          </w:p>
        </w:tc>
        <w:tc>
          <w:tcPr>
            <w:tcW w:w="1620" w:type="pct"/>
            <w:vAlign w:val="center"/>
          </w:tcPr>
          <w:p w14:paraId="7CEB982B" w14:textId="77777777" w:rsidR="00450723" w:rsidRPr="003271DB" w:rsidRDefault="00450723" w:rsidP="00F31E03">
            <w:pPr>
              <w:spacing w:before="60" w:after="60" w:line="276" w:lineRule="auto"/>
              <w:rPr>
                <w:b/>
                <w:szCs w:val="26"/>
              </w:rPr>
            </w:pPr>
            <w:r w:rsidRPr="003271DB">
              <w:rPr>
                <w:sz w:val="26"/>
                <w:szCs w:val="26"/>
              </w:rPr>
              <w:t>Không hiện hữu</w:t>
            </w:r>
          </w:p>
        </w:tc>
      </w:tr>
      <w:tr w:rsidR="003271DB" w:rsidRPr="003271DB" w14:paraId="26591153" w14:textId="77777777" w:rsidTr="00CF745F">
        <w:tc>
          <w:tcPr>
            <w:tcW w:w="3380" w:type="pct"/>
            <w:vAlign w:val="center"/>
          </w:tcPr>
          <w:p w14:paraId="405D1397" w14:textId="77777777" w:rsidR="00450723" w:rsidRPr="003271DB" w:rsidRDefault="00450723" w:rsidP="00F31E03">
            <w:pPr>
              <w:spacing w:before="60" w:after="60" w:line="276" w:lineRule="auto"/>
              <w:rPr>
                <w:szCs w:val="26"/>
                <w:lang w:val="vi-VN"/>
              </w:rPr>
            </w:pPr>
            <w:r w:rsidRPr="003271DB">
              <w:rPr>
                <w:sz w:val="26"/>
                <w:szCs w:val="26"/>
              </w:rPr>
              <w:t>3.2: Kiểu</w:t>
            </w:r>
            <w:r w:rsidRPr="003271DB">
              <w:rPr>
                <w:sz w:val="26"/>
                <w:szCs w:val="26"/>
                <w:lang w:val="vi-VN"/>
              </w:rPr>
              <w:t xml:space="preserve"> rừng đặc trưng</w:t>
            </w:r>
          </w:p>
        </w:tc>
        <w:tc>
          <w:tcPr>
            <w:tcW w:w="1620" w:type="pct"/>
            <w:vAlign w:val="center"/>
          </w:tcPr>
          <w:p w14:paraId="4DC554F5" w14:textId="77777777" w:rsidR="00450723" w:rsidRPr="003271DB" w:rsidRDefault="00450723" w:rsidP="00F31E03">
            <w:pPr>
              <w:spacing w:before="60" w:after="60" w:line="276" w:lineRule="auto"/>
              <w:rPr>
                <w:szCs w:val="26"/>
              </w:rPr>
            </w:pPr>
            <w:r w:rsidRPr="003271DB">
              <w:rPr>
                <w:sz w:val="26"/>
                <w:szCs w:val="26"/>
              </w:rPr>
              <w:t>Không hiện hữu</w:t>
            </w:r>
          </w:p>
        </w:tc>
      </w:tr>
      <w:tr w:rsidR="003271DB" w:rsidRPr="003271DB" w14:paraId="6138AA4A" w14:textId="77777777" w:rsidTr="00CF745F">
        <w:tc>
          <w:tcPr>
            <w:tcW w:w="3380" w:type="pct"/>
            <w:vAlign w:val="center"/>
          </w:tcPr>
          <w:p w14:paraId="41FA5A38" w14:textId="77777777" w:rsidR="00450723" w:rsidRPr="003271DB" w:rsidRDefault="00450723" w:rsidP="00F31E03">
            <w:pPr>
              <w:spacing w:before="60" w:after="60" w:line="276" w:lineRule="auto"/>
              <w:rPr>
                <w:b/>
                <w:i/>
                <w:szCs w:val="26"/>
              </w:rPr>
            </w:pPr>
            <w:r w:rsidRPr="003271DB">
              <w:rPr>
                <w:b/>
                <w:i/>
                <w:sz w:val="26"/>
                <w:szCs w:val="26"/>
              </w:rPr>
              <w:t>HCV4:  Dịch vụ hệ sinh thái xung yếu</w:t>
            </w:r>
          </w:p>
        </w:tc>
        <w:tc>
          <w:tcPr>
            <w:tcW w:w="1620" w:type="pct"/>
            <w:vAlign w:val="center"/>
          </w:tcPr>
          <w:p w14:paraId="3C63F19B" w14:textId="60CE5329" w:rsidR="00450723" w:rsidRPr="003271DB" w:rsidRDefault="00244A6E" w:rsidP="00F31E03">
            <w:pPr>
              <w:spacing w:before="60" w:after="60" w:line="276" w:lineRule="auto"/>
              <w:rPr>
                <w:b/>
                <w:i/>
                <w:szCs w:val="26"/>
              </w:rPr>
            </w:pPr>
            <w:r w:rsidRPr="003271DB">
              <w:rPr>
                <w:b/>
                <w:i/>
                <w:sz w:val="26"/>
                <w:szCs w:val="26"/>
              </w:rPr>
              <w:t xml:space="preserve">KHÔNG </w:t>
            </w:r>
            <w:r w:rsidR="00450723" w:rsidRPr="003271DB">
              <w:rPr>
                <w:b/>
                <w:i/>
                <w:sz w:val="26"/>
                <w:szCs w:val="26"/>
              </w:rPr>
              <w:t>HIỆN HỮU</w:t>
            </w:r>
          </w:p>
        </w:tc>
      </w:tr>
      <w:tr w:rsidR="003271DB" w:rsidRPr="003271DB" w14:paraId="26DE4A15" w14:textId="77777777" w:rsidTr="00CF745F">
        <w:tc>
          <w:tcPr>
            <w:tcW w:w="3380" w:type="pct"/>
            <w:vAlign w:val="center"/>
          </w:tcPr>
          <w:p w14:paraId="55E9B0B3" w14:textId="77777777" w:rsidR="00450723" w:rsidRPr="003271DB" w:rsidRDefault="00450723" w:rsidP="00F31E03">
            <w:pPr>
              <w:spacing w:before="60" w:after="60" w:line="276" w:lineRule="auto"/>
              <w:rPr>
                <w:szCs w:val="26"/>
              </w:rPr>
            </w:pPr>
            <w:r w:rsidRPr="003271DB">
              <w:rPr>
                <w:sz w:val="26"/>
                <w:szCs w:val="26"/>
              </w:rPr>
              <w:t>4.1: Rừng đóng vai trò quan trọng trong việc duy trì và điều tiết nguồn nước uống, thuỷ lợi và thuỷ điện</w:t>
            </w:r>
          </w:p>
        </w:tc>
        <w:tc>
          <w:tcPr>
            <w:tcW w:w="1620" w:type="pct"/>
            <w:vAlign w:val="center"/>
          </w:tcPr>
          <w:p w14:paraId="012C9860" w14:textId="06094376" w:rsidR="00450723" w:rsidRPr="003271DB" w:rsidRDefault="00244A6E" w:rsidP="00F31E03">
            <w:pPr>
              <w:spacing w:before="60" w:after="60" w:line="276" w:lineRule="auto"/>
              <w:rPr>
                <w:szCs w:val="26"/>
              </w:rPr>
            </w:pPr>
            <w:r w:rsidRPr="003271DB">
              <w:rPr>
                <w:sz w:val="26"/>
                <w:szCs w:val="26"/>
              </w:rPr>
              <w:t>Không hiện hữu</w:t>
            </w:r>
          </w:p>
        </w:tc>
      </w:tr>
      <w:tr w:rsidR="003271DB" w:rsidRPr="003271DB" w14:paraId="57A473E9" w14:textId="77777777" w:rsidTr="00CF745F">
        <w:trPr>
          <w:trHeight w:val="1045"/>
        </w:trPr>
        <w:tc>
          <w:tcPr>
            <w:tcW w:w="3380" w:type="pct"/>
            <w:vAlign w:val="center"/>
          </w:tcPr>
          <w:p w14:paraId="38CCCBBE" w14:textId="77777777" w:rsidR="00450723" w:rsidRPr="003271DB" w:rsidRDefault="00450723" w:rsidP="00F31E03">
            <w:pPr>
              <w:spacing w:before="60" w:after="60" w:line="276" w:lineRule="auto"/>
              <w:rPr>
                <w:szCs w:val="26"/>
              </w:rPr>
            </w:pPr>
            <w:r w:rsidRPr="003271DB">
              <w:rPr>
                <w:sz w:val="26"/>
                <w:szCs w:val="26"/>
              </w:rPr>
              <w:t>4.2: Rừng đóng vai trò quan trọng trong việc phòng chống sạt lở đất, lũ quét, xói mòn, gió bão, bồi lắng và phòng hộ ven biển</w:t>
            </w:r>
          </w:p>
        </w:tc>
        <w:tc>
          <w:tcPr>
            <w:tcW w:w="1620" w:type="pct"/>
            <w:vAlign w:val="center"/>
          </w:tcPr>
          <w:p w14:paraId="23B0FB46" w14:textId="0AE1BA52" w:rsidR="00450723" w:rsidRPr="003271DB" w:rsidRDefault="00244A6E" w:rsidP="00F31E03">
            <w:pPr>
              <w:spacing w:before="60" w:after="60" w:line="276" w:lineRule="auto"/>
              <w:rPr>
                <w:szCs w:val="26"/>
              </w:rPr>
            </w:pPr>
            <w:r w:rsidRPr="003271DB">
              <w:rPr>
                <w:sz w:val="26"/>
                <w:szCs w:val="26"/>
              </w:rPr>
              <w:t>Không hiện hữu</w:t>
            </w:r>
          </w:p>
        </w:tc>
      </w:tr>
      <w:tr w:rsidR="003271DB" w:rsidRPr="003271DB" w14:paraId="54200145" w14:textId="77777777" w:rsidTr="00CF745F">
        <w:tc>
          <w:tcPr>
            <w:tcW w:w="3380" w:type="pct"/>
            <w:vAlign w:val="center"/>
          </w:tcPr>
          <w:p w14:paraId="5AFF966C" w14:textId="77777777" w:rsidR="00450723" w:rsidRPr="003271DB" w:rsidRDefault="00450723" w:rsidP="00F31E03">
            <w:pPr>
              <w:spacing w:before="60" w:after="60" w:line="276" w:lineRule="auto"/>
              <w:rPr>
                <w:b/>
                <w:i/>
                <w:szCs w:val="26"/>
              </w:rPr>
            </w:pPr>
            <w:r w:rsidRPr="003271DB">
              <w:rPr>
                <w:b/>
                <w:i/>
                <w:sz w:val="26"/>
                <w:szCs w:val="26"/>
              </w:rPr>
              <w:t>HCV5:  Các nhu cầu của cộng đồng</w:t>
            </w:r>
          </w:p>
        </w:tc>
        <w:tc>
          <w:tcPr>
            <w:tcW w:w="1620" w:type="pct"/>
            <w:vAlign w:val="center"/>
          </w:tcPr>
          <w:p w14:paraId="1A3A92D7" w14:textId="77777777" w:rsidR="00450723" w:rsidRPr="003271DB" w:rsidRDefault="00450723" w:rsidP="00F31E03">
            <w:pPr>
              <w:spacing w:before="60" w:after="60" w:line="276" w:lineRule="auto"/>
              <w:rPr>
                <w:b/>
                <w:i/>
                <w:szCs w:val="26"/>
              </w:rPr>
            </w:pPr>
            <w:r w:rsidRPr="003271DB">
              <w:rPr>
                <w:b/>
                <w:i/>
                <w:sz w:val="26"/>
                <w:szCs w:val="26"/>
              </w:rPr>
              <w:t>KHÔNG HIỆN HỮU</w:t>
            </w:r>
          </w:p>
        </w:tc>
      </w:tr>
      <w:tr w:rsidR="003271DB" w:rsidRPr="003271DB" w14:paraId="5AF94F37" w14:textId="77777777" w:rsidTr="00CF745F">
        <w:tc>
          <w:tcPr>
            <w:tcW w:w="3380" w:type="pct"/>
            <w:vAlign w:val="center"/>
          </w:tcPr>
          <w:p w14:paraId="6ADD92A0" w14:textId="77777777" w:rsidR="00450723" w:rsidRPr="003271DB" w:rsidRDefault="00450723" w:rsidP="00F31E03">
            <w:pPr>
              <w:spacing w:before="60" w:after="60" w:line="276" w:lineRule="auto"/>
              <w:rPr>
                <w:szCs w:val="26"/>
              </w:rPr>
            </w:pPr>
            <w:r w:rsidRPr="003271DB">
              <w:rPr>
                <w:sz w:val="26"/>
                <w:szCs w:val="26"/>
              </w:rPr>
              <w:t>5.1: Có các cộng đồng sinh sống</w:t>
            </w:r>
            <w:r w:rsidRPr="003271DB">
              <w:rPr>
                <w:sz w:val="26"/>
                <w:szCs w:val="26"/>
                <w:lang w:val="vi-VN"/>
              </w:rPr>
              <w:t xml:space="preserve"> </w:t>
            </w:r>
            <w:r w:rsidRPr="003271DB">
              <w:rPr>
                <w:sz w:val="26"/>
                <w:szCs w:val="26"/>
              </w:rPr>
              <w:t>bên trong hoặc gần một khu rừng</w:t>
            </w:r>
            <w:r w:rsidRPr="003271DB">
              <w:rPr>
                <w:sz w:val="26"/>
                <w:szCs w:val="26"/>
                <w:lang w:val="vi-VN"/>
              </w:rPr>
              <w:t xml:space="preserve"> </w:t>
            </w:r>
            <w:r w:rsidRPr="003271DB">
              <w:rPr>
                <w:sz w:val="26"/>
                <w:szCs w:val="26"/>
              </w:rPr>
              <w:t>không?</w:t>
            </w:r>
          </w:p>
        </w:tc>
        <w:tc>
          <w:tcPr>
            <w:tcW w:w="1620" w:type="pct"/>
            <w:vAlign w:val="center"/>
          </w:tcPr>
          <w:p w14:paraId="514EE6CE" w14:textId="464E04EB" w:rsidR="00450723" w:rsidRPr="003271DB" w:rsidRDefault="00737906" w:rsidP="00F31E03">
            <w:pPr>
              <w:spacing w:before="60" w:after="60" w:line="276" w:lineRule="auto"/>
              <w:rPr>
                <w:szCs w:val="26"/>
              </w:rPr>
            </w:pPr>
            <w:r w:rsidRPr="003271DB">
              <w:rPr>
                <w:sz w:val="26"/>
                <w:szCs w:val="26"/>
              </w:rPr>
              <w:t>Không</w:t>
            </w:r>
            <w:r w:rsidR="00450723" w:rsidRPr="003271DB">
              <w:rPr>
                <w:sz w:val="26"/>
                <w:szCs w:val="26"/>
              </w:rPr>
              <w:t xml:space="preserve"> hiện hữu</w:t>
            </w:r>
          </w:p>
        </w:tc>
      </w:tr>
      <w:tr w:rsidR="003271DB" w:rsidRPr="003271DB" w14:paraId="30D57C18" w14:textId="77777777" w:rsidTr="00CF745F">
        <w:tc>
          <w:tcPr>
            <w:tcW w:w="3380" w:type="pct"/>
            <w:vAlign w:val="center"/>
          </w:tcPr>
          <w:p w14:paraId="2960DDC7" w14:textId="77777777" w:rsidR="00450723" w:rsidRPr="003271DB" w:rsidRDefault="00450723" w:rsidP="00F31E03">
            <w:pPr>
              <w:spacing w:before="60" w:after="60" w:line="276" w:lineRule="auto"/>
              <w:rPr>
                <w:szCs w:val="26"/>
              </w:rPr>
            </w:pPr>
            <w:r w:rsidRPr="003271DB">
              <w:rPr>
                <w:sz w:val="26"/>
                <w:szCs w:val="26"/>
              </w:rPr>
              <w:t>5.2: Những cộng đồng này có sử</w:t>
            </w:r>
            <w:r w:rsidRPr="003271DB">
              <w:rPr>
                <w:sz w:val="26"/>
                <w:szCs w:val="26"/>
                <w:lang w:val="vi-VN"/>
              </w:rPr>
              <w:t xml:space="preserve"> </w:t>
            </w:r>
            <w:r w:rsidRPr="003271DB">
              <w:rPr>
                <w:sz w:val="26"/>
                <w:szCs w:val="26"/>
              </w:rPr>
              <w:t>dụng rừng để đáp ứng các nhu</w:t>
            </w:r>
            <w:r w:rsidRPr="003271DB">
              <w:rPr>
                <w:sz w:val="26"/>
                <w:szCs w:val="26"/>
                <w:lang w:val="vi-VN"/>
              </w:rPr>
              <w:t xml:space="preserve"> </w:t>
            </w:r>
            <w:r w:rsidRPr="003271DB">
              <w:rPr>
                <w:sz w:val="26"/>
                <w:szCs w:val="26"/>
              </w:rPr>
              <w:t>cầu cơ bản của họ không?</w:t>
            </w:r>
          </w:p>
        </w:tc>
        <w:tc>
          <w:tcPr>
            <w:tcW w:w="1620" w:type="pct"/>
            <w:vAlign w:val="center"/>
          </w:tcPr>
          <w:p w14:paraId="0428EB3F" w14:textId="77777777" w:rsidR="00450723" w:rsidRPr="003271DB" w:rsidRDefault="00450723" w:rsidP="00F31E03">
            <w:pPr>
              <w:spacing w:before="60" w:after="60" w:line="276" w:lineRule="auto"/>
              <w:rPr>
                <w:szCs w:val="26"/>
              </w:rPr>
            </w:pPr>
            <w:r w:rsidRPr="003271DB">
              <w:rPr>
                <w:sz w:val="26"/>
                <w:szCs w:val="26"/>
              </w:rPr>
              <w:t>Không hiện hữu</w:t>
            </w:r>
          </w:p>
        </w:tc>
      </w:tr>
      <w:tr w:rsidR="003271DB" w:rsidRPr="003271DB" w14:paraId="7AB610BF" w14:textId="77777777" w:rsidTr="00CF745F">
        <w:tc>
          <w:tcPr>
            <w:tcW w:w="3380" w:type="pct"/>
            <w:vAlign w:val="center"/>
          </w:tcPr>
          <w:p w14:paraId="09068501" w14:textId="77777777" w:rsidR="00450723" w:rsidRPr="003271DB" w:rsidRDefault="00450723" w:rsidP="00F31E03">
            <w:pPr>
              <w:spacing w:before="60" w:after="60" w:line="276" w:lineRule="auto"/>
              <w:rPr>
                <w:szCs w:val="26"/>
              </w:rPr>
            </w:pPr>
            <w:r w:rsidRPr="003271DB">
              <w:rPr>
                <w:sz w:val="26"/>
                <w:szCs w:val="26"/>
              </w:rPr>
              <w:t>5.3: Những nhu cầu cơ bản có là</w:t>
            </w:r>
            <w:r w:rsidRPr="003271DB">
              <w:rPr>
                <w:sz w:val="26"/>
                <w:szCs w:val="26"/>
                <w:lang w:val="vi-VN"/>
              </w:rPr>
              <w:t xml:space="preserve"> </w:t>
            </w:r>
            <w:r w:rsidRPr="003271DB">
              <w:rPr>
                <w:sz w:val="26"/>
                <w:szCs w:val="26"/>
              </w:rPr>
              <w:t>nền tảng đối với những cộng</w:t>
            </w:r>
            <w:r w:rsidRPr="003271DB">
              <w:rPr>
                <w:sz w:val="26"/>
                <w:szCs w:val="26"/>
                <w:lang w:val="vi-VN"/>
              </w:rPr>
              <w:t xml:space="preserve"> </w:t>
            </w:r>
            <w:r w:rsidRPr="003271DB">
              <w:rPr>
                <w:sz w:val="26"/>
                <w:szCs w:val="26"/>
              </w:rPr>
              <w:t>đồng địa phương không?</w:t>
            </w:r>
          </w:p>
        </w:tc>
        <w:tc>
          <w:tcPr>
            <w:tcW w:w="1620" w:type="pct"/>
            <w:vAlign w:val="center"/>
          </w:tcPr>
          <w:p w14:paraId="5A293A7F" w14:textId="77777777" w:rsidR="00450723" w:rsidRPr="003271DB" w:rsidRDefault="00450723" w:rsidP="00F31E03">
            <w:pPr>
              <w:spacing w:before="60" w:after="60" w:line="276" w:lineRule="auto"/>
              <w:rPr>
                <w:szCs w:val="26"/>
              </w:rPr>
            </w:pPr>
            <w:r w:rsidRPr="003271DB">
              <w:rPr>
                <w:sz w:val="26"/>
                <w:szCs w:val="26"/>
              </w:rPr>
              <w:t>Không hiện hữu</w:t>
            </w:r>
          </w:p>
        </w:tc>
      </w:tr>
      <w:tr w:rsidR="003271DB" w:rsidRPr="003271DB" w14:paraId="23E25D17" w14:textId="77777777" w:rsidTr="00CF745F">
        <w:tc>
          <w:tcPr>
            <w:tcW w:w="3380" w:type="pct"/>
            <w:vAlign w:val="center"/>
          </w:tcPr>
          <w:p w14:paraId="35AD5DD5" w14:textId="77777777" w:rsidR="00450723" w:rsidRPr="003271DB" w:rsidRDefault="00450723" w:rsidP="00F31E03">
            <w:pPr>
              <w:spacing w:before="60" w:after="60" w:line="276" w:lineRule="auto"/>
              <w:rPr>
                <w:b/>
                <w:i/>
                <w:szCs w:val="26"/>
              </w:rPr>
            </w:pPr>
            <w:r w:rsidRPr="003271DB">
              <w:rPr>
                <w:b/>
                <w:i/>
                <w:sz w:val="26"/>
                <w:szCs w:val="26"/>
              </w:rPr>
              <w:t>HCV6:  Các giá trị văn hóa</w:t>
            </w:r>
          </w:p>
        </w:tc>
        <w:tc>
          <w:tcPr>
            <w:tcW w:w="1620" w:type="pct"/>
            <w:vAlign w:val="center"/>
          </w:tcPr>
          <w:p w14:paraId="56F58454" w14:textId="77777777" w:rsidR="00450723" w:rsidRPr="003271DB" w:rsidRDefault="00450723" w:rsidP="00F31E03">
            <w:pPr>
              <w:spacing w:before="60" w:after="60" w:line="276" w:lineRule="auto"/>
              <w:rPr>
                <w:b/>
                <w:i/>
                <w:szCs w:val="26"/>
              </w:rPr>
            </w:pPr>
            <w:r w:rsidRPr="003271DB">
              <w:rPr>
                <w:b/>
                <w:i/>
                <w:sz w:val="26"/>
                <w:szCs w:val="26"/>
              </w:rPr>
              <w:t>KHÔNG HIỆN HỮU</w:t>
            </w:r>
          </w:p>
        </w:tc>
      </w:tr>
      <w:tr w:rsidR="003271DB" w:rsidRPr="003271DB" w14:paraId="2316E5B6" w14:textId="77777777" w:rsidTr="00CF745F">
        <w:tc>
          <w:tcPr>
            <w:tcW w:w="3380" w:type="pct"/>
            <w:vAlign w:val="center"/>
          </w:tcPr>
          <w:p w14:paraId="3E19F547" w14:textId="77777777" w:rsidR="00450723" w:rsidRPr="003271DB" w:rsidRDefault="00450723" w:rsidP="00F31E03">
            <w:pPr>
              <w:spacing w:before="60" w:after="60" w:line="276" w:lineRule="auto"/>
              <w:rPr>
                <w:szCs w:val="26"/>
              </w:rPr>
            </w:pPr>
            <w:r w:rsidRPr="003271DB">
              <w:rPr>
                <w:sz w:val="26"/>
                <w:szCs w:val="26"/>
              </w:rPr>
              <w:t>6.1: Có cộng đồng nào sinh sống bên</w:t>
            </w:r>
            <w:r w:rsidRPr="003271DB">
              <w:rPr>
                <w:sz w:val="26"/>
                <w:szCs w:val="26"/>
                <w:lang w:val="vi-VN"/>
              </w:rPr>
              <w:t xml:space="preserve"> </w:t>
            </w:r>
            <w:r w:rsidRPr="003271DB">
              <w:rPr>
                <w:sz w:val="26"/>
                <w:szCs w:val="26"/>
              </w:rPr>
              <w:t>trong hoặc gần khu rừng hay không?</w:t>
            </w:r>
          </w:p>
        </w:tc>
        <w:tc>
          <w:tcPr>
            <w:tcW w:w="1620" w:type="pct"/>
            <w:vAlign w:val="center"/>
          </w:tcPr>
          <w:p w14:paraId="04E367EF" w14:textId="720A99C3" w:rsidR="00450723" w:rsidRPr="003271DB" w:rsidRDefault="00737906" w:rsidP="00F31E03">
            <w:pPr>
              <w:spacing w:before="60" w:after="60" w:line="276" w:lineRule="auto"/>
              <w:rPr>
                <w:szCs w:val="26"/>
              </w:rPr>
            </w:pPr>
            <w:r w:rsidRPr="003271DB">
              <w:rPr>
                <w:sz w:val="26"/>
                <w:szCs w:val="26"/>
              </w:rPr>
              <w:t>Không</w:t>
            </w:r>
            <w:r w:rsidR="00450723" w:rsidRPr="003271DB">
              <w:rPr>
                <w:sz w:val="26"/>
                <w:szCs w:val="26"/>
              </w:rPr>
              <w:t xml:space="preserve"> hiện hữu</w:t>
            </w:r>
          </w:p>
        </w:tc>
      </w:tr>
      <w:tr w:rsidR="003271DB" w:rsidRPr="003271DB" w14:paraId="22E2F627" w14:textId="77777777" w:rsidTr="00CF745F">
        <w:tc>
          <w:tcPr>
            <w:tcW w:w="3380" w:type="pct"/>
            <w:vAlign w:val="center"/>
          </w:tcPr>
          <w:p w14:paraId="40773F33" w14:textId="77777777" w:rsidR="00450723" w:rsidRPr="003271DB" w:rsidRDefault="00450723" w:rsidP="00F31E03">
            <w:pPr>
              <w:spacing w:before="60" w:after="60" w:line="276" w:lineRule="auto"/>
              <w:rPr>
                <w:szCs w:val="26"/>
              </w:rPr>
            </w:pPr>
            <w:r w:rsidRPr="003271DB">
              <w:rPr>
                <w:sz w:val="26"/>
                <w:szCs w:val="26"/>
              </w:rPr>
              <w:t>6.2: Những cộng đồng này có sử</w:t>
            </w:r>
            <w:r w:rsidRPr="003271DB">
              <w:rPr>
                <w:sz w:val="26"/>
                <w:szCs w:val="26"/>
                <w:lang w:val="vi-VN"/>
              </w:rPr>
              <w:t xml:space="preserve"> </w:t>
            </w:r>
            <w:r w:rsidRPr="003271DB">
              <w:rPr>
                <w:sz w:val="26"/>
                <w:szCs w:val="26"/>
              </w:rPr>
              <w:t>dụng rừng cho mục đích nhận dạng</w:t>
            </w:r>
            <w:r w:rsidRPr="003271DB">
              <w:rPr>
                <w:sz w:val="26"/>
                <w:szCs w:val="26"/>
                <w:lang w:val="vi-VN"/>
              </w:rPr>
              <w:t xml:space="preserve"> </w:t>
            </w:r>
            <w:r w:rsidRPr="003271DB">
              <w:rPr>
                <w:sz w:val="26"/>
                <w:szCs w:val="26"/>
              </w:rPr>
              <w:t>văn hoá của họ hay không?</w:t>
            </w:r>
          </w:p>
        </w:tc>
        <w:tc>
          <w:tcPr>
            <w:tcW w:w="1620" w:type="pct"/>
            <w:vAlign w:val="center"/>
          </w:tcPr>
          <w:p w14:paraId="39C05754" w14:textId="77777777" w:rsidR="00450723" w:rsidRPr="003271DB" w:rsidRDefault="00450723" w:rsidP="00F31E03">
            <w:pPr>
              <w:spacing w:before="60" w:after="60" w:line="276" w:lineRule="auto"/>
              <w:rPr>
                <w:szCs w:val="26"/>
              </w:rPr>
            </w:pPr>
            <w:r w:rsidRPr="003271DB">
              <w:rPr>
                <w:sz w:val="26"/>
                <w:szCs w:val="26"/>
              </w:rPr>
              <w:t>Không hiện hữu</w:t>
            </w:r>
          </w:p>
        </w:tc>
      </w:tr>
      <w:tr w:rsidR="003271DB" w:rsidRPr="003271DB" w14:paraId="601FE325" w14:textId="77777777" w:rsidTr="00CF745F">
        <w:tc>
          <w:tcPr>
            <w:tcW w:w="3380" w:type="pct"/>
            <w:vAlign w:val="center"/>
          </w:tcPr>
          <w:p w14:paraId="7809F854" w14:textId="77777777" w:rsidR="00450723" w:rsidRPr="003271DB" w:rsidRDefault="00450723" w:rsidP="00F31E03">
            <w:pPr>
              <w:spacing w:before="60" w:after="60" w:line="276" w:lineRule="auto"/>
              <w:rPr>
                <w:szCs w:val="26"/>
              </w:rPr>
            </w:pPr>
            <w:r w:rsidRPr="003271DB">
              <w:rPr>
                <w:sz w:val="26"/>
                <w:szCs w:val="26"/>
              </w:rPr>
              <w:lastRenderedPageBreak/>
              <w:t>6.3: Khu rừng này có vai trò quan</w:t>
            </w:r>
            <w:r w:rsidRPr="003271DB">
              <w:rPr>
                <w:sz w:val="26"/>
                <w:szCs w:val="26"/>
                <w:lang w:val="vi-VN"/>
              </w:rPr>
              <w:t xml:space="preserve"> trọng trong việc nhận dạng văn hóa hay không?</w:t>
            </w:r>
          </w:p>
        </w:tc>
        <w:tc>
          <w:tcPr>
            <w:tcW w:w="1620" w:type="pct"/>
            <w:vAlign w:val="center"/>
          </w:tcPr>
          <w:p w14:paraId="31889744" w14:textId="77777777" w:rsidR="00450723" w:rsidRPr="003271DB" w:rsidRDefault="00450723" w:rsidP="00F31E03">
            <w:pPr>
              <w:spacing w:before="60" w:after="60" w:line="276" w:lineRule="auto"/>
              <w:rPr>
                <w:szCs w:val="26"/>
              </w:rPr>
            </w:pPr>
            <w:r w:rsidRPr="003271DB">
              <w:rPr>
                <w:sz w:val="26"/>
                <w:szCs w:val="26"/>
              </w:rPr>
              <w:t>Không hiện hữu</w:t>
            </w:r>
          </w:p>
        </w:tc>
      </w:tr>
    </w:tbl>
    <w:p w14:paraId="6F36EA6F" w14:textId="7CC26DDF" w:rsidR="00646B37" w:rsidRPr="003271DB" w:rsidRDefault="00334F0A" w:rsidP="00F31E03">
      <w:pPr>
        <w:pStyle w:val="Heading2"/>
        <w:ind w:firstLine="851"/>
        <w:rPr>
          <w:color w:val="auto"/>
        </w:rPr>
      </w:pPr>
      <w:bookmarkStart w:id="83" w:name="_Toc212534378"/>
      <w:r w:rsidRPr="003271DB">
        <w:rPr>
          <w:color w:val="auto"/>
        </w:rPr>
        <w:t>4</w:t>
      </w:r>
      <w:r w:rsidR="00646B37" w:rsidRPr="003271DB">
        <w:rPr>
          <w:color w:val="auto"/>
        </w:rPr>
        <w:t>.3. Đánh giá hiện trạng</w:t>
      </w:r>
      <w:r w:rsidR="001667C1" w:rsidRPr="003271DB">
        <w:rPr>
          <w:color w:val="auto"/>
        </w:rPr>
        <w:t>, các mối đe dọa và các hoạt động quản lý HCV</w:t>
      </w:r>
      <w:bookmarkEnd w:id="83"/>
    </w:p>
    <w:p w14:paraId="7C132EC8" w14:textId="69B8B3F7" w:rsidR="003B183B" w:rsidRPr="003271DB" w:rsidRDefault="005E40AD" w:rsidP="00EA25F1">
      <w:pPr>
        <w:spacing w:before="240" w:after="160" w:line="259" w:lineRule="auto"/>
        <w:ind w:firstLine="851"/>
        <w:jc w:val="both"/>
        <w:rPr>
          <w:sz w:val="26"/>
          <w:szCs w:val="26"/>
          <w:lang w:val="vi-VN"/>
        </w:rPr>
      </w:pPr>
      <w:r w:rsidRPr="003271DB">
        <w:rPr>
          <w:sz w:val="26"/>
          <w:szCs w:val="26"/>
          <w:lang w:val="vi-VN"/>
        </w:rPr>
        <w:t>Trên cơ sở điều tra và</w:t>
      </w:r>
      <w:r w:rsidR="004D2C7E" w:rsidRPr="003271DB">
        <w:rPr>
          <w:sz w:val="26"/>
          <w:szCs w:val="26"/>
          <w:lang w:val="vi-VN"/>
        </w:rPr>
        <w:t xml:space="preserve"> khảo sát</w:t>
      </w:r>
      <w:r w:rsidRPr="003271DB">
        <w:rPr>
          <w:sz w:val="26"/>
          <w:szCs w:val="26"/>
          <w:lang w:val="vi-VN"/>
        </w:rPr>
        <w:t xml:space="preserve"> để xác định các HCV hiện hữu </w:t>
      </w:r>
      <w:r w:rsidR="003B183B" w:rsidRPr="003271DB">
        <w:rPr>
          <w:sz w:val="26"/>
          <w:szCs w:val="26"/>
          <w:lang w:val="vi-VN"/>
        </w:rPr>
        <w:t xml:space="preserve">trong khu rừng trồng và rừng tự nhiên mà Nhóm hộ đang quản lý </w:t>
      </w:r>
      <w:r w:rsidR="004D2C7E" w:rsidRPr="003271DB">
        <w:rPr>
          <w:sz w:val="26"/>
          <w:szCs w:val="26"/>
          <w:lang w:val="vi-VN"/>
        </w:rPr>
        <w:t>chưa xuất hiện các khu rừng có giá trị bảo tồn cao</w:t>
      </w:r>
      <w:r w:rsidR="003B183B" w:rsidRPr="003271DB">
        <w:rPr>
          <w:sz w:val="26"/>
          <w:szCs w:val="26"/>
          <w:lang w:val="vi-VN"/>
        </w:rPr>
        <w:t>. D</w:t>
      </w:r>
      <w:r w:rsidR="00876410" w:rsidRPr="003271DB">
        <w:rPr>
          <w:sz w:val="26"/>
          <w:szCs w:val="26"/>
          <w:lang w:val="vi-VN"/>
        </w:rPr>
        <w:t xml:space="preserve">o vậy </w:t>
      </w:r>
      <w:r w:rsidR="00EA25F1" w:rsidRPr="003271DB">
        <w:rPr>
          <w:sz w:val="26"/>
          <w:szCs w:val="26"/>
        </w:rPr>
        <w:t xml:space="preserve">hiện tại </w:t>
      </w:r>
      <w:r w:rsidR="00876410" w:rsidRPr="003271DB">
        <w:rPr>
          <w:sz w:val="26"/>
          <w:szCs w:val="26"/>
          <w:lang w:val="vi-VN"/>
        </w:rPr>
        <w:t>chưa có mối đe doạ nào liên quan tới rừng có giá trị bảo tồn cao</w:t>
      </w:r>
      <w:r w:rsidR="004D2C7E" w:rsidRPr="003271DB">
        <w:rPr>
          <w:sz w:val="26"/>
          <w:szCs w:val="26"/>
          <w:lang w:val="vi-VN"/>
        </w:rPr>
        <w:t>. Tuy nhiên</w:t>
      </w:r>
      <w:r w:rsidR="00876410" w:rsidRPr="003271DB">
        <w:rPr>
          <w:sz w:val="26"/>
          <w:szCs w:val="26"/>
          <w:lang w:val="vi-VN"/>
        </w:rPr>
        <w:t>,</w:t>
      </w:r>
      <w:r w:rsidR="003B183B" w:rsidRPr="003271DB">
        <w:rPr>
          <w:sz w:val="26"/>
          <w:szCs w:val="26"/>
          <w:lang w:val="vi-VN"/>
        </w:rPr>
        <w:t xml:space="preserve"> trên cơ sở phân tích và đánh giá</w:t>
      </w:r>
      <w:r w:rsidR="00AC2FE7" w:rsidRPr="003271DB">
        <w:rPr>
          <w:sz w:val="26"/>
          <w:szCs w:val="26"/>
        </w:rPr>
        <w:t>, đặc biệt khu vực quản lý Nhóm hộ gần Vườn quốc gia Xuân Liên</w:t>
      </w:r>
      <w:r w:rsidR="003B183B" w:rsidRPr="003271DB">
        <w:rPr>
          <w:sz w:val="26"/>
          <w:szCs w:val="26"/>
          <w:lang w:val="vi-VN"/>
        </w:rPr>
        <w:t>,</w:t>
      </w:r>
      <w:r w:rsidR="004D2C7E" w:rsidRPr="003271DB">
        <w:rPr>
          <w:sz w:val="26"/>
          <w:szCs w:val="26"/>
          <w:lang w:val="vi-VN"/>
        </w:rPr>
        <w:t xml:space="preserve"> </w:t>
      </w:r>
      <w:r w:rsidR="003B183B" w:rsidRPr="003271DB">
        <w:rPr>
          <w:sz w:val="26"/>
          <w:szCs w:val="26"/>
          <w:lang w:val="vi-VN"/>
        </w:rPr>
        <w:t>vẫn có thể xuất hiện HCV trong tương lai và có một số đe doạ đối với sau:</w:t>
      </w:r>
    </w:p>
    <w:p w14:paraId="77F6380C" w14:textId="34184A90" w:rsidR="003B183B" w:rsidRPr="003271DB" w:rsidRDefault="003B183B" w:rsidP="00AC2FE7">
      <w:pPr>
        <w:widowControl w:val="0"/>
        <w:spacing w:before="120" w:after="120"/>
        <w:ind w:firstLine="720"/>
        <w:jc w:val="both"/>
        <w:rPr>
          <w:sz w:val="26"/>
          <w:szCs w:val="26"/>
          <w:lang w:val="vi-VN"/>
        </w:rPr>
      </w:pPr>
      <w:r w:rsidRPr="003271DB">
        <w:rPr>
          <w:sz w:val="26"/>
          <w:szCs w:val="26"/>
          <w:lang w:val="vi-VN"/>
        </w:rPr>
        <w:t>- Khai thác trái phép các loài cây gỗ có giá trị kinh tế làm suy giảm đa dạng sinh học, gây mắt cân bằng sinh thái</w:t>
      </w:r>
      <w:r w:rsidR="00EA25F1" w:rsidRPr="003271DB">
        <w:rPr>
          <w:sz w:val="26"/>
          <w:szCs w:val="26"/>
          <w:lang w:val="vi-VN"/>
        </w:rPr>
        <w:t>, ảnh hưởng tới kết cấu đất và giảm chức năng phòng hộ của rừng</w:t>
      </w:r>
      <w:r w:rsidRPr="003271DB">
        <w:rPr>
          <w:sz w:val="26"/>
          <w:szCs w:val="26"/>
          <w:lang w:val="vi-VN"/>
        </w:rPr>
        <w:t>;</w:t>
      </w:r>
    </w:p>
    <w:p w14:paraId="3BD12563" w14:textId="77777777" w:rsidR="003B183B" w:rsidRPr="003271DB" w:rsidRDefault="003B183B" w:rsidP="00AC2FE7">
      <w:pPr>
        <w:widowControl w:val="0"/>
        <w:spacing w:before="120" w:after="120"/>
        <w:ind w:firstLine="720"/>
        <w:jc w:val="both"/>
        <w:rPr>
          <w:sz w:val="26"/>
          <w:szCs w:val="26"/>
          <w:lang w:val="vi-VN"/>
        </w:rPr>
      </w:pPr>
      <w:r w:rsidRPr="003271DB">
        <w:rPr>
          <w:sz w:val="26"/>
          <w:szCs w:val="26"/>
          <w:lang w:val="vi-VN"/>
        </w:rPr>
        <w:t>- Săn bắt động vật hoang dã làm hủy diệt một số loài động vật.</w:t>
      </w:r>
    </w:p>
    <w:p w14:paraId="619418B6" w14:textId="77777777" w:rsidR="003B183B" w:rsidRPr="003271DB" w:rsidRDefault="003B183B" w:rsidP="00AC2FE7">
      <w:pPr>
        <w:widowControl w:val="0"/>
        <w:spacing w:before="120" w:after="120"/>
        <w:ind w:firstLine="720"/>
        <w:jc w:val="both"/>
        <w:rPr>
          <w:sz w:val="26"/>
          <w:szCs w:val="26"/>
          <w:lang w:val="vi-VN"/>
        </w:rPr>
      </w:pPr>
      <w:r w:rsidRPr="003271DB">
        <w:rPr>
          <w:sz w:val="26"/>
          <w:szCs w:val="26"/>
          <w:lang w:val="vi-VN"/>
        </w:rPr>
        <w:t>- Lửa rừng từ các hoạt động kinh doanh, khai thác rừng.</w:t>
      </w:r>
    </w:p>
    <w:p w14:paraId="2CCAB7B4" w14:textId="598CD964" w:rsidR="003B183B" w:rsidRPr="003271DB" w:rsidRDefault="003B183B" w:rsidP="00AC2FE7">
      <w:pPr>
        <w:spacing w:after="160" w:line="259" w:lineRule="auto"/>
        <w:ind w:firstLine="720"/>
        <w:jc w:val="both"/>
        <w:rPr>
          <w:sz w:val="26"/>
          <w:szCs w:val="26"/>
          <w:lang w:val="vi-VN"/>
        </w:rPr>
      </w:pPr>
      <w:r w:rsidRPr="003271DB">
        <w:rPr>
          <w:sz w:val="26"/>
          <w:szCs w:val="26"/>
          <w:lang w:val="vi-VN"/>
        </w:rPr>
        <w:t xml:space="preserve">- Các hoạt động làm đường quốc phòng gây ồn ào làm ảnh hưởng tới các hoạt động của động vật hoang dã. </w:t>
      </w:r>
    </w:p>
    <w:p w14:paraId="41B7EBEB" w14:textId="3F41A025" w:rsidR="005E40AD" w:rsidRPr="003271DB" w:rsidRDefault="003B183B" w:rsidP="00AC2FE7">
      <w:pPr>
        <w:spacing w:after="160" w:line="259" w:lineRule="auto"/>
        <w:ind w:firstLine="720"/>
        <w:jc w:val="both"/>
        <w:rPr>
          <w:sz w:val="26"/>
          <w:szCs w:val="26"/>
          <w:lang w:val="vi-VN"/>
        </w:rPr>
      </w:pPr>
      <w:r w:rsidRPr="003271DB">
        <w:rPr>
          <w:sz w:val="26"/>
          <w:szCs w:val="26"/>
          <w:lang w:val="vi-VN"/>
        </w:rPr>
        <w:t>Để phòng ngừa các mối đe doạ tác động tới HCV</w:t>
      </w:r>
      <w:r w:rsidR="003A4380" w:rsidRPr="003271DB">
        <w:rPr>
          <w:sz w:val="26"/>
          <w:szCs w:val="26"/>
          <w:lang w:val="vi-VN"/>
        </w:rPr>
        <w:t xml:space="preserve">, Nhóm hộ </w:t>
      </w:r>
      <w:r w:rsidR="005E40AD" w:rsidRPr="003271DB">
        <w:rPr>
          <w:sz w:val="26"/>
          <w:szCs w:val="26"/>
          <w:lang w:val="vi-VN"/>
        </w:rPr>
        <w:t>QLRBV và CCR Forestry NB Thường Xuân Thanh Hoá cần</w:t>
      </w:r>
      <w:r w:rsidR="00EA25F1" w:rsidRPr="003271DB">
        <w:rPr>
          <w:sz w:val="26"/>
          <w:szCs w:val="26"/>
          <w:lang w:val="vi-VN"/>
        </w:rPr>
        <w:t xml:space="preserve"> phối hợp với chính quyền xã, lực lượng kiểm lâm địa bàn</w:t>
      </w:r>
      <w:r w:rsidR="005E40AD" w:rsidRPr="003271DB">
        <w:rPr>
          <w:sz w:val="26"/>
          <w:szCs w:val="26"/>
          <w:lang w:val="vi-VN"/>
        </w:rPr>
        <w:t xml:space="preserve"> thực hiện một số nhiệm vụ sau:</w:t>
      </w:r>
    </w:p>
    <w:p w14:paraId="53A97D1D" w14:textId="0F0DC7E5" w:rsidR="00EA25F1" w:rsidRPr="003271DB" w:rsidRDefault="00EA25F1" w:rsidP="00AC2FE7">
      <w:pPr>
        <w:widowControl w:val="0"/>
        <w:spacing w:before="120" w:after="120"/>
        <w:ind w:firstLine="720"/>
        <w:jc w:val="both"/>
        <w:rPr>
          <w:sz w:val="26"/>
          <w:szCs w:val="26"/>
          <w:lang w:val="vi-VN"/>
        </w:rPr>
      </w:pPr>
      <w:r w:rsidRPr="003271DB">
        <w:rPr>
          <w:sz w:val="26"/>
          <w:szCs w:val="26"/>
          <w:lang w:val="vi-VN"/>
        </w:rPr>
        <w:t>- Thực hiện tốt hoạt động quản lý bảo vệ rừng tự nhiên, các hoạt động tuần tra bảo vệ rừng, bảo vệ động vật hoang dã.</w:t>
      </w:r>
    </w:p>
    <w:p w14:paraId="28319AED" w14:textId="77777777" w:rsidR="00EA25F1" w:rsidRPr="003271DB" w:rsidRDefault="00EA25F1" w:rsidP="00AC2FE7">
      <w:pPr>
        <w:widowControl w:val="0"/>
        <w:spacing w:before="120" w:after="120"/>
        <w:ind w:firstLine="720"/>
        <w:jc w:val="both"/>
        <w:rPr>
          <w:sz w:val="26"/>
          <w:szCs w:val="26"/>
          <w:lang w:val="vi-VN"/>
        </w:rPr>
      </w:pPr>
      <w:r w:rsidRPr="003271DB">
        <w:rPr>
          <w:sz w:val="26"/>
          <w:szCs w:val="26"/>
          <w:lang w:val="vi-VN"/>
        </w:rPr>
        <w:t>- Phối hợp với chính quyền và người dân địa phương triển khai tuyên truyền giáo dục bảo vệ rừng, bảo vệ động vật hoang dã tại các thôn bản.</w:t>
      </w:r>
    </w:p>
    <w:p w14:paraId="12114453" w14:textId="77777777" w:rsidR="00EA25F1" w:rsidRPr="003271DB" w:rsidRDefault="00EA25F1" w:rsidP="00AC2FE7">
      <w:pPr>
        <w:widowControl w:val="0"/>
        <w:spacing w:before="120" w:after="120"/>
        <w:ind w:firstLine="720"/>
        <w:jc w:val="both"/>
        <w:rPr>
          <w:sz w:val="26"/>
          <w:szCs w:val="26"/>
          <w:lang w:val="vi-VN"/>
        </w:rPr>
      </w:pPr>
      <w:r w:rsidRPr="003271DB">
        <w:rPr>
          <w:sz w:val="26"/>
          <w:szCs w:val="26"/>
          <w:lang w:val="vi-VN"/>
        </w:rPr>
        <w:t>- Thực hiện nghiêm các quy định về cấm các hình thức săn bắn, khai thác các loài động, thực vật hoang dã.</w:t>
      </w:r>
    </w:p>
    <w:p w14:paraId="3B76EFE8" w14:textId="77777777" w:rsidR="00EA25F1" w:rsidRPr="003271DB" w:rsidRDefault="00EA25F1" w:rsidP="00AC2FE7">
      <w:pPr>
        <w:widowControl w:val="0"/>
        <w:spacing w:before="120" w:after="120"/>
        <w:ind w:firstLine="720"/>
        <w:jc w:val="both"/>
        <w:rPr>
          <w:sz w:val="26"/>
          <w:szCs w:val="26"/>
          <w:lang w:val="vi-VN"/>
        </w:rPr>
      </w:pPr>
      <w:r w:rsidRPr="003271DB">
        <w:rPr>
          <w:sz w:val="26"/>
          <w:szCs w:val="26"/>
          <w:lang w:val="vi-VN"/>
        </w:rPr>
        <w:t xml:space="preserve">- Tiến hành khoanh một số vùng đại diện có tồn tại các loài thực quý hiếm để bảo tồn. </w:t>
      </w:r>
    </w:p>
    <w:p w14:paraId="7087496A" w14:textId="5CDE6342" w:rsidR="005E40AD" w:rsidRPr="003271DB" w:rsidRDefault="00EA25F1" w:rsidP="00AC2FE7">
      <w:pPr>
        <w:spacing w:after="160" w:line="259" w:lineRule="auto"/>
        <w:ind w:firstLine="720"/>
        <w:jc w:val="both"/>
        <w:rPr>
          <w:sz w:val="26"/>
          <w:szCs w:val="26"/>
          <w:lang w:val="vi-VN"/>
        </w:rPr>
      </w:pPr>
      <w:r w:rsidRPr="003271DB">
        <w:rPr>
          <w:sz w:val="26"/>
          <w:szCs w:val="26"/>
          <w:lang w:val="vi-VN"/>
        </w:rPr>
        <w:t>- Thực hiện hoạt động giám sát các loài động thực vật quý hiếm.</w:t>
      </w:r>
    </w:p>
    <w:p w14:paraId="4BF5A3F0" w14:textId="77777777" w:rsidR="00EA25F1" w:rsidRPr="003271DB" w:rsidRDefault="00EA25F1" w:rsidP="00AC2FE7">
      <w:pPr>
        <w:spacing w:before="120" w:after="120"/>
        <w:ind w:firstLine="720"/>
        <w:jc w:val="both"/>
        <w:rPr>
          <w:sz w:val="26"/>
          <w:szCs w:val="26"/>
          <w:lang w:val="vi-VN"/>
        </w:rPr>
      </w:pPr>
      <w:r w:rsidRPr="003271DB">
        <w:rPr>
          <w:sz w:val="26"/>
          <w:szCs w:val="26"/>
          <w:lang w:val="vi-VN"/>
        </w:rPr>
        <w:t>- Lập các biển báo phòng cháy chữa cháy rừng, các biển báo cấm trong quản lý rừng</w:t>
      </w:r>
    </w:p>
    <w:p w14:paraId="3E478816" w14:textId="593C8690" w:rsidR="00642016" w:rsidRPr="003271DB" w:rsidRDefault="00642016" w:rsidP="00642016">
      <w:pPr>
        <w:spacing w:before="120" w:after="120" w:line="259" w:lineRule="auto"/>
        <w:rPr>
          <w:bCs/>
          <w:sz w:val="26"/>
          <w:szCs w:val="26"/>
          <w:lang w:val="pl-PL"/>
        </w:rPr>
      </w:pPr>
    </w:p>
    <w:p w14:paraId="4F533A09" w14:textId="77777777" w:rsidR="00AC2FE7" w:rsidRPr="003271DB" w:rsidRDefault="00AC2FE7">
      <w:pPr>
        <w:spacing w:after="160" w:line="259" w:lineRule="auto"/>
        <w:rPr>
          <w:rFonts w:eastAsia="Arial" w:cstheme="majorBidi"/>
          <w:b/>
          <w:sz w:val="26"/>
          <w:szCs w:val="32"/>
          <w:lang w:eastAsia="en-GB"/>
        </w:rPr>
      </w:pPr>
      <w:r w:rsidRPr="003271DB">
        <w:rPr>
          <w:rFonts w:eastAsia="Arial"/>
          <w:lang w:eastAsia="en-GB"/>
        </w:rPr>
        <w:br w:type="page"/>
      </w:r>
    </w:p>
    <w:p w14:paraId="1D6AEA08" w14:textId="6DDCEBE9" w:rsidR="00896FEC" w:rsidRPr="003271DB" w:rsidRDefault="00896FEC" w:rsidP="00334F0A">
      <w:pPr>
        <w:pStyle w:val="Heading1"/>
        <w:rPr>
          <w:rFonts w:eastAsia="Arial"/>
          <w:color w:val="auto"/>
          <w:lang w:eastAsia="en-GB"/>
        </w:rPr>
      </w:pPr>
      <w:bookmarkStart w:id="84" w:name="_Toc212534379"/>
      <w:r w:rsidRPr="003271DB">
        <w:rPr>
          <w:rFonts w:eastAsia="Arial"/>
          <w:color w:val="auto"/>
          <w:lang w:eastAsia="en-GB"/>
        </w:rPr>
        <w:lastRenderedPageBreak/>
        <w:t>PHẦN V</w:t>
      </w:r>
      <w:bookmarkEnd w:id="84"/>
    </w:p>
    <w:p w14:paraId="42985F75" w14:textId="39E953FA" w:rsidR="00F165FA" w:rsidRPr="003271DB" w:rsidRDefault="00F165FA" w:rsidP="00F31E03">
      <w:pPr>
        <w:pStyle w:val="Heading1"/>
        <w:ind w:firstLine="851"/>
        <w:rPr>
          <w:rFonts w:eastAsia="Arial"/>
          <w:color w:val="auto"/>
          <w:lang w:eastAsia="en-GB"/>
        </w:rPr>
      </w:pPr>
      <w:bookmarkStart w:id="85" w:name="_Toc212534380"/>
      <w:r w:rsidRPr="003271DB">
        <w:rPr>
          <w:rFonts w:eastAsia="Arial"/>
          <w:color w:val="auto"/>
          <w:lang w:eastAsia="en-GB"/>
        </w:rPr>
        <w:t>KẾT LUẬN VÀ KIẾN NGHỊ</w:t>
      </w:r>
      <w:bookmarkEnd w:id="85"/>
      <w:r w:rsidRPr="003271DB">
        <w:rPr>
          <w:rFonts w:eastAsia="Arial"/>
          <w:color w:val="auto"/>
          <w:lang w:eastAsia="en-GB"/>
        </w:rPr>
        <w:t xml:space="preserve"> </w:t>
      </w:r>
    </w:p>
    <w:p w14:paraId="26C80188" w14:textId="3FC0DF73" w:rsidR="00D83934" w:rsidRPr="003271DB" w:rsidRDefault="00EC31B2" w:rsidP="00F31E03">
      <w:pPr>
        <w:pStyle w:val="Heading2"/>
        <w:ind w:firstLine="851"/>
        <w:rPr>
          <w:color w:val="auto"/>
        </w:rPr>
      </w:pPr>
      <w:bookmarkStart w:id="86" w:name="_Toc212534381"/>
      <w:r w:rsidRPr="003271DB">
        <w:rPr>
          <w:color w:val="auto"/>
        </w:rPr>
        <w:t>5</w:t>
      </w:r>
      <w:r w:rsidR="00D83934" w:rsidRPr="003271DB">
        <w:rPr>
          <w:color w:val="auto"/>
        </w:rPr>
        <w:t>.1. Kết luận</w:t>
      </w:r>
      <w:bookmarkEnd w:id="86"/>
    </w:p>
    <w:p w14:paraId="73870ED7" w14:textId="1255F2F5" w:rsidR="00D83934" w:rsidRPr="003271DB" w:rsidRDefault="00266BDA" w:rsidP="00F31E03">
      <w:pPr>
        <w:spacing w:before="120" w:after="120"/>
        <w:ind w:firstLine="851"/>
        <w:jc w:val="both"/>
        <w:rPr>
          <w:sz w:val="26"/>
          <w:szCs w:val="26"/>
          <w:lang w:val="sv-SE"/>
        </w:rPr>
      </w:pPr>
      <w:r w:rsidRPr="003271DB">
        <w:rPr>
          <w:sz w:val="26"/>
          <w:szCs w:val="26"/>
          <w:lang w:val="sv-SE"/>
        </w:rPr>
        <w:t>Rừng tại</w:t>
      </w:r>
      <w:r w:rsidR="00D83934" w:rsidRPr="003271DB">
        <w:rPr>
          <w:sz w:val="26"/>
          <w:szCs w:val="26"/>
          <w:lang w:val="sv-SE"/>
        </w:rPr>
        <w:t xml:space="preserve"> </w:t>
      </w:r>
      <w:r w:rsidR="00737906" w:rsidRPr="003271DB">
        <w:rPr>
          <w:sz w:val="26"/>
          <w:szCs w:val="26"/>
          <w:lang w:val="sv-SE"/>
        </w:rPr>
        <w:t>N</w:t>
      </w:r>
      <w:r w:rsidR="00450723" w:rsidRPr="003271DB">
        <w:rPr>
          <w:sz w:val="26"/>
          <w:szCs w:val="26"/>
          <w:lang w:val="sv-SE"/>
        </w:rPr>
        <w:t>hóm</w:t>
      </w:r>
      <w:r w:rsidR="00737906" w:rsidRPr="003271DB">
        <w:rPr>
          <w:sz w:val="26"/>
          <w:szCs w:val="26"/>
          <w:lang w:val="sv-SE"/>
        </w:rPr>
        <w:t xml:space="preserve"> hộ</w:t>
      </w:r>
      <w:r w:rsidR="00450723" w:rsidRPr="003271DB">
        <w:rPr>
          <w:sz w:val="26"/>
          <w:szCs w:val="26"/>
          <w:lang w:val="sv-SE"/>
        </w:rPr>
        <w:t xml:space="preserve"> </w:t>
      </w:r>
      <w:r w:rsidR="00FE7383" w:rsidRPr="003271DB">
        <w:rPr>
          <w:sz w:val="26"/>
          <w:szCs w:val="26"/>
          <w:lang w:val="sv-SE"/>
        </w:rPr>
        <w:t xml:space="preserve">tiểu điền </w:t>
      </w:r>
      <w:r w:rsidR="00450723" w:rsidRPr="003271DB">
        <w:rPr>
          <w:sz w:val="26"/>
          <w:szCs w:val="26"/>
          <w:lang w:val="sv-SE"/>
        </w:rPr>
        <w:t xml:space="preserve">quản lý rừng bền vững và chứng chỉ rừng </w:t>
      </w:r>
      <w:r w:rsidR="00244A6E" w:rsidRPr="003271DB">
        <w:rPr>
          <w:sz w:val="26"/>
          <w:szCs w:val="26"/>
          <w:lang w:val="sv-SE"/>
        </w:rPr>
        <w:t xml:space="preserve">Forestry NB không </w:t>
      </w:r>
      <w:r w:rsidR="00D62325" w:rsidRPr="003271DB">
        <w:rPr>
          <w:sz w:val="26"/>
          <w:szCs w:val="26"/>
          <w:lang w:val="sv-SE"/>
        </w:rPr>
        <w:t xml:space="preserve">hiện hữu </w:t>
      </w:r>
      <w:r w:rsidRPr="003271DB">
        <w:rPr>
          <w:sz w:val="26"/>
          <w:szCs w:val="26"/>
          <w:lang w:val="vi-VN"/>
        </w:rPr>
        <w:t xml:space="preserve">các giá trị bảo tồn cao như định nghĩa trong tiêu chuẩn FSC và trong bộ công </w:t>
      </w:r>
      <w:r w:rsidRPr="003271DB">
        <w:rPr>
          <w:spacing w:val="-2"/>
          <w:sz w:val="26"/>
          <w:szCs w:val="26"/>
          <w:lang w:val="vi-VN"/>
        </w:rPr>
        <w:t>cụ về rừng có giá trị bảo tồn cao của ProForest và WWF Việt Nam hướng dẫn xác định</w:t>
      </w:r>
      <w:r w:rsidR="00FE7383" w:rsidRPr="003271DB">
        <w:rPr>
          <w:sz w:val="26"/>
          <w:szCs w:val="26"/>
          <w:lang w:val="sv-SE"/>
        </w:rPr>
        <w:t>.</w:t>
      </w:r>
    </w:p>
    <w:p w14:paraId="1CC88C88" w14:textId="4567074A" w:rsidR="00F24C50" w:rsidRPr="003271DB" w:rsidRDefault="00EC31B2" w:rsidP="00F31E03">
      <w:pPr>
        <w:pStyle w:val="Heading2"/>
        <w:ind w:firstLine="851"/>
        <w:rPr>
          <w:color w:val="auto"/>
        </w:rPr>
      </w:pPr>
      <w:bookmarkStart w:id="87" w:name="_Toc212534382"/>
      <w:r w:rsidRPr="003271DB">
        <w:rPr>
          <w:color w:val="auto"/>
        </w:rPr>
        <w:t>5</w:t>
      </w:r>
      <w:r w:rsidR="00F24C50" w:rsidRPr="003271DB">
        <w:rPr>
          <w:color w:val="auto"/>
        </w:rPr>
        <w:t>.2. K</w:t>
      </w:r>
      <w:r w:rsidR="00DD585F" w:rsidRPr="003271DB">
        <w:rPr>
          <w:color w:val="auto"/>
        </w:rPr>
        <w:t>iến nghị và đề xuất giải pháp bảo vệ</w:t>
      </w:r>
      <w:bookmarkEnd w:id="87"/>
    </w:p>
    <w:p w14:paraId="2FDD34DD" w14:textId="77777777" w:rsidR="004F79A6" w:rsidRPr="003271DB" w:rsidRDefault="00244A6E" w:rsidP="00F31E03">
      <w:pPr>
        <w:pBdr>
          <w:top w:val="nil"/>
          <w:left w:val="nil"/>
          <w:bottom w:val="nil"/>
          <w:right w:val="nil"/>
          <w:between w:val="nil"/>
        </w:pBdr>
        <w:spacing w:before="120" w:after="120" w:line="276" w:lineRule="auto"/>
        <w:ind w:firstLine="851"/>
        <w:jc w:val="both"/>
        <w:rPr>
          <w:sz w:val="26"/>
          <w:szCs w:val="26"/>
          <w:lang w:val="sv-SE"/>
        </w:rPr>
      </w:pPr>
      <w:r w:rsidRPr="003271DB">
        <w:rPr>
          <w:sz w:val="26"/>
          <w:szCs w:val="26"/>
          <w:lang w:val="sv-SE"/>
        </w:rPr>
        <w:t xml:space="preserve">Mặc dù </w:t>
      </w:r>
      <w:r w:rsidR="007B4D46" w:rsidRPr="003271DB">
        <w:rPr>
          <w:sz w:val="26"/>
          <w:szCs w:val="26"/>
          <w:lang w:val="sv-SE"/>
        </w:rPr>
        <w:t xml:space="preserve">qua khảo sát và phỏng vấn các bên liên quan cho thấy, hiện tại các khu rừng trồng và rừng tự nhiên của nhóm hộ quản lý </w:t>
      </w:r>
      <w:r w:rsidRPr="003271DB">
        <w:rPr>
          <w:sz w:val="26"/>
          <w:szCs w:val="26"/>
          <w:lang w:val="sv-SE"/>
        </w:rPr>
        <w:t>không hiện hữu các giá trị bảo tồn cao</w:t>
      </w:r>
      <w:r w:rsidR="007B4D46" w:rsidRPr="003271DB">
        <w:rPr>
          <w:sz w:val="26"/>
          <w:szCs w:val="26"/>
          <w:lang w:val="sv-SE"/>
        </w:rPr>
        <w:t>,</w:t>
      </w:r>
      <w:r w:rsidRPr="003271DB">
        <w:rPr>
          <w:sz w:val="26"/>
          <w:szCs w:val="26"/>
          <w:lang w:val="sv-SE"/>
        </w:rPr>
        <w:t xml:space="preserve"> tuy nhiên </w:t>
      </w:r>
      <w:r w:rsidR="007B4D46" w:rsidRPr="003271DB">
        <w:rPr>
          <w:sz w:val="26"/>
          <w:szCs w:val="26"/>
          <w:lang w:val="sv-SE"/>
        </w:rPr>
        <w:t xml:space="preserve">các hoạt động quản lý bảo vệ tốt cần được duy trì và tăng cường để đảm bảo </w:t>
      </w:r>
      <w:r w:rsidR="004F79A6" w:rsidRPr="003271DB">
        <w:rPr>
          <w:sz w:val="26"/>
          <w:szCs w:val="26"/>
          <w:lang w:val="sv-SE"/>
        </w:rPr>
        <w:t xml:space="preserve">nếu có </w:t>
      </w:r>
      <w:r w:rsidR="007B4D46" w:rsidRPr="003271DB">
        <w:rPr>
          <w:sz w:val="26"/>
          <w:szCs w:val="26"/>
          <w:lang w:val="sv-SE"/>
        </w:rPr>
        <w:t>xuất hiện các loài động thực vật quý hiếm</w:t>
      </w:r>
      <w:r w:rsidR="004F79A6" w:rsidRPr="003271DB">
        <w:rPr>
          <w:sz w:val="26"/>
          <w:szCs w:val="26"/>
          <w:lang w:val="sv-SE"/>
        </w:rPr>
        <w:t xml:space="preserve"> trong khu rừng quản lý. </w:t>
      </w:r>
    </w:p>
    <w:p w14:paraId="291E4785" w14:textId="60D35F98" w:rsidR="00DC5978" w:rsidRPr="003271DB" w:rsidRDefault="00DC5978" w:rsidP="00F31E03">
      <w:pPr>
        <w:pBdr>
          <w:top w:val="nil"/>
          <w:left w:val="nil"/>
          <w:bottom w:val="nil"/>
          <w:right w:val="nil"/>
          <w:between w:val="nil"/>
        </w:pBdr>
        <w:spacing w:before="120" w:after="120" w:line="276" w:lineRule="auto"/>
        <w:ind w:firstLine="851"/>
        <w:jc w:val="both"/>
        <w:rPr>
          <w:sz w:val="26"/>
          <w:szCs w:val="26"/>
          <w:lang w:val="vi-VN"/>
        </w:rPr>
      </w:pPr>
      <w:r w:rsidRPr="003271DB">
        <w:rPr>
          <w:sz w:val="26"/>
          <w:szCs w:val="26"/>
          <w:lang w:val="vi-VN"/>
        </w:rPr>
        <w:t xml:space="preserve">Mặc dù rừng trồng không có giá trị bảo tồn cao, nhưng để quản lý rừng trồng một cách bền vững, </w:t>
      </w:r>
      <w:r w:rsidR="00737906" w:rsidRPr="003271DB">
        <w:rPr>
          <w:sz w:val="26"/>
          <w:szCs w:val="26"/>
          <w:lang w:val="sv-SE"/>
        </w:rPr>
        <w:t>N</w:t>
      </w:r>
      <w:r w:rsidRPr="003271DB">
        <w:rPr>
          <w:sz w:val="26"/>
          <w:szCs w:val="26"/>
          <w:lang w:val="sv-SE"/>
        </w:rPr>
        <w:t>hóm</w:t>
      </w:r>
      <w:r w:rsidR="00737906" w:rsidRPr="003271DB">
        <w:rPr>
          <w:sz w:val="26"/>
          <w:szCs w:val="26"/>
          <w:lang w:val="sv-SE"/>
        </w:rPr>
        <w:t xml:space="preserve"> hộ</w:t>
      </w:r>
      <w:r w:rsidR="00FE7383" w:rsidRPr="003271DB">
        <w:rPr>
          <w:sz w:val="26"/>
          <w:szCs w:val="26"/>
          <w:lang w:val="sv-SE"/>
        </w:rPr>
        <w:t xml:space="preserve"> tiểu điền</w:t>
      </w:r>
      <w:r w:rsidRPr="003271DB">
        <w:rPr>
          <w:sz w:val="26"/>
          <w:szCs w:val="26"/>
          <w:lang w:val="sv-SE"/>
        </w:rPr>
        <w:t xml:space="preserve"> quản lý rừng bền vững và chứng chỉ rừng </w:t>
      </w:r>
      <w:r w:rsidR="004F79A6" w:rsidRPr="003271DB">
        <w:rPr>
          <w:sz w:val="26"/>
          <w:szCs w:val="26"/>
          <w:lang w:val="sv-SE"/>
        </w:rPr>
        <w:t xml:space="preserve">Forestry NB </w:t>
      </w:r>
      <w:r w:rsidRPr="003271DB">
        <w:rPr>
          <w:sz w:val="26"/>
          <w:szCs w:val="26"/>
          <w:lang w:val="vi-VN"/>
        </w:rPr>
        <w:t>cần quan tâm đến một số khuyến nghị nhằm đảm bảo an toàn về môi trường và xã hội:</w:t>
      </w:r>
    </w:p>
    <w:p w14:paraId="789ADF58" w14:textId="19BBBAE0" w:rsidR="00DC5978" w:rsidRPr="003271DB" w:rsidRDefault="00DC5978" w:rsidP="00F31E03">
      <w:pPr>
        <w:pBdr>
          <w:top w:val="nil"/>
          <w:left w:val="nil"/>
          <w:bottom w:val="nil"/>
          <w:right w:val="nil"/>
          <w:between w:val="nil"/>
        </w:pBdr>
        <w:spacing w:before="120" w:after="120" w:line="276" w:lineRule="auto"/>
        <w:ind w:firstLine="851"/>
        <w:jc w:val="both"/>
        <w:rPr>
          <w:sz w:val="26"/>
          <w:szCs w:val="26"/>
          <w:lang w:val="vi-VN"/>
        </w:rPr>
      </w:pPr>
      <w:r w:rsidRPr="003271DB">
        <w:rPr>
          <w:sz w:val="26"/>
          <w:szCs w:val="26"/>
          <w:lang w:val="vi-VN"/>
        </w:rPr>
        <w:t xml:space="preserve">- </w:t>
      </w:r>
      <w:r w:rsidR="00737906" w:rsidRPr="003271DB">
        <w:rPr>
          <w:sz w:val="26"/>
          <w:szCs w:val="26"/>
          <w:lang w:val="vi-VN"/>
        </w:rPr>
        <w:t>Hạn chế</w:t>
      </w:r>
      <w:r w:rsidRPr="003271DB">
        <w:rPr>
          <w:sz w:val="26"/>
          <w:szCs w:val="26"/>
          <w:lang w:val="vi-VN"/>
        </w:rPr>
        <w:t xml:space="preserve"> đốt toàn bộ thực bì sau khai thác. Có thể thay thế bằng phương pháp đốt cục bộ (gom theo hàng) và đốt có kiểm soát để không làm hại đến các loài động vật và thảm thực vật;</w:t>
      </w:r>
    </w:p>
    <w:p w14:paraId="687733C5" w14:textId="77777777" w:rsidR="00DC5978" w:rsidRPr="003271DB" w:rsidRDefault="00DC5978" w:rsidP="00F31E03">
      <w:pPr>
        <w:pBdr>
          <w:top w:val="nil"/>
          <w:left w:val="nil"/>
          <w:bottom w:val="nil"/>
          <w:right w:val="nil"/>
          <w:between w:val="nil"/>
        </w:pBdr>
        <w:spacing w:before="120" w:after="120" w:line="276" w:lineRule="auto"/>
        <w:ind w:firstLine="851"/>
        <w:jc w:val="both"/>
        <w:rPr>
          <w:sz w:val="26"/>
          <w:szCs w:val="26"/>
          <w:lang w:val="vi-VN"/>
        </w:rPr>
      </w:pPr>
      <w:r w:rsidRPr="003271DB">
        <w:rPr>
          <w:sz w:val="26"/>
          <w:szCs w:val="26"/>
          <w:lang w:val="vi-VN"/>
        </w:rPr>
        <w:t>- Không sử dụng thuốc diệt cỏ và chỉ sử dụng các loại thuốc trong danh mục cho phép trong quá trình dọn thực bì, chăm sóc cây và bảo vệ sâu bệnh hại;</w:t>
      </w:r>
    </w:p>
    <w:p w14:paraId="4009EFB2" w14:textId="315F5641" w:rsidR="00DC5978" w:rsidRPr="003271DB" w:rsidRDefault="00DC5978" w:rsidP="00F31E03">
      <w:pPr>
        <w:pBdr>
          <w:top w:val="nil"/>
          <w:left w:val="nil"/>
          <w:bottom w:val="nil"/>
          <w:right w:val="nil"/>
          <w:between w:val="nil"/>
        </w:pBdr>
        <w:spacing w:before="120" w:after="120" w:line="276" w:lineRule="auto"/>
        <w:ind w:firstLine="851"/>
        <w:jc w:val="both"/>
        <w:rPr>
          <w:sz w:val="26"/>
          <w:szCs w:val="26"/>
          <w:lang w:val="vi-VN"/>
        </w:rPr>
      </w:pPr>
      <w:r w:rsidRPr="003271DB">
        <w:rPr>
          <w:sz w:val="26"/>
          <w:szCs w:val="26"/>
          <w:lang w:val="vi-VN"/>
        </w:rPr>
        <w:t xml:space="preserve">- </w:t>
      </w:r>
      <w:r w:rsidR="004F79A6" w:rsidRPr="003271DB">
        <w:rPr>
          <w:sz w:val="26"/>
          <w:szCs w:val="26"/>
        </w:rPr>
        <w:t>T</w:t>
      </w:r>
      <w:r w:rsidRPr="003271DB">
        <w:rPr>
          <w:sz w:val="26"/>
          <w:szCs w:val="26"/>
          <w:lang w:val="vi-VN"/>
        </w:rPr>
        <w:t>hực hiện giám sát bảo vệ hành lang, vùng đệm ven suối giữ lại các cây tái sinh và thảm thực bì nhằm bảo vệ nguồn nước và bảo vệ hành lang cho các loài động vật. Việc này giúp thúc đẩy tái sinh tự nhiên để các loài của hệ sinh thái bản địa</w:t>
      </w:r>
      <w:r w:rsidR="004F79A6" w:rsidRPr="003271DB">
        <w:rPr>
          <w:sz w:val="26"/>
          <w:szCs w:val="26"/>
        </w:rPr>
        <w:t xml:space="preserve"> cũng như tạo môi trường sống cho các loài động vật hoang dã</w:t>
      </w:r>
      <w:r w:rsidRPr="003271DB">
        <w:rPr>
          <w:sz w:val="26"/>
          <w:szCs w:val="26"/>
          <w:lang w:val="vi-VN"/>
        </w:rPr>
        <w:t>;</w:t>
      </w:r>
    </w:p>
    <w:p w14:paraId="583D656A" w14:textId="0BA03F6D" w:rsidR="00DC5978" w:rsidRPr="003271DB" w:rsidRDefault="00DC5978" w:rsidP="00F31E03">
      <w:pPr>
        <w:pBdr>
          <w:top w:val="nil"/>
          <w:left w:val="nil"/>
          <w:bottom w:val="nil"/>
          <w:right w:val="nil"/>
          <w:between w:val="nil"/>
        </w:pBdr>
        <w:spacing w:before="120" w:after="120" w:line="276" w:lineRule="auto"/>
        <w:ind w:firstLine="851"/>
        <w:jc w:val="both"/>
        <w:rPr>
          <w:sz w:val="26"/>
          <w:szCs w:val="26"/>
          <w:lang w:val="vi-VN"/>
        </w:rPr>
      </w:pPr>
      <w:r w:rsidRPr="003271DB">
        <w:rPr>
          <w:sz w:val="26"/>
          <w:szCs w:val="26"/>
          <w:lang w:val="vi-VN"/>
        </w:rPr>
        <w:t>- Khi nào Nhóm hộ kết nạp thêm rừng trồng</w:t>
      </w:r>
      <w:r w:rsidR="00DD585F" w:rsidRPr="003271DB">
        <w:rPr>
          <w:sz w:val="26"/>
          <w:szCs w:val="26"/>
          <w:lang w:val="vi-VN"/>
        </w:rPr>
        <w:t>/ rừng tự nhiên</w:t>
      </w:r>
      <w:r w:rsidRPr="003271DB">
        <w:rPr>
          <w:sz w:val="26"/>
          <w:szCs w:val="26"/>
          <w:lang w:val="vi-VN"/>
        </w:rPr>
        <w:t xml:space="preserve"> của các hộ </w:t>
      </w:r>
      <w:r w:rsidR="00DD585F" w:rsidRPr="003271DB">
        <w:rPr>
          <w:sz w:val="26"/>
          <w:szCs w:val="26"/>
          <w:lang w:val="vi-VN"/>
        </w:rPr>
        <w:t xml:space="preserve">gia đình </w:t>
      </w:r>
      <w:r w:rsidRPr="003271DB">
        <w:rPr>
          <w:sz w:val="26"/>
          <w:szCs w:val="26"/>
          <w:lang w:val="vi-VN"/>
        </w:rPr>
        <w:t>khác vào diện tích làm chứng chỉ thì cần tiến hành xác định và đánh giá giá trị bảo tồn cao bổ sung cho những diện tích mới.</w:t>
      </w:r>
    </w:p>
    <w:p w14:paraId="5002BAFC" w14:textId="57AF7EBE" w:rsidR="00966572" w:rsidRPr="003271DB" w:rsidRDefault="00DC5978" w:rsidP="00F31E03">
      <w:pPr>
        <w:spacing w:after="160" w:line="259" w:lineRule="auto"/>
        <w:ind w:firstLine="851"/>
        <w:rPr>
          <w:sz w:val="26"/>
          <w:szCs w:val="26"/>
          <w:lang w:val="vi-VN"/>
        </w:rPr>
      </w:pPr>
      <w:r w:rsidRPr="003271DB">
        <w:rPr>
          <w:rFonts w:eastAsia="SimSun"/>
          <w:sz w:val="26"/>
          <w:szCs w:val="26"/>
          <w:lang w:val="sv-SE" w:eastAsia="zh-CN"/>
        </w:rPr>
        <w:br w:type="page"/>
      </w:r>
    </w:p>
    <w:p w14:paraId="218E960F" w14:textId="488DF917" w:rsidR="00953067" w:rsidRPr="003271DB" w:rsidRDefault="00EC31B2" w:rsidP="00334F0A">
      <w:pPr>
        <w:pStyle w:val="Heading1"/>
        <w:rPr>
          <w:color w:val="auto"/>
        </w:rPr>
      </w:pPr>
      <w:bookmarkStart w:id="88" w:name="_Toc212534383"/>
      <w:r w:rsidRPr="003271DB">
        <w:rPr>
          <w:color w:val="auto"/>
        </w:rPr>
        <w:lastRenderedPageBreak/>
        <w:t>PHỤ LỤC</w:t>
      </w:r>
      <w:bookmarkEnd w:id="88"/>
    </w:p>
    <w:p w14:paraId="607F0A14" w14:textId="7CAC2E1C" w:rsidR="00953067" w:rsidRPr="003271DB" w:rsidRDefault="00953067" w:rsidP="00966572">
      <w:pPr>
        <w:jc w:val="center"/>
        <w:rPr>
          <w:b/>
          <w:lang w:val="vi-VN"/>
        </w:rPr>
      </w:pPr>
    </w:p>
    <w:p w14:paraId="39AFB938" w14:textId="77777777" w:rsidR="00A45AD3" w:rsidRPr="003271DB" w:rsidRDefault="00A45AD3" w:rsidP="00334F0A">
      <w:pPr>
        <w:pStyle w:val="phuluc"/>
        <w:sectPr w:rsidR="00A45AD3" w:rsidRPr="003271DB" w:rsidSect="00EC31B2">
          <w:headerReference w:type="default" r:id="rId9"/>
          <w:footerReference w:type="default" r:id="rId10"/>
          <w:pgSz w:w="11907" w:h="16840" w:code="9"/>
          <w:pgMar w:top="1134" w:right="1134" w:bottom="1134" w:left="1701" w:header="720" w:footer="720" w:gutter="0"/>
          <w:pgNumType w:start="1"/>
          <w:cols w:space="720"/>
          <w:docGrid w:linePitch="360"/>
        </w:sectPr>
      </w:pPr>
    </w:p>
    <w:p w14:paraId="2B01E22B" w14:textId="2D8926DD" w:rsidR="00953067" w:rsidRPr="003271DB" w:rsidRDefault="00953067" w:rsidP="00334F0A">
      <w:pPr>
        <w:pStyle w:val="phuluc"/>
      </w:pPr>
      <w:r w:rsidRPr="003271DB">
        <w:lastRenderedPageBreak/>
        <w:t xml:space="preserve">Phụ lục </w:t>
      </w:r>
      <w:r w:rsidR="002833A6" w:rsidRPr="003271DB">
        <w:t>1</w:t>
      </w:r>
      <w:r w:rsidRPr="003271DB">
        <w:t xml:space="preserve">. Danh sách những người được phỏng vấn/tham vấn trong quá trình xác định và đánh giá các giá trị HCV hiện hữu </w:t>
      </w:r>
    </w:p>
    <w:p w14:paraId="299BC0A6" w14:textId="77777777" w:rsidR="00EC31B2" w:rsidRPr="003271DB" w:rsidRDefault="00EC31B2" w:rsidP="00EC31B2">
      <w:pPr>
        <w:pStyle w:val="phuluc"/>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818"/>
        <w:gridCol w:w="1985"/>
        <w:gridCol w:w="1701"/>
        <w:gridCol w:w="2133"/>
        <w:gridCol w:w="1156"/>
        <w:gridCol w:w="1536"/>
        <w:gridCol w:w="3696"/>
      </w:tblGrid>
      <w:tr w:rsidR="003271DB" w:rsidRPr="003271DB" w14:paraId="069E2997" w14:textId="77777777" w:rsidTr="00A234E6">
        <w:trPr>
          <w:trHeight w:val="608"/>
          <w:tblHeader/>
        </w:trPr>
        <w:tc>
          <w:tcPr>
            <w:tcW w:w="0" w:type="auto"/>
            <w:shd w:val="clear" w:color="000000" w:fill="FFFFFF"/>
            <w:vAlign w:val="center"/>
            <w:hideMark/>
          </w:tcPr>
          <w:p w14:paraId="2E3ABDD5" w14:textId="77777777" w:rsidR="009D2FB7" w:rsidRPr="003271DB" w:rsidRDefault="009D2FB7" w:rsidP="009D2FB7">
            <w:pPr>
              <w:jc w:val="center"/>
              <w:rPr>
                <w:b/>
                <w:bCs/>
              </w:rPr>
            </w:pPr>
            <w:r w:rsidRPr="003271DB">
              <w:rPr>
                <w:b/>
                <w:bCs/>
              </w:rPr>
              <w:t>TT</w:t>
            </w:r>
          </w:p>
        </w:tc>
        <w:tc>
          <w:tcPr>
            <w:tcW w:w="1818" w:type="dxa"/>
            <w:shd w:val="clear" w:color="000000" w:fill="FFFFFF"/>
            <w:vAlign w:val="center"/>
          </w:tcPr>
          <w:p w14:paraId="45C23946" w14:textId="3F8A4874" w:rsidR="009D2FB7" w:rsidRPr="003271DB" w:rsidRDefault="009D2FB7" w:rsidP="009D2FB7">
            <w:pPr>
              <w:jc w:val="center"/>
              <w:rPr>
                <w:b/>
                <w:bCs/>
              </w:rPr>
            </w:pPr>
            <w:r w:rsidRPr="003271DB">
              <w:rPr>
                <w:b/>
                <w:bCs/>
              </w:rPr>
              <w:t>Họ tên</w:t>
            </w:r>
          </w:p>
        </w:tc>
        <w:tc>
          <w:tcPr>
            <w:tcW w:w="1985" w:type="dxa"/>
            <w:shd w:val="clear" w:color="000000" w:fill="FFFFFF"/>
            <w:vAlign w:val="center"/>
            <w:hideMark/>
          </w:tcPr>
          <w:p w14:paraId="1E917051" w14:textId="575BA620" w:rsidR="009D2FB7" w:rsidRPr="003271DB" w:rsidRDefault="009D2FB7" w:rsidP="009D2FB7">
            <w:pPr>
              <w:jc w:val="center"/>
              <w:rPr>
                <w:b/>
                <w:bCs/>
              </w:rPr>
            </w:pPr>
            <w:r w:rsidRPr="003271DB">
              <w:rPr>
                <w:b/>
                <w:bCs/>
              </w:rPr>
              <w:t>Tên tổ chức &amp; cá nhân</w:t>
            </w:r>
          </w:p>
        </w:tc>
        <w:tc>
          <w:tcPr>
            <w:tcW w:w="1701" w:type="dxa"/>
            <w:shd w:val="clear" w:color="000000" w:fill="FFFFFF"/>
            <w:vAlign w:val="center"/>
            <w:hideMark/>
          </w:tcPr>
          <w:p w14:paraId="4C8EA865" w14:textId="77777777" w:rsidR="009D2FB7" w:rsidRPr="003271DB" w:rsidRDefault="009D2FB7" w:rsidP="009D2FB7">
            <w:pPr>
              <w:jc w:val="center"/>
              <w:rPr>
                <w:b/>
                <w:bCs/>
              </w:rPr>
            </w:pPr>
            <w:r w:rsidRPr="003271DB">
              <w:rPr>
                <w:b/>
                <w:bCs/>
              </w:rPr>
              <w:t>Phòng ban &amp; chức danh</w:t>
            </w:r>
          </w:p>
        </w:tc>
        <w:tc>
          <w:tcPr>
            <w:tcW w:w="2133" w:type="dxa"/>
            <w:shd w:val="clear" w:color="000000" w:fill="FFFFFF"/>
            <w:vAlign w:val="center"/>
            <w:hideMark/>
          </w:tcPr>
          <w:p w14:paraId="61A0E85F" w14:textId="77777777" w:rsidR="009D2FB7" w:rsidRPr="003271DB" w:rsidRDefault="009D2FB7" w:rsidP="009D2FB7">
            <w:pPr>
              <w:jc w:val="center"/>
              <w:rPr>
                <w:b/>
                <w:bCs/>
              </w:rPr>
            </w:pPr>
            <w:r w:rsidRPr="003271DB">
              <w:rPr>
                <w:b/>
                <w:bCs/>
              </w:rPr>
              <w:t>Địa chỉ</w:t>
            </w:r>
          </w:p>
        </w:tc>
        <w:tc>
          <w:tcPr>
            <w:tcW w:w="0" w:type="auto"/>
            <w:shd w:val="clear" w:color="000000" w:fill="FFFFFF"/>
            <w:vAlign w:val="center"/>
            <w:hideMark/>
          </w:tcPr>
          <w:p w14:paraId="74FF60BF" w14:textId="77777777" w:rsidR="009D2FB7" w:rsidRPr="003271DB" w:rsidRDefault="009D2FB7" w:rsidP="009D2FB7">
            <w:pPr>
              <w:jc w:val="center"/>
              <w:rPr>
                <w:b/>
                <w:bCs/>
              </w:rPr>
            </w:pPr>
            <w:r w:rsidRPr="003271DB">
              <w:rPr>
                <w:b/>
                <w:bCs/>
              </w:rPr>
              <w:t>Quốc gia</w:t>
            </w:r>
          </w:p>
        </w:tc>
        <w:tc>
          <w:tcPr>
            <w:tcW w:w="0" w:type="auto"/>
            <w:shd w:val="clear" w:color="000000" w:fill="FFFFFF"/>
            <w:vAlign w:val="center"/>
            <w:hideMark/>
          </w:tcPr>
          <w:p w14:paraId="042F703C" w14:textId="77777777" w:rsidR="009D2FB7" w:rsidRPr="003271DB" w:rsidRDefault="009D2FB7" w:rsidP="009D2FB7">
            <w:pPr>
              <w:jc w:val="center"/>
              <w:rPr>
                <w:b/>
                <w:bCs/>
              </w:rPr>
            </w:pPr>
            <w:r w:rsidRPr="003271DB">
              <w:rPr>
                <w:b/>
                <w:bCs/>
              </w:rPr>
              <w:t>Điện thoại</w:t>
            </w:r>
          </w:p>
        </w:tc>
        <w:tc>
          <w:tcPr>
            <w:tcW w:w="0" w:type="auto"/>
            <w:shd w:val="clear" w:color="000000" w:fill="FFFFFF"/>
            <w:vAlign w:val="center"/>
            <w:hideMark/>
          </w:tcPr>
          <w:p w14:paraId="2AF15031" w14:textId="77777777" w:rsidR="009D2FB7" w:rsidRPr="003271DB" w:rsidRDefault="009D2FB7" w:rsidP="009D2FB7">
            <w:pPr>
              <w:jc w:val="center"/>
              <w:rPr>
                <w:b/>
                <w:bCs/>
              </w:rPr>
            </w:pPr>
            <w:r w:rsidRPr="003271DB">
              <w:rPr>
                <w:b/>
                <w:bCs/>
              </w:rPr>
              <w:t>E-Mail</w:t>
            </w:r>
          </w:p>
        </w:tc>
      </w:tr>
      <w:tr w:rsidR="003271DB" w:rsidRPr="003271DB" w14:paraId="7ACE5D25" w14:textId="77777777" w:rsidTr="00A234E6">
        <w:trPr>
          <w:trHeight w:val="750"/>
        </w:trPr>
        <w:tc>
          <w:tcPr>
            <w:tcW w:w="0" w:type="auto"/>
            <w:shd w:val="clear" w:color="000000" w:fill="FFFFFF"/>
            <w:noWrap/>
            <w:vAlign w:val="bottom"/>
            <w:hideMark/>
          </w:tcPr>
          <w:p w14:paraId="7CAE4BC3" w14:textId="77777777" w:rsidR="009D2FB7" w:rsidRPr="003271DB" w:rsidRDefault="009D2FB7" w:rsidP="009D2FB7">
            <w:pPr>
              <w:jc w:val="right"/>
            </w:pPr>
            <w:r w:rsidRPr="003271DB">
              <w:t>1</w:t>
            </w:r>
          </w:p>
        </w:tc>
        <w:tc>
          <w:tcPr>
            <w:tcW w:w="1818" w:type="dxa"/>
            <w:shd w:val="clear" w:color="000000" w:fill="FFFFFF"/>
            <w:vAlign w:val="bottom"/>
          </w:tcPr>
          <w:p w14:paraId="1C17CD55" w14:textId="370A59CA" w:rsidR="009D2FB7" w:rsidRPr="003271DB" w:rsidRDefault="009D2FB7" w:rsidP="009D2FB7">
            <w:r w:rsidRPr="003271DB">
              <w:t>Phạm Văn Điển</w:t>
            </w:r>
          </w:p>
        </w:tc>
        <w:tc>
          <w:tcPr>
            <w:tcW w:w="1985" w:type="dxa"/>
            <w:shd w:val="clear" w:color="000000" w:fill="FFFFFF"/>
            <w:noWrap/>
            <w:vAlign w:val="bottom"/>
            <w:hideMark/>
          </w:tcPr>
          <w:p w14:paraId="459D63BD" w14:textId="2B4679DC" w:rsidR="009D2FB7" w:rsidRPr="003271DB" w:rsidRDefault="009D2FB7" w:rsidP="009D2FB7">
            <w:r w:rsidRPr="003271DB">
              <w:t>Trường đại học Lâm Nghiệp</w:t>
            </w:r>
          </w:p>
        </w:tc>
        <w:tc>
          <w:tcPr>
            <w:tcW w:w="1701" w:type="dxa"/>
            <w:shd w:val="clear" w:color="000000" w:fill="FFFFFF"/>
            <w:noWrap/>
            <w:vAlign w:val="bottom"/>
            <w:hideMark/>
          </w:tcPr>
          <w:p w14:paraId="420812B7" w14:textId="77777777" w:rsidR="009D2FB7" w:rsidRPr="003271DB" w:rsidRDefault="009D2FB7" w:rsidP="009D2FB7">
            <w:r w:rsidRPr="003271DB">
              <w:t>Hiệu trưởng</w:t>
            </w:r>
          </w:p>
        </w:tc>
        <w:tc>
          <w:tcPr>
            <w:tcW w:w="2133" w:type="dxa"/>
            <w:shd w:val="clear" w:color="000000" w:fill="FFFFFF"/>
            <w:vAlign w:val="center"/>
            <w:hideMark/>
          </w:tcPr>
          <w:p w14:paraId="2F5144DE" w14:textId="77777777" w:rsidR="009D2FB7" w:rsidRPr="003271DB" w:rsidRDefault="009D2FB7" w:rsidP="009D2FB7">
            <w:r w:rsidRPr="003271DB">
              <w:t>Trường Đại học Lâm Nghiệp Việt Nam-Xuân Mai-Chương Mỹ-Hà Nội</w:t>
            </w:r>
          </w:p>
        </w:tc>
        <w:tc>
          <w:tcPr>
            <w:tcW w:w="0" w:type="auto"/>
            <w:shd w:val="clear" w:color="000000" w:fill="FFFFFF"/>
            <w:vAlign w:val="center"/>
            <w:hideMark/>
          </w:tcPr>
          <w:p w14:paraId="5BCBBFAE" w14:textId="77777777" w:rsidR="009D2FB7" w:rsidRPr="003271DB" w:rsidRDefault="009D2FB7" w:rsidP="009D2FB7">
            <w:r w:rsidRPr="003271DB">
              <w:t>Viet Nam</w:t>
            </w:r>
          </w:p>
        </w:tc>
        <w:tc>
          <w:tcPr>
            <w:tcW w:w="0" w:type="auto"/>
            <w:shd w:val="clear" w:color="000000" w:fill="FFFFFF"/>
            <w:noWrap/>
            <w:vAlign w:val="bottom"/>
            <w:hideMark/>
          </w:tcPr>
          <w:p w14:paraId="3285578B" w14:textId="77777777" w:rsidR="009D2FB7" w:rsidRPr="003271DB" w:rsidRDefault="009D2FB7" w:rsidP="009D2FB7">
            <w:pPr>
              <w:jc w:val="center"/>
            </w:pPr>
            <w:r w:rsidRPr="003271DB">
              <w:t>0947590000</w:t>
            </w:r>
          </w:p>
        </w:tc>
        <w:tc>
          <w:tcPr>
            <w:tcW w:w="0" w:type="auto"/>
            <w:shd w:val="clear" w:color="000000" w:fill="FFFFFF"/>
            <w:noWrap/>
            <w:vAlign w:val="bottom"/>
            <w:hideMark/>
          </w:tcPr>
          <w:p w14:paraId="407C4776" w14:textId="77777777" w:rsidR="009D2FB7" w:rsidRPr="003271DB" w:rsidRDefault="00000000" w:rsidP="009D2FB7">
            <w:pPr>
              <w:rPr>
                <w:u w:val="single"/>
              </w:rPr>
            </w:pPr>
            <w:hyperlink r:id="rId11" w:history="1">
              <w:r w:rsidR="009D2FB7" w:rsidRPr="003271DB">
                <w:rPr>
                  <w:u w:val="single"/>
                </w:rPr>
                <w:t>phamvandien100@gmail.com</w:t>
              </w:r>
            </w:hyperlink>
          </w:p>
        </w:tc>
      </w:tr>
      <w:tr w:rsidR="003271DB" w:rsidRPr="003271DB" w14:paraId="7A464FF4" w14:textId="77777777" w:rsidTr="00A234E6">
        <w:trPr>
          <w:trHeight w:val="750"/>
        </w:trPr>
        <w:tc>
          <w:tcPr>
            <w:tcW w:w="0" w:type="auto"/>
            <w:shd w:val="clear" w:color="000000" w:fill="FFFFFF"/>
            <w:noWrap/>
            <w:vAlign w:val="bottom"/>
            <w:hideMark/>
          </w:tcPr>
          <w:p w14:paraId="59D84821" w14:textId="77777777" w:rsidR="009D2FB7" w:rsidRPr="003271DB" w:rsidRDefault="009D2FB7" w:rsidP="009D2FB7">
            <w:pPr>
              <w:jc w:val="right"/>
            </w:pPr>
            <w:r w:rsidRPr="003271DB">
              <w:t>2</w:t>
            </w:r>
          </w:p>
        </w:tc>
        <w:tc>
          <w:tcPr>
            <w:tcW w:w="1818" w:type="dxa"/>
            <w:shd w:val="clear" w:color="000000" w:fill="FFFFFF"/>
            <w:vAlign w:val="bottom"/>
          </w:tcPr>
          <w:p w14:paraId="512315A6" w14:textId="23237772" w:rsidR="009D2FB7" w:rsidRPr="003271DB" w:rsidRDefault="009D2FB7" w:rsidP="009D2FB7">
            <w:r w:rsidRPr="003271DB">
              <w:t xml:space="preserve">Phạm Văn Toại </w:t>
            </w:r>
          </w:p>
        </w:tc>
        <w:tc>
          <w:tcPr>
            <w:tcW w:w="1985" w:type="dxa"/>
            <w:shd w:val="clear" w:color="000000" w:fill="FFFFFF"/>
            <w:noWrap/>
            <w:vAlign w:val="bottom"/>
            <w:hideMark/>
          </w:tcPr>
          <w:p w14:paraId="59540536" w14:textId="0CB3643A" w:rsidR="009D2FB7" w:rsidRPr="003271DB" w:rsidRDefault="009D2FB7" w:rsidP="009D2FB7">
            <w:r w:rsidRPr="003271DB">
              <w:t>Trường đại học Lâm Nghiệp</w:t>
            </w:r>
          </w:p>
        </w:tc>
        <w:tc>
          <w:tcPr>
            <w:tcW w:w="1701" w:type="dxa"/>
            <w:shd w:val="clear" w:color="000000" w:fill="FFFFFF"/>
            <w:noWrap/>
            <w:vAlign w:val="bottom"/>
            <w:hideMark/>
          </w:tcPr>
          <w:p w14:paraId="0758BFB0" w14:textId="77777777" w:rsidR="009D2FB7" w:rsidRPr="003271DB" w:rsidRDefault="009D2FB7" w:rsidP="009D2FB7">
            <w:r w:rsidRPr="003271DB">
              <w:t>Phó hiệu trưởng</w:t>
            </w:r>
          </w:p>
        </w:tc>
        <w:tc>
          <w:tcPr>
            <w:tcW w:w="2133" w:type="dxa"/>
            <w:shd w:val="clear" w:color="000000" w:fill="FFFFFF"/>
            <w:vAlign w:val="center"/>
            <w:hideMark/>
          </w:tcPr>
          <w:p w14:paraId="10334DC9" w14:textId="77777777" w:rsidR="009D2FB7" w:rsidRPr="003271DB" w:rsidRDefault="009D2FB7" w:rsidP="009D2FB7">
            <w:r w:rsidRPr="003271DB">
              <w:t>Trường Đại học Lâm Nghiệp Việt Nam-Xuân Mai-Chương Mỹ-Hà Nội</w:t>
            </w:r>
          </w:p>
        </w:tc>
        <w:tc>
          <w:tcPr>
            <w:tcW w:w="0" w:type="auto"/>
            <w:shd w:val="clear" w:color="000000" w:fill="FFFFFF"/>
            <w:vAlign w:val="center"/>
            <w:hideMark/>
          </w:tcPr>
          <w:p w14:paraId="1B3BD863" w14:textId="77777777" w:rsidR="009D2FB7" w:rsidRPr="003271DB" w:rsidRDefault="009D2FB7" w:rsidP="009D2FB7">
            <w:r w:rsidRPr="003271DB">
              <w:t>Viet Nam</w:t>
            </w:r>
          </w:p>
        </w:tc>
        <w:tc>
          <w:tcPr>
            <w:tcW w:w="0" w:type="auto"/>
            <w:shd w:val="clear" w:color="000000" w:fill="FFFFFF"/>
            <w:noWrap/>
            <w:vAlign w:val="bottom"/>
            <w:hideMark/>
          </w:tcPr>
          <w:p w14:paraId="61E90290" w14:textId="77777777" w:rsidR="009D2FB7" w:rsidRPr="003271DB" w:rsidRDefault="009D2FB7" w:rsidP="009D2FB7">
            <w:pPr>
              <w:jc w:val="center"/>
            </w:pPr>
            <w:r w:rsidRPr="003271DB">
              <w:t>0915942628</w:t>
            </w:r>
          </w:p>
        </w:tc>
        <w:tc>
          <w:tcPr>
            <w:tcW w:w="0" w:type="auto"/>
            <w:shd w:val="clear" w:color="000000" w:fill="FFFFFF"/>
            <w:noWrap/>
            <w:vAlign w:val="bottom"/>
            <w:hideMark/>
          </w:tcPr>
          <w:p w14:paraId="43143BC8" w14:textId="77777777" w:rsidR="009D2FB7" w:rsidRPr="003271DB" w:rsidRDefault="00000000" w:rsidP="009D2FB7">
            <w:pPr>
              <w:rPr>
                <w:u w:val="single"/>
              </w:rPr>
            </w:pPr>
            <w:hyperlink r:id="rId12" w:history="1">
              <w:r w:rsidR="009D2FB7" w:rsidRPr="003271DB">
                <w:rPr>
                  <w:u w:val="single"/>
                </w:rPr>
                <w:t xml:space="preserve">toaifuv@gmail.com </w:t>
              </w:r>
            </w:hyperlink>
          </w:p>
        </w:tc>
      </w:tr>
      <w:tr w:rsidR="003271DB" w:rsidRPr="003271DB" w14:paraId="1071069E" w14:textId="77777777" w:rsidTr="00A234E6">
        <w:trPr>
          <w:trHeight w:val="728"/>
        </w:trPr>
        <w:tc>
          <w:tcPr>
            <w:tcW w:w="0" w:type="auto"/>
            <w:shd w:val="clear" w:color="000000" w:fill="FFFFFF"/>
            <w:noWrap/>
            <w:vAlign w:val="bottom"/>
            <w:hideMark/>
          </w:tcPr>
          <w:p w14:paraId="76763DD8" w14:textId="77777777" w:rsidR="009D2FB7" w:rsidRPr="003271DB" w:rsidRDefault="009D2FB7" w:rsidP="009D2FB7">
            <w:pPr>
              <w:jc w:val="right"/>
            </w:pPr>
            <w:r w:rsidRPr="003271DB">
              <w:t>3</w:t>
            </w:r>
          </w:p>
        </w:tc>
        <w:tc>
          <w:tcPr>
            <w:tcW w:w="1818" w:type="dxa"/>
            <w:shd w:val="clear" w:color="000000" w:fill="FFFFFF"/>
            <w:vAlign w:val="center"/>
          </w:tcPr>
          <w:p w14:paraId="57894AF3" w14:textId="22AA1AD2" w:rsidR="009D2FB7" w:rsidRPr="003271DB" w:rsidRDefault="009D2FB7" w:rsidP="009D2FB7">
            <w:r w:rsidRPr="003271DB">
              <w:t>Phạm Tiến Dũng</w:t>
            </w:r>
          </w:p>
        </w:tc>
        <w:tc>
          <w:tcPr>
            <w:tcW w:w="1985" w:type="dxa"/>
            <w:shd w:val="clear" w:color="000000" w:fill="FFFFFF"/>
            <w:vAlign w:val="center"/>
            <w:hideMark/>
          </w:tcPr>
          <w:p w14:paraId="312F9190" w14:textId="262190E0" w:rsidR="009D2FB7" w:rsidRPr="003271DB" w:rsidRDefault="009D2FB7" w:rsidP="009D2FB7">
            <w:r w:rsidRPr="003271DB">
              <w:t>Viện Khoa học Lâm nghiệp Việt Nam</w:t>
            </w:r>
          </w:p>
        </w:tc>
        <w:tc>
          <w:tcPr>
            <w:tcW w:w="1701" w:type="dxa"/>
            <w:shd w:val="clear" w:color="000000" w:fill="FFFFFF"/>
            <w:vAlign w:val="center"/>
            <w:hideMark/>
          </w:tcPr>
          <w:p w14:paraId="08F0122A" w14:textId="77777777" w:rsidR="009D2FB7" w:rsidRPr="003271DB" w:rsidRDefault="009D2FB7" w:rsidP="009D2FB7">
            <w:r w:rsidRPr="003271DB">
              <w:t>Phó Trường bộ môn ĐTQHR</w:t>
            </w:r>
          </w:p>
        </w:tc>
        <w:tc>
          <w:tcPr>
            <w:tcW w:w="2133" w:type="dxa"/>
            <w:shd w:val="clear" w:color="000000" w:fill="FFFFFF"/>
            <w:vAlign w:val="center"/>
            <w:hideMark/>
          </w:tcPr>
          <w:p w14:paraId="727D069D" w14:textId="77777777" w:rsidR="009D2FB7" w:rsidRPr="003271DB" w:rsidRDefault="009D2FB7" w:rsidP="009D2FB7">
            <w:r w:rsidRPr="003271DB">
              <w:t>46 Đức Thắng-Từ Liêm-Hà Nội</w:t>
            </w:r>
          </w:p>
        </w:tc>
        <w:tc>
          <w:tcPr>
            <w:tcW w:w="0" w:type="auto"/>
            <w:shd w:val="clear" w:color="000000" w:fill="FFFFFF"/>
            <w:vAlign w:val="center"/>
            <w:hideMark/>
          </w:tcPr>
          <w:p w14:paraId="4173A31B" w14:textId="77777777" w:rsidR="009D2FB7" w:rsidRPr="003271DB" w:rsidRDefault="009D2FB7" w:rsidP="009D2FB7">
            <w:r w:rsidRPr="003271DB">
              <w:t>Viet Nam</w:t>
            </w:r>
          </w:p>
        </w:tc>
        <w:tc>
          <w:tcPr>
            <w:tcW w:w="0" w:type="auto"/>
            <w:shd w:val="clear" w:color="000000" w:fill="FFFFFF"/>
            <w:vAlign w:val="center"/>
            <w:hideMark/>
          </w:tcPr>
          <w:p w14:paraId="0C451635" w14:textId="77777777" w:rsidR="009D2FB7" w:rsidRPr="003271DB" w:rsidRDefault="009D2FB7" w:rsidP="009D2FB7">
            <w:pPr>
              <w:jc w:val="center"/>
            </w:pPr>
            <w:r w:rsidRPr="003271DB">
              <w:t>0975430146</w:t>
            </w:r>
          </w:p>
        </w:tc>
        <w:tc>
          <w:tcPr>
            <w:tcW w:w="0" w:type="auto"/>
            <w:shd w:val="clear" w:color="000000" w:fill="FFFFFF"/>
            <w:vAlign w:val="center"/>
            <w:hideMark/>
          </w:tcPr>
          <w:p w14:paraId="5171A919" w14:textId="77777777" w:rsidR="009D2FB7" w:rsidRPr="003271DB" w:rsidRDefault="00000000" w:rsidP="009D2FB7">
            <w:pPr>
              <w:rPr>
                <w:u w:val="single"/>
              </w:rPr>
            </w:pPr>
            <w:hyperlink r:id="rId13" w:history="1">
              <w:r w:rsidR="009D2FB7" w:rsidRPr="003271DB">
                <w:rPr>
                  <w:u w:val="single"/>
                </w:rPr>
                <w:t>phamtiendungvafs@gmail.com</w:t>
              </w:r>
            </w:hyperlink>
          </w:p>
        </w:tc>
      </w:tr>
      <w:tr w:rsidR="003271DB" w:rsidRPr="003271DB" w14:paraId="71CB180E" w14:textId="77777777" w:rsidTr="00A234E6">
        <w:trPr>
          <w:trHeight w:val="728"/>
        </w:trPr>
        <w:tc>
          <w:tcPr>
            <w:tcW w:w="0" w:type="auto"/>
            <w:shd w:val="clear" w:color="000000" w:fill="FFFFFF"/>
            <w:noWrap/>
            <w:vAlign w:val="bottom"/>
            <w:hideMark/>
          </w:tcPr>
          <w:p w14:paraId="5B178967" w14:textId="77777777" w:rsidR="009D2FB7" w:rsidRPr="003271DB" w:rsidRDefault="009D2FB7" w:rsidP="009D2FB7">
            <w:pPr>
              <w:jc w:val="right"/>
            </w:pPr>
            <w:r w:rsidRPr="003271DB">
              <w:t>4</w:t>
            </w:r>
          </w:p>
        </w:tc>
        <w:tc>
          <w:tcPr>
            <w:tcW w:w="1818" w:type="dxa"/>
            <w:shd w:val="clear" w:color="000000" w:fill="FFFFFF"/>
            <w:vAlign w:val="center"/>
          </w:tcPr>
          <w:p w14:paraId="189BBD27" w14:textId="72D3ABEC" w:rsidR="009D2FB7" w:rsidRPr="003271DB" w:rsidRDefault="009D2FB7" w:rsidP="009D2FB7">
            <w:r w:rsidRPr="003271DB">
              <w:t>Nguyễn Văn Tuấn</w:t>
            </w:r>
          </w:p>
        </w:tc>
        <w:tc>
          <w:tcPr>
            <w:tcW w:w="1985" w:type="dxa"/>
            <w:shd w:val="clear" w:color="000000" w:fill="FFFFFF"/>
            <w:vAlign w:val="center"/>
            <w:hideMark/>
          </w:tcPr>
          <w:p w14:paraId="30FF227D" w14:textId="0489D529" w:rsidR="009D2FB7" w:rsidRPr="003271DB" w:rsidRDefault="009D2FB7" w:rsidP="009D2FB7">
            <w:r w:rsidRPr="003271DB">
              <w:t>Viện Khoa học Lâm nghiệp Việt Nam</w:t>
            </w:r>
          </w:p>
        </w:tc>
        <w:tc>
          <w:tcPr>
            <w:tcW w:w="1701" w:type="dxa"/>
            <w:shd w:val="clear" w:color="000000" w:fill="FFFFFF"/>
            <w:vAlign w:val="center"/>
            <w:hideMark/>
          </w:tcPr>
          <w:p w14:paraId="46DAE8BB" w14:textId="77777777" w:rsidR="009D2FB7" w:rsidRPr="003271DB" w:rsidRDefault="009D2FB7" w:rsidP="009D2FB7">
            <w:r w:rsidRPr="003271DB">
              <w:t>Bộ môn ĐTQHR</w:t>
            </w:r>
          </w:p>
        </w:tc>
        <w:tc>
          <w:tcPr>
            <w:tcW w:w="2133" w:type="dxa"/>
            <w:shd w:val="clear" w:color="000000" w:fill="FFFFFF"/>
            <w:vAlign w:val="center"/>
            <w:hideMark/>
          </w:tcPr>
          <w:p w14:paraId="612EA9A2" w14:textId="77777777" w:rsidR="009D2FB7" w:rsidRPr="003271DB" w:rsidRDefault="009D2FB7" w:rsidP="009D2FB7">
            <w:r w:rsidRPr="003271DB">
              <w:t>46 Đức Thắng-Từ Liêm-Hà Nội</w:t>
            </w:r>
          </w:p>
        </w:tc>
        <w:tc>
          <w:tcPr>
            <w:tcW w:w="0" w:type="auto"/>
            <w:shd w:val="clear" w:color="000000" w:fill="FFFFFF"/>
            <w:vAlign w:val="center"/>
            <w:hideMark/>
          </w:tcPr>
          <w:p w14:paraId="562EA635" w14:textId="77777777" w:rsidR="009D2FB7" w:rsidRPr="003271DB" w:rsidRDefault="009D2FB7" w:rsidP="009D2FB7">
            <w:r w:rsidRPr="003271DB">
              <w:t>Viet Nam</w:t>
            </w:r>
          </w:p>
        </w:tc>
        <w:tc>
          <w:tcPr>
            <w:tcW w:w="0" w:type="auto"/>
            <w:shd w:val="clear" w:color="000000" w:fill="FFFFFF"/>
            <w:vAlign w:val="center"/>
            <w:hideMark/>
          </w:tcPr>
          <w:p w14:paraId="56AB30D8" w14:textId="77777777" w:rsidR="009D2FB7" w:rsidRPr="003271DB" w:rsidRDefault="009D2FB7" w:rsidP="009D2FB7">
            <w:pPr>
              <w:jc w:val="center"/>
            </w:pPr>
            <w:r w:rsidRPr="003271DB">
              <w:t>0983074159</w:t>
            </w:r>
          </w:p>
        </w:tc>
        <w:tc>
          <w:tcPr>
            <w:tcW w:w="0" w:type="auto"/>
            <w:shd w:val="clear" w:color="000000" w:fill="FFFFFF"/>
            <w:vAlign w:val="center"/>
            <w:hideMark/>
          </w:tcPr>
          <w:p w14:paraId="007DB666" w14:textId="77777777" w:rsidR="009D2FB7" w:rsidRPr="003271DB" w:rsidRDefault="00000000" w:rsidP="009D2FB7">
            <w:pPr>
              <w:rPr>
                <w:u w:val="single"/>
              </w:rPr>
            </w:pPr>
            <w:hyperlink r:id="rId14" w:history="1">
              <w:r w:rsidR="009D2FB7" w:rsidRPr="003271DB">
                <w:rPr>
                  <w:u w:val="single"/>
                </w:rPr>
                <w:t>vantuansri@gmail.com</w:t>
              </w:r>
            </w:hyperlink>
          </w:p>
        </w:tc>
      </w:tr>
      <w:tr w:rsidR="003271DB" w:rsidRPr="003271DB" w14:paraId="7B0B6079" w14:textId="77777777" w:rsidTr="00A234E6">
        <w:trPr>
          <w:trHeight w:val="728"/>
        </w:trPr>
        <w:tc>
          <w:tcPr>
            <w:tcW w:w="0" w:type="auto"/>
            <w:shd w:val="clear" w:color="000000" w:fill="FFFFFF"/>
            <w:noWrap/>
            <w:vAlign w:val="bottom"/>
            <w:hideMark/>
          </w:tcPr>
          <w:p w14:paraId="1766C95A" w14:textId="77777777" w:rsidR="009D2FB7" w:rsidRPr="003271DB" w:rsidRDefault="009D2FB7" w:rsidP="009D2FB7">
            <w:pPr>
              <w:jc w:val="right"/>
            </w:pPr>
            <w:r w:rsidRPr="003271DB">
              <w:t>5</w:t>
            </w:r>
          </w:p>
        </w:tc>
        <w:tc>
          <w:tcPr>
            <w:tcW w:w="1818" w:type="dxa"/>
            <w:shd w:val="clear" w:color="000000" w:fill="FFFFFF"/>
            <w:vAlign w:val="center"/>
          </w:tcPr>
          <w:p w14:paraId="0037DC6C" w14:textId="3D77816F" w:rsidR="009D2FB7" w:rsidRPr="003271DB" w:rsidRDefault="009D2FB7" w:rsidP="009D2FB7">
            <w:r w:rsidRPr="003271DB">
              <w:t>Nghiêm Phương Thúy</w:t>
            </w:r>
          </w:p>
        </w:tc>
        <w:tc>
          <w:tcPr>
            <w:tcW w:w="1985" w:type="dxa"/>
            <w:shd w:val="clear" w:color="000000" w:fill="FFFFFF"/>
            <w:vAlign w:val="center"/>
            <w:hideMark/>
          </w:tcPr>
          <w:p w14:paraId="5D472EE0" w14:textId="78A55864" w:rsidR="009D2FB7" w:rsidRPr="003271DB" w:rsidRDefault="009D2FB7" w:rsidP="009D2FB7">
            <w:r w:rsidRPr="003271DB">
              <w:t>Cục Lâm Nghiệp và Kiểm Lâm</w:t>
            </w:r>
          </w:p>
        </w:tc>
        <w:tc>
          <w:tcPr>
            <w:tcW w:w="1701" w:type="dxa"/>
            <w:shd w:val="clear" w:color="000000" w:fill="FFFFFF"/>
            <w:vAlign w:val="center"/>
            <w:hideMark/>
          </w:tcPr>
          <w:p w14:paraId="0EDE3586" w14:textId="77777777" w:rsidR="009D2FB7" w:rsidRPr="003271DB" w:rsidRDefault="009D2FB7" w:rsidP="009D2FB7">
            <w:r w:rsidRPr="003271DB">
              <w:t>Chuyên viên</w:t>
            </w:r>
          </w:p>
        </w:tc>
        <w:tc>
          <w:tcPr>
            <w:tcW w:w="2133" w:type="dxa"/>
            <w:shd w:val="clear" w:color="000000" w:fill="FFFFFF"/>
            <w:vAlign w:val="center"/>
            <w:hideMark/>
          </w:tcPr>
          <w:p w14:paraId="1855546E" w14:textId="77777777" w:rsidR="009D2FB7" w:rsidRPr="003271DB" w:rsidRDefault="009D2FB7" w:rsidP="009D2FB7">
            <w:r w:rsidRPr="003271DB">
              <w:t>Số 2 Ngọc Hà, Ba Đình, Hà Nội</w:t>
            </w:r>
          </w:p>
        </w:tc>
        <w:tc>
          <w:tcPr>
            <w:tcW w:w="0" w:type="auto"/>
            <w:shd w:val="clear" w:color="000000" w:fill="FFFFFF"/>
            <w:vAlign w:val="center"/>
            <w:hideMark/>
          </w:tcPr>
          <w:p w14:paraId="1C94C0A0" w14:textId="77777777" w:rsidR="009D2FB7" w:rsidRPr="003271DB" w:rsidRDefault="009D2FB7" w:rsidP="009D2FB7">
            <w:r w:rsidRPr="003271DB">
              <w:t>Viet Nam</w:t>
            </w:r>
          </w:p>
        </w:tc>
        <w:tc>
          <w:tcPr>
            <w:tcW w:w="0" w:type="auto"/>
            <w:shd w:val="clear" w:color="000000" w:fill="FFFFFF"/>
            <w:vAlign w:val="center"/>
            <w:hideMark/>
          </w:tcPr>
          <w:p w14:paraId="11AE8A9A" w14:textId="77777777" w:rsidR="009D2FB7" w:rsidRPr="003271DB" w:rsidRDefault="009D2FB7" w:rsidP="009D2FB7">
            <w:pPr>
              <w:jc w:val="center"/>
            </w:pPr>
            <w:r w:rsidRPr="003271DB">
              <w:t>0912062504</w:t>
            </w:r>
          </w:p>
        </w:tc>
        <w:tc>
          <w:tcPr>
            <w:tcW w:w="0" w:type="auto"/>
            <w:shd w:val="clear" w:color="000000" w:fill="FFFFFF"/>
            <w:noWrap/>
            <w:vAlign w:val="bottom"/>
            <w:hideMark/>
          </w:tcPr>
          <w:p w14:paraId="7007EC91" w14:textId="77777777" w:rsidR="009D2FB7" w:rsidRPr="003271DB" w:rsidRDefault="00000000" w:rsidP="009D2FB7">
            <w:pPr>
              <w:rPr>
                <w:u w:val="single"/>
              </w:rPr>
            </w:pPr>
            <w:hyperlink r:id="rId15" w:history="1">
              <w:r w:rsidR="009D2FB7" w:rsidRPr="003271DB">
                <w:rPr>
                  <w:u w:val="single"/>
                </w:rPr>
                <w:t>thuybluemoon@gmail.com</w:t>
              </w:r>
            </w:hyperlink>
          </w:p>
        </w:tc>
      </w:tr>
      <w:tr w:rsidR="003271DB" w:rsidRPr="003271DB" w14:paraId="56970BC4" w14:textId="77777777" w:rsidTr="00A234E6">
        <w:trPr>
          <w:trHeight w:val="728"/>
        </w:trPr>
        <w:tc>
          <w:tcPr>
            <w:tcW w:w="0" w:type="auto"/>
            <w:shd w:val="clear" w:color="000000" w:fill="FFFFFF"/>
            <w:noWrap/>
            <w:vAlign w:val="bottom"/>
            <w:hideMark/>
          </w:tcPr>
          <w:p w14:paraId="7E80EE13" w14:textId="77777777" w:rsidR="009D2FB7" w:rsidRPr="003271DB" w:rsidRDefault="009D2FB7" w:rsidP="009D2FB7">
            <w:pPr>
              <w:jc w:val="right"/>
            </w:pPr>
            <w:r w:rsidRPr="003271DB">
              <w:t>6</w:t>
            </w:r>
          </w:p>
        </w:tc>
        <w:tc>
          <w:tcPr>
            <w:tcW w:w="1818" w:type="dxa"/>
            <w:shd w:val="clear" w:color="000000" w:fill="FFFFFF"/>
            <w:vAlign w:val="center"/>
          </w:tcPr>
          <w:p w14:paraId="494F26C0" w14:textId="2CAD4D2D" w:rsidR="009D2FB7" w:rsidRPr="003271DB" w:rsidRDefault="009D2FB7" w:rsidP="009D2FB7">
            <w:r w:rsidRPr="003271DB">
              <w:t>Lê Thị Thu Thủy</w:t>
            </w:r>
          </w:p>
        </w:tc>
        <w:tc>
          <w:tcPr>
            <w:tcW w:w="1985" w:type="dxa"/>
            <w:shd w:val="clear" w:color="000000" w:fill="FFFFFF"/>
            <w:vAlign w:val="center"/>
            <w:hideMark/>
          </w:tcPr>
          <w:p w14:paraId="333A534D" w14:textId="0D393148" w:rsidR="009D2FB7" w:rsidRPr="003271DB" w:rsidRDefault="009D2FB7" w:rsidP="009D2FB7">
            <w:r w:rsidRPr="003271DB">
              <w:t>Cục bảo tồn thiên nhiên và đa dạng sinh học</w:t>
            </w:r>
          </w:p>
        </w:tc>
        <w:tc>
          <w:tcPr>
            <w:tcW w:w="1701" w:type="dxa"/>
            <w:shd w:val="clear" w:color="auto" w:fill="auto"/>
            <w:noWrap/>
            <w:vAlign w:val="bottom"/>
            <w:hideMark/>
          </w:tcPr>
          <w:p w14:paraId="5F9A8950" w14:textId="77777777" w:rsidR="009D2FB7" w:rsidRPr="003271DB" w:rsidRDefault="009D2FB7" w:rsidP="009D2FB7">
            <w:r w:rsidRPr="003271DB">
              <w:t>Chuyên viên</w:t>
            </w:r>
          </w:p>
        </w:tc>
        <w:tc>
          <w:tcPr>
            <w:tcW w:w="2133" w:type="dxa"/>
            <w:shd w:val="clear" w:color="000000" w:fill="FFFFFF"/>
            <w:vAlign w:val="center"/>
            <w:hideMark/>
          </w:tcPr>
          <w:p w14:paraId="0256D461" w14:textId="77777777" w:rsidR="009D2FB7" w:rsidRPr="003271DB" w:rsidRDefault="009D2FB7" w:rsidP="009D2FB7">
            <w:r w:rsidRPr="003271DB">
              <w:t>Số 2 Ngọc Hà, Ba Đình, Hà Nội</w:t>
            </w:r>
          </w:p>
        </w:tc>
        <w:tc>
          <w:tcPr>
            <w:tcW w:w="0" w:type="auto"/>
            <w:shd w:val="clear" w:color="000000" w:fill="FFFFFF"/>
            <w:vAlign w:val="center"/>
            <w:hideMark/>
          </w:tcPr>
          <w:p w14:paraId="581E2D9B" w14:textId="77777777" w:rsidR="009D2FB7" w:rsidRPr="003271DB" w:rsidRDefault="009D2FB7" w:rsidP="009D2FB7">
            <w:r w:rsidRPr="003271DB">
              <w:t>Viet Nam</w:t>
            </w:r>
          </w:p>
        </w:tc>
        <w:tc>
          <w:tcPr>
            <w:tcW w:w="0" w:type="auto"/>
            <w:shd w:val="clear" w:color="000000" w:fill="FFFFFF"/>
            <w:vAlign w:val="center"/>
            <w:hideMark/>
          </w:tcPr>
          <w:p w14:paraId="18C87F23" w14:textId="77777777" w:rsidR="009D2FB7" w:rsidRPr="003271DB" w:rsidRDefault="009D2FB7" w:rsidP="009D2FB7">
            <w:pPr>
              <w:jc w:val="center"/>
            </w:pPr>
            <w:r w:rsidRPr="003271DB">
              <w:t>0338299329</w:t>
            </w:r>
          </w:p>
        </w:tc>
        <w:tc>
          <w:tcPr>
            <w:tcW w:w="0" w:type="auto"/>
            <w:shd w:val="clear" w:color="000000" w:fill="FFFFFF"/>
            <w:vAlign w:val="center"/>
            <w:hideMark/>
          </w:tcPr>
          <w:p w14:paraId="5EC21471" w14:textId="77777777" w:rsidR="009D2FB7" w:rsidRPr="003271DB" w:rsidRDefault="00000000" w:rsidP="009D2FB7">
            <w:pPr>
              <w:rPr>
                <w:rFonts w:ascii="Arial" w:hAnsi="Arial" w:cs="Arial"/>
                <w:u w:val="single"/>
              </w:rPr>
            </w:pPr>
            <w:hyperlink r:id="rId16" w:history="1">
              <w:r w:rsidR="009D2FB7" w:rsidRPr="003271DB">
                <w:rPr>
                  <w:rFonts w:ascii="Arial" w:hAnsi="Arial" w:cs="Arial"/>
                  <w:u w:val="single"/>
                </w:rPr>
                <w:t>ltthuy15@mae.gov.vn</w:t>
              </w:r>
            </w:hyperlink>
          </w:p>
        </w:tc>
      </w:tr>
      <w:tr w:rsidR="003271DB" w:rsidRPr="003271DB" w14:paraId="4701C817" w14:textId="77777777" w:rsidTr="00A234E6">
        <w:trPr>
          <w:trHeight w:val="728"/>
        </w:trPr>
        <w:tc>
          <w:tcPr>
            <w:tcW w:w="0" w:type="auto"/>
            <w:shd w:val="clear" w:color="000000" w:fill="FFFFFF"/>
            <w:noWrap/>
            <w:vAlign w:val="bottom"/>
            <w:hideMark/>
          </w:tcPr>
          <w:p w14:paraId="7BAB3A70" w14:textId="77777777" w:rsidR="009D2FB7" w:rsidRPr="003271DB" w:rsidRDefault="009D2FB7" w:rsidP="009D2FB7">
            <w:pPr>
              <w:jc w:val="right"/>
            </w:pPr>
            <w:r w:rsidRPr="003271DB">
              <w:t>7</w:t>
            </w:r>
          </w:p>
        </w:tc>
        <w:tc>
          <w:tcPr>
            <w:tcW w:w="1818" w:type="dxa"/>
            <w:shd w:val="clear" w:color="000000" w:fill="FFFFFF"/>
            <w:vAlign w:val="center"/>
          </w:tcPr>
          <w:p w14:paraId="7F9EC50F" w14:textId="0F7686A0" w:rsidR="009D2FB7" w:rsidRPr="003271DB" w:rsidRDefault="009D2FB7" w:rsidP="009D2FB7">
            <w:r w:rsidRPr="003271DB">
              <w:t>Nguyễn Huy Dương</w:t>
            </w:r>
          </w:p>
        </w:tc>
        <w:tc>
          <w:tcPr>
            <w:tcW w:w="1985" w:type="dxa"/>
            <w:shd w:val="clear" w:color="000000" w:fill="FFFFFF"/>
            <w:vAlign w:val="center"/>
            <w:hideMark/>
          </w:tcPr>
          <w:p w14:paraId="72EDCB87" w14:textId="18924310" w:rsidR="009D2FB7" w:rsidRPr="003271DB" w:rsidRDefault="009D2FB7" w:rsidP="009D2FB7">
            <w:r w:rsidRPr="003271DB">
              <w:t>Trung tâm TV&amp;PT LN - Viện ĐT, QH Rừng</w:t>
            </w:r>
          </w:p>
        </w:tc>
        <w:tc>
          <w:tcPr>
            <w:tcW w:w="1701" w:type="dxa"/>
            <w:shd w:val="clear" w:color="000000" w:fill="FFFFFF"/>
            <w:vAlign w:val="center"/>
            <w:hideMark/>
          </w:tcPr>
          <w:p w14:paraId="27A5E92A" w14:textId="77777777" w:rsidR="009D2FB7" w:rsidRPr="003271DB" w:rsidRDefault="009D2FB7" w:rsidP="009D2FB7">
            <w:r w:rsidRPr="003271DB">
              <w:t>Chuyên viên</w:t>
            </w:r>
          </w:p>
        </w:tc>
        <w:tc>
          <w:tcPr>
            <w:tcW w:w="2133" w:type="dxa"/>
            <w:shd w:val="clear" w:color="000000" w:fill="FFFFFF"/>
            <w:vAlign w:val="center"/>
            <w:hideMark/>
          </w:tcPr>
          <w:p w14:paraId="3A341C24" w14:textId="77777777" w:rsidR="009D2FB7" w:rsidRPr="003271DB" w:rsidRDefault="009D2FB7" w:rsidP="009D2FB7">
            <w:r w:rsidRPr="003271DB">
              <w:t>Viện ĐTQH rừng, Thanh Trì, Hà Nội</w:t>
            </w:r>
          </w:p>
        </w:tc>
        <w:tc>
          <w:tcPr>
            <w:tcW w:w="0" w:type="auto"/>
            <w:shd w:val="clear" w:color="000000" w:fill="FFFFFF"/>
            <w:vAlign w:val="center"/>
            <w:hideMark/>
          </w:tcPr>
          <w:p w14:paraId="7C28527D" w14:textId="77777777" w:rsidR="009D2FB7" w:rsidRPr="003271DB" w:rsidRDefault="009D2FB7" w:rsidP="009D2FB7">
            <w:r w:rsidRPr="003271DB">
              <w:t>Viet Nam</w:t>
            </w:r>
          </w:p>
        </w:tc>
        <w:tc>
          <w:tcPr>
            <w:tcW w:w="0" w:type="auto"/>
            <w:shd w:val="clear" w:color="000000" w:fill="FFFFFF"/>
            <w:vAlign w:val="center"/>
            <w:hideMark/>
          </w:tcPr>
          <w:p w14:paraId="31F17534" w14:textId="77777777" w:rsidR="009D2FB7" w:rsidRPr="003271DB" w:rsidRDefault="009D2FB7" w:rsidP="009D2FB7">
            <w:pPr>
              <w:jc w:val="center"/>
            </w:pPr>
            <w:r w:rsidRPr="003271DB">
              <w:t>0984261500</w:t>
            </w:r>
          </w:p>
        </w:tc>
        <w:tc>
          <w:tcPr>
            <w:tcW w:w="0" w:type="auto"/>
            <w:shd w:val="clear" w:color="000000" w:fill="FFFFFF"/>
            <w:vAlign w:val="center"/>
            <w:hideMark/>
          </w:tcPr>
          <w:p w14:paraId="172A2608" w14:textId="77777777" w:rsidR="009D2FB7" w:rsidRPr="003271DB" w:rsidRDefault="00000000" w:rsidP="009D2FB7">
            <w:pPr>
              <w:rPr>
                <w:u w:val="single"/>
              </w:rPr>
            </w:pPr>
            <w:hyperlink r:id="rId17" w:history="1">
              <w:r w:rsidR="009D2FB7" w:rsidRPr="003271DB">
                <w:rPr>
                  <w:u w:val="single"/>
                </w:rPr>
                <w:t>huyduong1991@gmail.com</w:t>
              </w:r>
            </w:hyperlink>
          </w:p>
        </w:tc>
      </w:tr>
      <w:tr w:rsidR="003271DB" w:rsidRPr="003271DB" w14:paraId="0F92A990" w14:textId="77777777" w:rsidTr="00A234E6">
        <w:trPr>
          <w:trHeight w:val="728"/>
        </w:trPr>
        <w:tc>
          <w:tcPr>
            <w:tcW w:w="0" w:type="auto"/>
            <w:shd w:val="clear" w:color="000000" w:fill="FFFFFF"/>
            <w:noWrap/>
            <w:vAlign w:val="bottom"/>
            <w:hideMark/>
          </w:tcPr>
          <w:p w14:paraId="2A65E343" w14:textId="77777777" w:rsidR="009D2FB7" w:rsidRPr="003271DB" w:rsidRDefault="009D2FB7" w:rsidP="009D2FB7">
            <w:pPr>
              <w:jc w:val="right"/>
            </w:pPr>
            <w:r w:rsidRPr="003271DB">
              <w:lastRenderedPageBreak/>
              <w:t>8</w:t>
            </w:r>
          </w:p>
        </w:tc>
        <w:tc>
          <w:tcPr>
            <w:tcW w:w="1818" w:type="dxa"/>
            <w:shd w:val="clear" w:color="000000" w:fill="FFFFFF"/>
            <w:vAlign w:val="center"/>
          </w:tcPr>
          <w:p w14:paraId="16F001C4" w14:textId="6A14AE15" w:rsidR="009D2FB7" w:rsidRPr="003271DB" w:rsidRDefault="009D2FB7" w:rsidP="009D2FB7">
            <w:r w:rsidRPr="003271DB">
              <w:t xml:space="preserve">Vũ </w:t>
            </w:r>
            <w:r w:rsidR="00EA7161" w:rsidRPr="003271DB">
              <w:t>Q</w:t>
            </w:r>
            <w:r w:rsidRPr="003271DB">
              <w:t>uế Anh</w:t>
            </w:r>
          </w:p>
        </w:tc>
        <w:tc>
          <w:tcPr>
            <w:tcW w:w="1985" w:type="dxa"/>
            <w:shd w:val="clear" w:color="000000" w:fill="FFFFFF"/>
            <w:vAlign w:val="center"/>
            <w:hideMark/>
          </w:tcPr>
          <w:p w14:paraId="21CC5111" w14:textId="710A9361" w:rsidR="009D2FB7" w:rsidRPr="003271DB" w:rsidRDefault="009D2FB7" w:rsidP="009D2FB7">
            <w:r w:rsidRPr="003271DB">
              <w:t>FSC Việt Nam</w:t>
            </w:r>
          </w:p>
        </w:tc>
        <w:tc>
          <w:tcPr>
            <w:tcW w:w="1701" w:type="dxa"/>
            <w:shd w:val="clear" w:color="000000" w:fill="FFFFFF"/>
            <w:vAlign w:val="center"/>
            <w:hideMark/>
          </w:tcPr>
          <w:p w14:paraId="364EB6D8" w14:textId="77777777" w:rsidR="009D2FB7" w:rsidRPr="003271DB" w:rsidRDefault="009D2FB7" w:rsidP="009D2FB7">
            <w:r w:rsidRPr="003271DB">
              <w:t>Giám đốc FSC Việt Nam</w:t>
            </w:r>
          </w:p>
        </w:tc>
        <w:tc>
          <w:tcPr>
            <w:tcW w:w="2133" w:type="dxa"/>
            <w:shd w:val="clear" w:color="000000" w:fill="FFFFFF"/>
            <w:vAlign w:val="center"/>
            <w:hideMark/>
          </w:tcPr>
          <w:p w14:paraId="3812A820" w14:textId="77777777" w:rsidR="009D2FB7" w:rsidRPr="003271DB" w:rsidRDefault="009D2FB7" w:rsidP="009D2FB7">
            <w:r w:rsidRPr="003271DB">
              <w:t> </w:t>
            </w:r>
          </w:p>
        </w:tc>
        <w:tc>
          <w:tcPr>
            <w:tcW w:w="0" w:type="auto"/>
            <w:shd w:val="clear" w:color="000000" w:fill="FFFFFF"/>
            <w:vAlign w:val="center"/>
            <w:hideMark/>
          </w:tcPr>
          <w:p w14:paraId="3EC8AE70" w14:textId="77777777" w:rsidR="009D2FB7" w:rsidRPr="003271DB" w:rsidRDefault="009D2FB7" w:rsidP="009D2FB7">
            <w:r w:rsidRPr="003271DB">
              <w:t>Viet Nam</w:t>
            </w:r>
          </w:p>
        </w:tc>
        <w:tc>
          <w:tcPr>
            <w:tcW w:w="0" w:type="auto"/>
            <w:shd w:val="clear" w:color="000000" w:fill="FFFFFF"/>
            <w:vAlign w:val="center"/>
            <w:hideMark/>
          </w:tcPr>
          <w:p w14:paraId="33D8DE39" w14:textId="77777777" w:rsidR="009D2FB7" w:rsidRPr="003271DB" w:rsidRDefault="009D2FB7" w:rsidP="009D2FB7">
            <w:pPr>
              <w:jc w:val="center"/>
            </w:pPr>
            <w:r w:rsidRPr="003271DB">
              <w:t>0982249195</w:t>
            </w:r>
          </w:p>
        </w:tc>
        <w:tc>
          <w:tcPr>
            <w:tcW w:w="0" w:type="auto"/>
            <w:shd w:val="clear" w:color="000000" w:fill="FFFFFF"/>
            <w:vAlign w:val="center"/>
            <w:hideMark/>
          </w:tcPr>
          <w:p w14:paraId="21D1FAE3" w14:textId="77777777" w:rsidR="009D2FB7" w:rsidRPr="003271DB" w:rsidRDefault="009D2FB7" w:rsidP="009D2FB7">
            <w:pPr>
              <w:rPr>
                <w:u w:val="single"/>
              </w:rPr>
            </w:pPr>
            <w:r w:rsidRPr="003271DB">
              <w:rPr>
                <w:u w:val="single"/>
              </w:rPr>
              <w:t>anh.vuque@gmail.com</w:t>
            </w:r>
          </w:p>
        </w:tc>
      </w:tr>
      <w:tr w:rsidR="003271DB" w:rsidRPr="003271DB" w14:paraId="7200D7F9" w14:textId="77777777" w:rsidTr="00A234E6">
        <w:trPr>
          <w:trHeight w:val="750"/>
        </w:trPr>
        <w:tc>
          <w:tcPr>
            <w:tcW w:w="0" w:type="auto"/>
            <w:shd w:val="clear" w:color="000000" w:fill="FFFFFF"/>
            <w:noWrap/>
            <w:vAlign w:val="bottom"/>
            <w:hideMark/>
          </w:tcPr>
          <w:p w14:paraId="087FBDA7" w14:textId="77777777" w:rsidR="009D2FB7" w:rsidRPr="003271DB" w:rsidRDefault="009D2FB7" w:rsidP="009D2FB7">
            <w:pPr>
              <w:jc w:val="right"/>
            </w:pPr>
            <w:r w:rsidRPr="003271DB">
              <w:t>9</w:t>
            </w:r>
          </w:p>
        </w:tc>
        <w:tc>
          <w:tcPr>
            <w:tcW w:w="1818" w:type="dxa"/>
            <w:shd w:val="clear" w:color="000000" w:fill="FFFFFF"/>
            <w:vAlign w:val="bottom"/>
          </w:tcPr>
          <w:p w14:paraId="2B93C903" w14:textId="0924A8FB" w:rsidR="009D2FB7" w:rsidRPr="003271DB" w:rsidRDefault="009D2FB7" w:rsidP="009D2FB7">
            <w:r w:rsidRPr="003271DB">
              <w:t>Phạm Quang Tùng</w:t>
            </w:r>
          </w:p>
        </w:tc>
        <w:tc>
          <w:tcPr>
            <w:tcW w:w="1985" w:type="dxa"/>
            <w:shd w:val="clear" w:color="000000" w:fill="FFFFFF"/>
            <w:vAlign w:val="bottom"/>
            <w:hideMark/>
          </w:tcPr>
          <w:p w14:paraId="279B55F5" w14:textId="4582C53B" w:rsidR="009D2FB7" w:rsidRPr="003271DB" w:rsidRDefault="009D2FB7" w:rsidP="009D2FB7">
            <w:r w:rsidRPr="003271DB">
              <w:t xml:space="preserve">Tổ chức bảo tồn động thực vật </w:t>
            </w:r>
            <w:r w:rsidRPr="003271DB">
              <w:br/>
              <w:t>hoang dã quốc tế (Fauna &amp;Flora)</w:t>
            </w:r>
          </w:p>
        </w:tc>
        <w:tc>
          <w:tcPr>
            <w:tcW w:w="1701" w:type="dxa"/>
            <w:shd w:val="clear" w:color="000000" w:fill="FFFFFF"/>
            <w:noWrap/>
            <w:vAlign w:val="bottom"/>
            <w:hideMark/>
          </w:tcPr>
          <w:p w14:paraId="0D3D6AE1" w14:textId="77777777" w:rsidR="009D2FB7" w:rsidRPr="003271DB" w:rsidRDefault="009D2FB7" w:rsidP="009D2FB7">
            <w:r w:rsidRPr="003271DB">
              <w:t>Giám đốc dự án</w:t>
            </w:r>
          </w:p>
        </w:tc>
        <w:tc>
          <w:tcPr>
            <w:tcW w:w="2133" w:type="dxa"/>
            <w:shd w:val="clear" w:color="000000" w:fill="FFFFFF"/>
            <w:vAlign w:val="bottom"/>
            <w:hideMark/>
          </w:tcPr>
          <w:p w14:paraId="30B2EFA3" w14:textId="77777777" w:rsidR="009D2FB7" w:rsidRPr="003271DB" w:rsidRDefault="009D2FB7" w:rsidP="009D2FB7">
            <w:r w:rsidRPr="003271DB">
              <w:t>Số 2-5, Lô D2, Ngõ 46 Trần Kim Xuyến, Yên Hòa, Hà Nội</w:t>
            </w:r>
          </w:p>
        </w:tc>
        <w:tc>
          <w:tcPr>
            <w:tcW w:w="0" w:type="auto"/>
            <w:shd w:val="clear" w:color="000000" w:fill="FFFFFF"/>
            <w:noWrap/>
            <w:vAlign w:val="bottom"/>
            <w:hideMark/>
          </w:tcPr>
          <w:p w14:paraId="5BA011F6" w14:textId="77777777" w:rsidR="009D2FB7" w:rsidRPr="003271DB" w:rsidRDefault="009D2FB7" w:rsidP="009D2FB7">
            <w:r w:rsidRPr="003271DB">
              <w:t>Viet Nam</w:t>
            </w:r>
          </w:p>
        </w:tc>
        <w:tc>
          <w:tcPr>
            <w:tcW w:w="0" w:type="auto"/>
            <w:shd w:val="clear" w:color="000000" w:fill="FFFFFF"/>
            <w:noWrap/>
            <w:vAlign w:val="bottom"/>
            <w:hideMark/>
          </w:tcPr>
          <w:p w14:paraId="26DDEABA" w14:textId="77777777" w:rsidR="009D2FB7" w:rsidRPr="003271DB" w:rsidRDefault="009D2FB7" w:rsidP="009D2FB7">
            <w:pPr>
              <w:jc w:val="center"/>
            </w:pPr>
            <w:r w:rsidRPr="003271DB">
              <w:t>0983102789</w:t>
            </w:r>
          </w:p>
        </w:tc>
        <w:tc>
          <w:tcPr>
            <w:tcW w:w="0" w:type="auto"/>
            <w:shd w:val="clear" w:color="000000" w:fill="FFFFFF"/>
            <w:noWrap/>
            <w:vAlign w:val="bottom"/>
            <w:hideMark/>
          </w:tcPr>
          <w:p w14:paraId="2A82ABAD" w14:textId="77777777" w:rsidR="009D2FB7" w:rsidRPr="003271DB" w:rsidRDefault="00000000" w:rsidP="009D2FB7">
            <w:pPr>
              <w:rPr>
                <w:u w:val="single"/>
              </w:rPr>
            </w:pPr>
            <w:hyperlink r:id="rId18" w:history="1">
              <w:r w:rsidR="009D2FB7" w:rsidRPr="003271DB">
                <w:rPr>
                  <w:u w:val="single"/>
                </w:rPr>
                <w:t>Tung.Quang.Pham@fauna-flora.org</w:t>
              </w:r>
            </w:hyperlink>
          </w:p>
        </w:tc>
      </w:tr>
      <w:tr w:rsidR="003271DB" w:rsidRPr="003271DB" w14:paraId="73DCDAB7" w14:textId="77777777" w:rsidTr="00A234E6">
        <w:trPr>
          <w:trHeight w:val="728"/>
        </w:trPr>
        <w:tc>
          <w:tcPr>
            <w:tcW w:w="0" w:type="auto"/>
            <w:shd w:val="clear" w:color="000000" w:fill="FFFFFF"/>
            <w:noWrap/>
            <w:vAlign w:val="bottom"/>
            <w:hideMark/>
          </w:tcPr>
          <w:p w14:paraId="256A5A47" w14:textId="77777777" w:rsidR="009D2FB7" w:rsidRPr="003271DB" w:rsidRDefault="009D2FB7" w:rsidP="009D2FB7">
            <w:pPr>
              <w:jc w:val="right"/>
            </w:pPr>
            <w:r w:rsidRPr="003271DB">
              <w:t>10</w:t>
            </w:r>
          </w:p>
        </w:tc>
        <w:tc>
          <w:tcPr>
            <w:tcW w:w="1818" w:type="dxa"/>
            <w:shd w:val="clear" w:color="000000" w:fill="FFFFFF"/>
            <w:vAlign w:val="center"/>
          </w:tcPr>
          <w:p w14:paraId="2FA16151" w14:textId="5E7364F2" w:rsidR="009D2FB7" w:rsidRPr="003271DB" w:rsidRDefault="009D2FB7" w:rsidP="009D2FB7">
            <w:r w:rsidRPr="003271DB">
              <w:t>Nguyễn Đức Cảnh</w:t>
            </w:r>
          </w:p>
        </w:tc>
        <w:tc>
          <w:tcPr>
            <w:tcW w:w="1985" w:type="dxa"/>
            <w:shd w:val="clear" w:color="000000" w:fill="FFFFFF"/>
            <w:vAlign w:val="bottom"/>
            <w:hideMark/>
          </w:tcPr>
          <w:p w14:paraId="7C162224" w14:textId="452E1FA9" w:rsidR="009D2FB7" w:rsidRPr="003271DB" w:rsidRDefault="009D2FB7" w:rsidP="009D2FB7">
            <w:r w:rsidRPr="003271DB">
              <w:t>Hợp phần Quản lý rừng Bền vững, Dự án Quản lý rừng bền vững và Bảo tồn Đa dạng sinh học</w:t>
            </w:r>
          </w:p>
        </w:tc>
        <w:tc>
          <w:tcPr>
            <w:tcW w:w="1701" w:type="dxa"/>
            <w:shd w:val="clear" w:color="000000" w:fill="FFFFFF"/>
            <w:vAlign w:val="center"/>
            <w:hideMark/>
          </w:tcPr>
          <w:p w14:paraId="7828C2CD" w14:textId="77777777" w:rsidR="009D2FB7" w:rsidRPr="003271DB" w:rsidRDefault="009D2FB7" w:rsidP="009D2FB7">
            <w:r w:rsidRPr="003271DB">
              <w:t>Quản lý dự án</w:t>
            </w:r>
          </w:p>
        </w:tc>
        <w:tc>
          <w:tcPr>
            <w:tcW w:w="2133" w:type="dxa"/>
            <w:shd w:val="clear" w:color="000000" w:fill="FFFFFF"/>
            <w:vAlign w:val="center"/>
            <w:hideMark/>
          </w:tcPr>
          <w:p w14:paraId="20B61516" w14:textId="77777777" w:rsidR="009D2FB7" w:rsidRPr="003271DB" w:rsidRDefault="009D2FB7" w:rsidP="009D2FB7">
            <w:r w:rsidRPr="003271DB">
              <w:t>Hòa Bình, Phú Thọ</w:t>
            </w:r>
          </w:p>
        </w:tc>
        <w:tc>
          <w:tcPr>
            <w:tcW w:w="0" w:type="auto"/>
            <w:shd w:val="clear" w:color="000000" w:fill="FFFFFF"/>
            <w:vAlign w:val="center"/>
            <w:hideMark/>
          </w:tcPr>
          <w:p w14:paraId="0453A531" w14:textId="77777777" w:rsidR="009D2FB7" w:rsidRPr="003271DB" w:rsidRDefault="009D2FB7" w:rsidP="009D2FB7">
            <w:r w:rsidRPr="003271DB">
              <w:t>Viet Nam</w:t>
            </w:r>
          </w:p>
        </w:tc>
        <w:tc>
          <w:tcPr>
            <w:tcW w:w="0" w:type="auto"/>
            <w:shd w:val="clear" w:color="000000" w:fill="FFFFFF"/>
            <w:vAlign w:val="center"/>
            <w:hideMark/>
          </w:tcPr>
          <w:p w14:paraId="17F5051F" w14:textId="77777777" w:rsidR="009D2FB7" w:rsidRPr="003271DB" w:rsidRDefault="009D2FB7" w:rsidP="009D2FB7">
            <w:pPr>
              <w:jc w:val="center"/>
            </w:pPr>
            <w:r w:rsidRPr="003271DB">
              <w:t>0983034342</w:t>
            </w:r>
          </w:p>
        </w:tc>
        <w:tc>
          <w:tcPr>
            <w:tcW w:w="0" w:type="auto"/>
            <w:shd w:val="clear" w:color="000000" w:fill="FFFFFF"/>
            <w:vAlign w:val="center"/>
            <w:hideMark/>
          </w:tcPr>
          <w:p w14:paraId="2DD23235" w14:textId="77777777" w:rsidR="009D2FB7" w:rsidRPr="003271DB" w:rsidRDefault="00000000" w:rsidP="009D2FB7">
            <w:pPr>
              <w:rPr>
                <w:rFonts w:ascii="Arial" w:hAnsi="Arial" w:cs="Arial"/>
                <w:u w:val="single"/>
              </w:rPr>
            </w:pPr>
            <w:hyperlink r:id="rId19" w:history="1">
              <w:r w:rsidR="009D2FB7" w:rsidRPr="003271DB">
                <w:rPr>
                  <w:rFonts w:ascii="Arial" w:hAnsi="Arial" w:cs="Arial"/>
                  <w:u w:val="single"/>
                </w:rPr>
                <w:t>ndcanh72@gmail.com</w:t>
              </w:r>
            </w:hyperlink>
          </w:p>
        </w:tc>
      </w:tr>
      <w:tr w:rsidR="003271DB" w:rsidRPr="003271DB" w14:paraId="678B340C" w14:textId="77777777" w:rsidTr="00A234E6">
        <w:trPr>
          <w:trHeight w:val="728"/>
        </w:trPr>
        <w:tc>
          <w:tcPr>
            <w:tcW w:w="0" w:type="auto"/>
            <w:shd w:val="clear" w:color="000000" w:fill="FFFFFF"/>
            <w:noWrap/>
            <w:vAlign w:val="bottom"/>
            <w:hideMark/>
          </w:tcPr>
          <w:p w14:paraId="7ABF98E9" w14:textId="77777777" w:rsidR="009D2FB7" w:rsidRPr="003271DB" w:rsidRDefault="009D2FB7" w:rsidP="009D2FB7">
            <w:pPr>
              <w:jc w:val="right"/>
            </w:pPr>
            <w:r w:rsidRPr="003271DB">
              <w:t>11</w:t>
            </w:r>
          </w:p>
        </w:tc>
        <w:tc>
          <w:tcPr>
            <w:tcW w:w="1818" w:type="dxa"/>
            <w:shd w:val="clear" w:color="000000" w:fill="FFFFFF"/>
            <w:vAlign w:val="bottom"/>
          </w:tcPr>
          <w:p w14:paraId="127B2F56" w14:textId="0BF487DC" w:rsidR="009D2FB7" w:rsidRPr="003271DB" w:rsidRDefault="009D2FB7" w:rsidP="009D2FB7">
            <w:r w:rsidRPr="003271DB">
              <w:t>Nguyễn Văn Bính</w:t>
            </w:r>
          </w:p>
        </w:tc>
        <w:tc>
          <w:tcPr>
            <w:tcW w:w="1985" w:type="dxa"/>
            <w:shd w:val="clear" w:color="000000" w:fill="FFFFFF"/>
            <w:noWrap/>
            <w:vAlign w:val="bottom"/>
            <w:hideMark/>
          </w:tcPr>
          <w:p w14:paraId="235A1B5B" w14:textId="229315C5" w:rsidR="009D2FB7" w:rsidRPr="003271DB" w:rsidRDefault="009D2FB7" w:rsidP="009D2FB7">
            <w:r w:rsidRPr="003271DB">
              <w:t>Hạt kiểm lâm Huyện Thường Xuân</w:t>
            </w:r>
          </w:p>
        </w:tc>
        <w:tc>
          <w:tcPr>
            <w:tcW w:w="1701" w:type="dxa"/>
            <w:shd w:val="clear" w:color="000000" w:fill="FFFFFF"/>
            <w:noWrap/>
            <w:vAlign w:val="bottom"/>
            <w:hideMark/>
          </w:tcPr>
          <w:p w14:paraId="52D83D83" w14:textId="77777777" w:rsidR="009D2FB7" w:rsidRPr="003271DB" w:rsidRDefault="009D2FB7" w:rsidP="009D2FB7">
            <w:r w:rsidRPr="003271DB">
              <w:t>Hạt trưởng</w:t>
            </w:r>
          </w:p>
        </w:tc>
        <w:tc>
          <w:tcPr>
            <w:tcW w:w="2133" w:type="dxa"/>
            <w:shd w:val="clear" w:color="000000" w:fill="FFFFFF"/>
            <w:vAlign w:val="center"/>
            <w:hideMark/>
          </w:tcPr>
          <w:p w14:paraId="7B7B8773" w14:textId="77777777" w:rsidR="009D2FB7" w:rsidRPr="003271DB" w:rsidRDefault="009D2FB7" w:rsidP="009D2FB7">
            <w:r w:rsidRPr="003271DB">
              <w:t>Thường Xuân, Thanh Hóa</w:t>
            </w:r>
          </w:p>
        </w:tc>
        <w:tc>
          <w:tcPr>
            <w:tcW w:w="0" w:type="auto"/>
            <w:shd w:val="clear" w:color="000000" w:fill="FFFFFF"/>
            <w:vAlign w:val="center"/>
            <w:hideMark/>
          </w:tcPr>
          <w:p w14:paraId="4D084029" w14:textId="77777777" w:rsidR="009D2FB7" w:rsidRPr="003271DB" w:rsidRDefault="009D2FB7" w:rsidP="009D2FB7">
            <w:r w:rsidRPr="003271DB">
              <w:t>Viet Nam</w:t>
            </w:r>
          </w:p>
        </w:tc>
        <w:tc>
          <w:tcPr>
            <w:tcW w:w="0" w:type="auto"/>
            <w:shd w:val="clear" w:color="000000" w:fill="FFFFFF"/>
            <w:noWrap/>
            <w:vAlign w:val="bottom"/>
            <w:hideMark/>
          </w:tcPr>
          <w:p w14:paraId="509248A0" w14:textId="77777777" w:rsidR="009D2FB7" w:rsidRPr="003271DB" w:rsidRDefault="009D2FB7" w:rsidP="009D2FB7">
            <w:pPr>
              <w:jc w:val="center"/>
            </w:pPr>
            <w:r w:rsidRPr="003271DB">
              <w:t>0914403357</w:t>
            </w:r>
          </w:p>
        </w:tc>
        <w:tc>
          <w:tcPr>
            <w:tcW w:w="0" w:type="auto"/>
            <w:shd w:val="clear" w:color="000000" w:fill="FFFFFF"/>
            <w:vAlign w:val="center"/>
            <w:hideMark/>
          </w:tcPr>
          <w:p w14:paraId="16F8F2E7" w14:textId="77777777" w:rsidR="009D2FB7" w:rsidRPr="003271DB" w:rsidRDefault="009D2FB7" w:rsidP="009D2FB7">
            <w:pPr>
              <w:rPr>
                <w:u w:val="single"/>
              </w:rPr>
            </w:pPr>
            <w:r w:rsidRPr="003271DB">
              <w:rPr>
                <w:u w:val="single"/>
              </w:rPr>
              <w:t> </w:t>
            </w:r>
          </w:p>
        </w:tc>
      </w:tr>
      <w:tr w:rsidR="003271DB" w:rsidRPr="003271DB" w14:paraId="551D8C4A" w14:textId="77777777" w:rsidTr="00A234E6">
        <w:trPr>
          <w:trHeight w:val="518"/>
        </w:trPr>
        <w:tc>
          <w:tcPr>
            <w:tcW w:w="0" w:type="auto"/>
            <w:shd w:val="clear" w:color="000000" w:fill="FFFFFF"/>
            <w:noWrap/>
            <w:vAlign w:val="bottom"/>
            <w:hideMark/>
          </w:tcPr>
          <w:p w14:paraId="6258B009" w14:textId="77777777" w:rsidR="009D2FB7" w:rsidRPr="003271DB" w:rsidRDefault="009D2FB7" w:rsidP="009D2FB7">
            <w:pPr>
              <w:jc w:val="right"/>
            </w:pPr>
            <w:r w:rsidRPr="003271DB">
              <w:t>12</w:t>
            </w:r>
          </w:p>
        </w:tc>
        <w:tc>
          <w:tcPr>
            <w:tcW w:w="1818" w:type="dxa"/>
            <w:shd w:val="clear" w:color="000000" w:fill="FFFFFF"/>
            <w:vAlign w:val="bottom"/>
          </w:tcPr>
          <w:p w14:paraId="43FAB6D6" w14:textId="3F0CC4A2" w:rsidR="009D2FB7" w:rsidRPr="003271DB" w:rsidRDefault="009D2FB7" w:rsidP="009D2FB7">
            <w:r w:rsidRPr="003271DB">
              <w:t>Ngô Xuân Thắng</w:t>
            </w:r>
          </w:p>
        </w:tc>
        <w:tc>
          <w:tcPr>
            <w:tcW w:w="1985" w:type="dxa"/>
            <w:shd w:val="clear" w:color="000000" w:fill="FFFFFF"/>
            <w:noWrap/>
            <w:vAlign w:val="bottom"/>
            <w:hideMark/>
          </w:tcPr>
          <w:p w14:paraId="7F6636E3" w14:textId="2A32CBFB" w:rsidR="009D2FB7" w:rsidRPr="003271DB" w:rsidRDefault="009D2FB7" w:rsidP="009D2FB7">
            <w:r w:rsidRPr="003271DB">
              <w:t>Vườn quốc gia Xuân Liên</w:t>
            </w:r>
          </w:p>
        </w:tc>
        <w:tc>
          <w:tcPr>
            <w:tcW w:w="1701" w:type="dxa"/>
            <w:shd w:val="clear" w:color="000000" w:fill="FFFFFF"/>
            <w:noWrap/>
            <w:vAlign w:val="bottom"/>
            <w:hideMark/>
          </w:tcPr>
          <w:p w14:paraId="0F5498B4" w14:textId="77777777" w:rsidR="009D2FB7" w:rsidRPr="003271DB" w:rsidRDefault="009D2FB7" w:rsidP="009D2FB7">
            <w:r w:rsidRPr="003271DB">
              <w:t>Phó giám đốc</w:t>
            </w:r>
          </w:p>
        </w:tc>
        <w:tc>
          <w:tcPr>
            <w:tcW w:w="2133" w:type="dxa"/>
            <w:shd w:val="clear" w:color="000000" w:fill="FFFFFF"/>
            <w:vAlign w:val="center"/>
            <w:hideMark/>
          </w:tcPr>
          <w:p w14:paraId="4566406B" w14:textId="77777777" w:rsidR="009D2FB7" w:rsidRPr="003271DB" w:rsidRDefault="009D2FB7" w:rsidP="009D2FB7">
            <w:r w:rsidRPr="003271DB">
              <w:t>Thường Xuân, Thanh Hóa</w:t>
            </w:r>
          </w:p>
        </w:tc>
        <w:tc>
          <w:tcPr>
            <w:tcW w:w="0" w:type="auto"/>
            <w:shd w:val="clear" w:color="000000" w:fill="FFFFFF"/>
            <w:vAlign w:val="center"/>
            <w:hideMark/>
          </w:tcPr>
          <w:p w14:paraId="7EC229C0" w14:textId="77777777" w:rsidR="009D2FB7" w:rsidRPr="003271DB" w:rsidRDefault="009D2FB7" w:rsidP="009D2FB7">
            <w:r w:rsidRPr="003271DB">
              <w:t>Viet Nam</w:t>
            </w:r>
          </w:p>
        </w:tc>
        <w:tc>
          <w:tcPr>
            <w:tcW w:w="0" w:type="auto"/>
            <w:shd w:val="clear" w:color="000000" w:fill="FFFFFF"/>
            <w:noWrap/>
            <w:vAlign w:val="bottom"/>
            <w:hideMark/>
          </w:tcPr>
          <w:p w14:paraId="79C8A5A1" w14:textId="77777777" w:rsidR="009D2FB7" w:rsidRPr="003271DB" w:rsidRDefault="009D2FB7" w:rsidP="009D2FB7">
            <w:pPr>
              <w:jc w:val="center"/>
            </w:pPr>
            <w:r w:rsidRPr="003271DB">
              <w:t>0979457999</w:t>
            </w:r>
          </w:p>
        </w:tc>
        <w:tc>
          <w:tcPr>
            <w:tcW w:w="0" w:type="auto"/>
            <w:shd w:val="clear" w:color="000000" w:fill="FFFFFF"/>
            <w:vAlign w:val="center"/>
            <w:hideMark/>
          </w:tcPr>
          <w:p w14:paraId="21870D7F" w14:textId="77777777" w:rsidR="009D2FB7" w:rsidRPr="003271DB" w:rsidRDefault="009D2FB7" w:rsidP="009D2FB7">
            <w:pPr>
              <w:rPr>
                <w:u w:val="single"/>
              </w:rPr>
            </w:pPr>
            <w:r w:rsidRPr="003271DB">
              <w:rPr>
                <w:u w:val="single"/>
              </w:rPr>
              <w:t> </w:t>
            </w:r>
          </w:p>
        </w:tc>
      </w:tr>
      <w:tr w:rsidR="003271DB" w:rsidRPr="003271DB" w14:paraId="6B8CE390" w14:textId="77777777" w:rsidTr="00A234E6">
        <w:trPr>
          <w:trHeight w:val="728"/>
        </w:trPr>
        <w:tc>
          <w:tcPr>
            <w:tcW w:w="0" w:type="auto"/>
            <w:shd w:val="clear" w:color="000000" w:fill="FFFFFF"/>
            <w:noWrap/>
            <w:vAlign w:val="bottom"/>
            <w:hideMark/>
          </w:tcPr>
          <w:p w14:paraId="699BD3D6" w14:textId="77777777" w:rsidR="009D2FB7" w:rsidRPr="003271DB" w:rsidRDefault="009D2FB7" w:rsidP="009D2FB7">
            <w:pPr>
              <w:jc w:val="right"/>
            </w:pPr>
            <w:r w:rsidRPr="003271DB">
              <w:t>13</w:t>
            </w:r>
          </w:p>
        </w:tc>
        <w:tc>
          <w:tcPr>
            <w:tcW w:w="1818" w:type="dxa"/>
            <w:shd w:val="clear" w:color="000000" w:fill="FFFFFF"/>
            <w:vAlign w:val="bottom"/>
          </w:tcPr>
          <w:p w14:paraId="67DB074F" w14:textId="67E06027" w:rsidR="009D2FB7" w:rsidRPr="003271DB" w:rsidRDefault="009D2FB7" w:rsidP="009D2FB7">
            <w:r w:rsidRPr="003271DB">
              <w:t>Lê Thế Sự</w:t>
            </w:r>
          </w:p>
        </w:tc>
        <w:tc>
          <w:tcPr>
            <w:tcW w:w="1985" w:type="dxa"/>
            <w:shd w:val="clear" w:color="000000" w:fill="FFFFFF"/>
            <w:noWrap/>
            <w:vAlign w:val="bottom"/>
            <w:hideMark/>
          </w:tcPr>
          <w:p w14:paraId="1A1ABA98" w14:textId="0F5D6669" w:rsidR="009D2FB7" w:rsidRPr="003271DB" w:rsidRDefault="009D2FB7" w:rsidP="009D2FB7">
            <w:r w:rsidRPr="003271DB">
              <w:t>BQL RPH Thường Xuân</w:t>
            </w:r>
          </w:p>
        </w:tc>
        <w:tc>
          <w:tcPr>
            <w:tcW w:w="1701" w:type="dxa"/>
            <w:shd w:val="clear" w:color="000000" w:fill="FFFFFF"/>
            <w:noWrap/>
            <w:vAlign w:val="bottom"/>
            <w:hideMark/>
          </w:tcPr>
          <w:p w14:paraId="0E752ABE" w14:textId="77777777" w:rsidR="009D2FB7" w:rsidRPr="003271DB" w:rsidRDefault="009D2FB7" w:rsidP="009D2FB7">
            <w:r w:rsidRPr="003271DB">
              <w:t>Giám đốc</w:t>
            </w:r>
          </w:p>
        </w:tc>
        <w:tc>
          <w:tcPr>
            <w:tcW w:w="2133" w:type="dxa"/>
            <w:shd w:val="clear" w:color="000000" w:fill="FFFFFF"/>
            <w:vAlign w:val="center"/>
            <w:hideMark/>
          </w:tcPr>
          <w:p w14:paraId="4934CCCA" w14:textId="77777777" w:rsidR="009D2FB7" w:rsidRPr="003271DB" w:rsidRDefault="009D2FB7" w:rsidP="009D2FB7">
            <w:r w:rsidRPr="003271DB">
              <w:t>Luận Thành - Thanh Hóa</w:t>
            </w:r>
          </w:p>
        </w:tc>
        <w:tc>
          <w:tcPr>
            <w:tcW w:w="0" w:type="auto"/>
            <w:shd w:val="clear" w:color="000000" w:fill="FFFFFF"/>
            <w:vAlign w:val="center"/>
            <w:hideMark/>
          </w:tcPr>
          <w:p w14:paraId="09A12C64" w14:textId="77777777" w:rsidR="009D2FB7" w:rsidRPr="003271DB" w:rsidRDefault="009D2FB7" w:rsidP="009D2FB7">
            <w:r w:rsidRPr="003271DB">
              <w:t>Viet Nam</w:t>
            </w:r>
          </w:p>
        </w:tc>
        <w:tc>
          <w:tcPr>
            <w:tcW w:w="0" w:type="auto"/>
            <w:shd w:val="clear" w:color="000000" w:fill="FFFFFF"/>
            <w:noWrap/>
            <w:vAlign w:val="bottom"/>
            <w:hideMark/>
          </w:tcPr>
          <w:p w14:paraId="0730A4FD" w14:textId="77777777" w:rsidR="009D2FB7" w:rsidRPr="003271DB" w:rsidRDefault="009D2FB7" w:rsidP="009D2FB7">
            <w:pPr>
              <w:jc w:val="center"/>
            </w:pPr>
            <w:r w:rsidRPr="003271DB">
              <w:t>0969269838</w:t>
            </w:r>
          </w:p>
        </w:tc>
        <w:tc>
          <w:tcPr>
            <w:tcW w:w="0" w:type="auto"/>
            <w:shd w:val="clear" w:color="000000" w:fill="FFFFFF"/>
            <w:vAlign w:val="center"/>
            <w:hideMark/>
          </w:tcPr>
          <w:p w14:paraId="70363B46" w14:textId="77777777" w:rsidR="009D2FB7" w:rsidRPr="003271DB" w:rsidRDefault="009D2FB7" w:rsidP="009D2FB7">
            <w:pPr>
              <w:rPr>
                <w:u w:val="single"/>
              </w:rPr>
            </w:pPr>
            <w:r w:rsidRPr="003271DB">
              <w:rPr>
                <w:u w:val="single"/>
              </w:rPr>
              <w:t> </w:t>
            </w:r>
          </w:p>
        </w:tc>
      </w:tr>
      <w:tr w:rsidR="003271DB" w:rsidRPr="003271DB" w14:paraId="246ABA24" w14:textId="77777777" w:rsidTr="00A234E6">
        <w:trPr>
          <w:trHeight w:val="728"/>
        </w:trPr>
        <w:tc>
          <w:tcPr>
            <w:tcW w:w="0" w:type="auto"/>
            <w:shd w:val="clear" w:color="000000" w:fill="FFFFFF"/>
            <w:noWrap/>
            <w:vAlign w:val="bottom"/>
            <w:hideMark/>
          </w:tcPr>
          <w:p w14:paraId="17030453" w14:textId="77777777" w:rsidR="009D2FB7" w:rsidRPr="003271DB" w:rsidRDefault="009D2FB7" w:rsidP="009D2FB7">
            <w:pPr>
              <w:jc w:val="right"/>
            </w:pPr>
            <w:r w:rsidRPr="003271DB">
              <w:t>14</w:t>
            </w:r>
          </w:p>
        </w:tc>
        <w:tc>
          <w:tcPr>
            <w:tcW w:w="1818" w:type="dxa"/>
            <w:shd w:val="clear" w:color="000000" w:fill="FFFFFF"/>
            <w:vAlign w:val="bottom"/>
          </w:tcPr>
          <w:p w14:paraId="15DE48FD" w14:textId="25D5A830" w:rsidR="009D2FB7" w:rsidRPr="003271DB" w:rsidRDefault="009D2FB7" w:rsidP="009D2FB7">
            <w:r w:rsidRPr="003271DB">
              <w:t>Đàm Lê Chiến</w:t>
            </w:r>
          </w:p>
        </w:tc>
        <w:tc>
          <w:tcPr>
            <w:tcW w:w="1985" w:type="dxa"/>
            <w:shd w:val="clear" w:color="000000" w:fill="FFFFFF"/>
            <w:noWrap/>
            <w:vAlign w:val="bottom"/>
            <w:hideMark/>
          </w:tcPr>
          <w:p w14:paraId="69C9A51D" w14:textId="4A1A9F81" w:rsidR="009D2FB7" w:rsidRPr="003271DB" w:rsidRDefault="009D2FB7" w:rsidP="009D2FB7">
            <w:r w:rsidRPr="003271DB">
              <w:t>Phòng kinh tế xã Luận Thành</w:t>
            </w:r>
          </w:p>
        </w:tc>
        <w:tc>
          <w:tcPr>
            <w:tcW w:w="1701" w:type="dxa"/>
            <w:shd w:val="clear" w:color="000000" w:fill="FFFFFF"/>
            <w:noWrap/>
            <w:vAlign w:val="bottom"/>
            <w:hideMark/>
          </w:tcPr>
          <w:p w14:paraId="77D035E1" w14:textId="77777777" w:rsidR="009D2FB7" w:rsidRPr="003271DB" w:rsidRDefault="009D2FB7" w:rsidP="009D2FB7">
            <w:r w:rsidRPr="003271DB">
              <w:t>Trưởng phòng</w:t>
            </w:r>
          </w:p>
        </w:tc>
        <w:tc>
          <w:tcPr>
            <w:tcW w:w="2133" w:type="dxa"/>
            <w:shd w:val="clear" w:color="000000" w:fill="FFFFFF"/>
            <w:vAlign w:val="center"/>
            <w:hideMark/>
          </w:tcPr>
          <w:p w14:paraId="3CEE5E51" w14:textId="77777777" w:rsidR="009D2FB7" w:rsidRPr="003271DB" w:rsidRDefault="009D2FB7" w:rsidP="009D2FB7">
            <w:r w:rsidRPr="003271DB">
              <w:t>Luận Thành - Thanh Hóa</w:t>
            </w:r>
          </w:p>
        </w:tc>
        <w:tc>
          <w:tcPr>
            <w:tcW w:w="0" w:type="auto"/>
            <w:shd w:val="clear" w:color="000000" w:fill="FFFFFF"/>
            <w:vAlign w:val="center"/>
            <w:hideMark/>
          </w:tcPr>
          <w:p w14:paraId="1FA52E6E" w14:textId="77777777" w:rsidR="009D2FB7" w:rsidRPr="003271DB" w:rsidRDefault="009D2FB7" w:rsidP="009D2FB7">
            <w:r w:rsidRPr="003271DB">
              <w:t>Viet Nam</w:t>
            </w:r>
          </w:p>
        </w:tc>
        <w:tc>
          <w:tcPr>
            <w:tcW w:w="0" w:type="auto"/>
            <w:shd w:val="clear" w:color="000000" w:fill="FFFFFF"/>
            <w:noWrap/>
            <w:vAlign w:val="bottom"/>
            <w:hideMark/>
          </w:tcPr>
          <w:p w14:paraId="1EF3061C" w14:textId="77777777" w:rsidR="009D2FB7" w:rsidRPr="003271DB" w:rsidRDefault="009D2FB7" w:rsidP="009D2FB7">
            <w:pPr>
              <w:jc w:val="center"/>
            </w:pPr>
            <w:r w:rsidRPr="003271DB">
              <w:t>0975786886</w:t>
            </w:r>
          </w:p>
        </w:tc>
        <w:tc>
          <w:tcPr>
            <w:tcW w:w="0" w:type="auto"/>
            <w:shd w:val="clear" w:color="000000" w:fill="FFFFFF"/>
            <w:vAlign w:val="center"/>
            <w:hideMark/>
          </w:tcPr>
          <w:p w14:paraId="6C3E12F9" w14:textId="77777777" w:rsidR="009D2FB7" w:rsidRPr="003271DB" w:rsidRDefault="009D2FB7" w:rsidP="009D2FB7">
            <w:pPr>
              <w:rPr>
                <w:u w:val="single"/>
              </w:rPr>
            </w:pPr>
            <w:r w:rsidRPr="003271DB">
              <w:rPr>
                <w:u w:val="single"/>
              </w:rPr>
              <w:t> </w:t>
            </w:r>
          </w:p>
        </w:tc>
      </w:tr>
      <w:tr w:rsidR="003271DB" w:rsidRPr="003271DB" w14:paraId="2F689EBB" w14:textId="77777777" w:rsidTr="00A234E6">
        <w:trPr>
          <w:trHeight w:val="728"/>
        </w:trPr>
        <w:tc>
          <w:tcPr>
            <w:tcW w:w="0" w:type="auto"/>
            <w:shd w:val="clear" w:color="000000" w:fill="FFFFFF"/>
            <w:noWrap/>
            <w:vAlign w:val="bottom"/>
            <w:hideMark/>
          </w:tcPr>
          <w:p w14:paraId="2D73CF45" w14:textId="77777777" w:rsidR="009D2FB7" w:rsidRPr="003271DB" w:rsidRDefault="009D2FB7" w:rsidP="009D2FB7">
            <w:pPr>
              <w:jc w:val="right"/>
            </w:pPr>
            <w:r w:rsidRPr="003271DB">
              <w:t>15</w:t>
            </w:r>
          </w:p>
        </w:tc>
        <w:tc>
          <w:tcPr>
            <w:tcW w:w="1818" w:type="dxa"/>
            <w:shd w:val="clear" w:color="000000" w:fill="FFFFFF"/>
            <w:vAlign w:val="bottom"/>
          </w:tcPr>
          <w:p w14:paraId="7F5E4E6B" w14:textId="10A2021F" w:rsidR="009D2FB7" w:rsidRPr="003271DB" w:rsidRDefault="009D2FB7" w:rsidP="009D2FB7">
            <w:r w:rsidRPr="003271DB">
              <w:t>Nguyên Thị Yên</w:t>
            </w:r>
          </w:p>
        </w:tc>
        <w:tc>
          <w:tcPr>
            <w:tcW w:w="1985" w:type="dxa"/>
            <w:shd w:val="clear" w:color="000000" w:fill="FFFFFF"/>
            <w:noWrap/>
            <w:vAlign w:val="bottom"/>
            <w:hideMark/>
          </w:tcPr>
          <w:p w14:paraId="4EE35BE3" w14:textId="34ED8CF1" w:rsidR="009D2FB7" w:rsidRPr="003271DB" w:rsidRDefault="009D2FB7" w:rsidP="009D2FB7">
            <w:r w:rsidRPr="003271DB">
              <w:t>Phòng Kinh tế xã Thường Xuân</w:t>
            </w:r>
          </w:p>
        </w:tc>
        <w:tc>
          <w:tcPr>
            <w:tcW w:w="1701" w:type="dxa"/>
            <w:shd w:val="clear" w:color="000000" w:fill="FFFFFF"/>
            <w:noWrap/>
            <w:vAlign w:val="bottom"/>
            <w:hideMark/>
          </w:tcPr>
          <w:p w14:paraId="0348FACC" w14:textId="77777777" w:rsidR="009D2FB7" w:rsidRPr="003271DB" w:rsidRDefault="009D2FB7" w:rsidP="009D2FB7">
            <w:r w:rsidRPr="003271DB">
              <w:t>Trưởng phòng</w:t>
            </w:r>
          </w:p>
        </w:tc>
        <w:tc>
          <w:tcPr>
            <w:tcW w:w="2133" w:type="dxa"/>
            <w:shd w:val="clear" w:color="000000" w:fill="FFFFFF"/>
            <w:vAlign w:val="center"/>
            <w:hideMark/>
          </w:tcPr>
          <w:p w14:paraId="5DFDE970" w14:textId="77777777" w:rsidR="009D2FB7" w:rsidRPr="003271DB" w:rsidRDefault="009D2FB7" w:rsidP="009D2FB7">
            <w:r w:rsidRPr="003271DB">
              <w:t>Thường Xuân - Thanh Hóa</w:t>
            </w:r>
          </w:p>
        </w:tc>
        <w:tc>
          <w:tcPr>
            <w:tcW w:w="0" w:type="auto"/>
            <w:shd w:val="clear" w:color="000000" w:fill="FFFFFF"/>
            <w:vAlign w:val="center"/>
            <w:hideMark/>
          </w:tcPr>
          <w:p w14:paraId="70F1499F" w14:textId="77777777" w:rsidR="009D2FB7" w:rsidRPr="003271DB" w:rsidRDefault="009D2FB7" w:rsidP="009D2FB7">
            <w:r w:rsidRPr="003271DB">
              <w:t>Viet Nam</w:t>
            </w:r>
          </w:p>
        </w:tc>
        <w:tc>
          <w:tcPr>
            <w:tcW w:w="0" w:type="auto"/>
            <w:shd w:val="clear" w:color="000000" w:fill="FFFFFF"/>
            <w:noWrap/>
            <w:vAlign w:val="bottom"/>
            <w:hideMark/>
          </w:tcPr>
          <w:p w14:paraId="73A25417" w14:textId="77777777" w:rsidR="009D2FB7" w:rsidRPr="003271DB" w:rsidRDefault="009D2FB7" w:rsidP="009D2FB7">
            <w:pPr>
              <w:jc w:val="center"/>
            </w:pPr>
            <w:r w:rsidRPr="003271DB">
              <w:t>0914361283</w:t>
            </w:r>
          </w:p>
        </w:tc>
        <w:tc>
          <w:tcPr>
            <w:tcW w:w="0" w:type="auto"/>
            <w:shd w:val="clear" w:color="000000" w:fill="FFFFFF"/>
            <w:vAlign w:val="center"/>
            <w:hideMark/>
          </w:tcPr>
          <w:p w14:paraId="3580F5F6" w14:textId="77777777" w:rsidR="009D2FB7" w:rsidRPr="003271DB" w:rsidRDefault="009D2FB7" w:rsidP="009D2FB7">
            <w:pPr>
              <w:rPr>
                <w:u w:val="single"/>
              </w:rPr>
            </w:pPr>
            <w:r w:rsidRPr="003271DB">
              <w:rPr>
                <w:u w:val="single"/>
              </w:rPr>
              <w:t> </w:t>
            </w:r>
          </w:p>
        </w:tc>
      </w:tr>
      <w:tr w:rsidR="003271DB" w:rsidRPr="003271DB" w14:paraId="3FF3C455" w14:textId="77777777" w:rsidTr="00A234E6">
        <w:trPr>
          <w:trHeight w:val="728"/>
        </w:trPr>
        <w:tc>
          <w:tcPr>
            <w:tcW w:w="0" w:type="auto"/>
            <w:shd w:val="clear" w:color="000000" w:fill="FFFFFF"/>
            <w:noWrap/>
            <w:vAlign w:val="bottom"/>
          </w:tcPr>
          <w:p w14:paraId="196C90EA" w14:textId="2A7E824C" w:rsidR="00E00DA2" w:rsidRPr="003271DB" w:rsidRDefault="00EA7161" w:rsidP="009D2FB7">
            <w:pPr>
              <w:jc w:val="right"/>
            </w:pPr>
            <w:r w:rsidRPr="003271DB">
              <w:t>16</w:t>
            </w:r>
          </w:p>
        </w:tc>
        <w:tc>
          <w:tcPr>
            <w:tcW w:w="1818" w:type="dxa"/>
            <w:shd w:val="clear" w:color="000000" w:fill="FFFFFF"/>
            <w:vAlign w:val="bottom"/>
          </w:tcPr>
          <w:p w14:paraId="75001D66" w14:textId="63B0400C" w:rsidR="00E00DA2" w:rsidRPr="003271DB" w:rsidRDefault="00EA7161" w:rsidP="009D2FB7">
            <w:r w:rsidRPr="003271DB">
              <w:t>Lê Thị Ngân</w:t>
            </w:r>
          </w:p>
        </w:tc>
        <w:tc>
          <w:tcPr>
            <w:tcW w:w="1985" w:type="dxa"/>
            <w:shd w:val="clear" w:color="000000" w:fill="FFFFFF"/>
            <w:noWrap/>
            <w:vAlign w:val="bottom"/>
          </w:tcPr>
          <w:p w14:paraId="2074BB55" w14:textId="4A04DA3F" w:rsidR="00E00DA2" w:rsidRPr="003271DB" w:rsidRDefault="007A6DF1" w:rsidP="009D2FB7">
            <w:r w:rsidRPr="003271DB">
              <w:t>Hạt Kiểm lâm Thường Xuân</w:t>
            </w:r>
          </w:p>
        </w:tc>
        <w:tc>
          <w:tcPr>
            <w:tcW w:w="1701" w:type="dxa"/>
            <w:shd w:val="clear" w:color="000000" w:fill="FFFFFF"/>
            <w:noWrap/>
            <w:vAlign w:val="bottom"/>
          </w:tcPr>
          <w:p w14:paraId="3943674C" w14:textId="7E7AC922" w:rsidR="00E00DA2" w:rsidRPr="003271DB" w:rsidRDefault="007A6DF1" w:rsidP="009D2FB7">
            <w:r w:rsidRPr="003271DB">
              <w:t>Kiểm lâm viên</w:t>
            </w:r>
          </w:p>
        </w:tc>
        <w:tc>
          <w:tcPr>
            <w:tcW w:w="2133" w:type="dxa"/>
            <w:shd w:val="clear" w:color="000000" w:fill="FFFFFF"/>
            <w:vAlign w:val="center"/>
          </w:tcPr>
          <w:p w14:paraId="69DEAA05" w14:textId="58EA0507" w:rsidR="00E00DA2" w:rsidRPr="003271DB" w:rsidRDefault="007A6DF1" w:rsidP="009D2FB7">
            <w:r w:rsidRPr="003271DB">
              <w:t>Thường Xuân Thanh Hoá</w:t>
            </w:r>
          </w:p>
        </w:tc>
        <w:tc>
          <w:tcPr>
            <w:tcW w:w="0" w:type="auto"/>
            <w:shd w:val="clear" w:color="000000" w:fill="FFFFFF"/>
            <w:vAlign w:val="center"/>
          </w:tcPr>
          <w:p w14:paraId="1E2D72BC" w14:textId="2FFA8125" w:rsidR="00E00DA2" w:rsidRPr="003271DB" w:rsidRDefault="007A6DF1" w:rsidP="009D2FB7">
            <w:r w:rsidRPr="003271DB">
              <w:t>Việt Nam</w:t>
            </w:r>
          </w:p>
        </w:tc>
        <w:tc>
          <w:tcPr>
            <w:tcW w:w="0" w:type="auto"/>
            <w:shd w:val="clear" w:color="000000" w:fill="FFFFFF"/>
            <w:noWrap/>
            <w:vAlign w:val="bottom"/>
          </w:tcPr>
          <w:p w14:paraId="509765DF" w14:textId="3346FB05" w:rsidR="00E00DA2" w:rsidRPr="003271DB" w:rsidRDefault="00244735" w:rsidP="009D2FB7">
            <w:pPr>
              <w:jc w:val="center"/>
            </w:pPr>
            <w:r w:rsidRPr="003271DB">
              <w:t>0944913531</w:t>
            </w:r>
          </w:p>
        </w:tc>
        <w:tc>
          <w:tcPr>
            <w:tcW w:w="0" w:type="auto"/>
            <w:shd w:val="clear" w:color="000000" w:fill="FFFFFF"/>
            <w:vAlign w:val="center"/>
          </w:tcPr>
          <w:p w14:paraId="5B2BF21A" w14:textId="77777777" w:rsidR="00E00DA2" w:rsidRPr="003271DB" w:rsidRDefault="00E00DA2" w:rsidP="009D2FB7">
            <w:pPr>
              <w:rPr>
                <w:u w:val="single"/>
              </w:rPr>
            </w:pPr>
          </w:p>
        </w:tc>
      </w:tr>
      <w:tr w:rsidR="003271DB" w:rsidRPr="003271DB" w14:paraId="654D1664" w14:textId="77777777" w:rsidTr="00A234E6">
        <w:trPr>
          <w:trHeight w:val="728"/>
        </w:trPr>
        <w:tc>
          <w:tcPr>
            <w:tcW w:w="0" w:type="auto"/>
            <w:shd w:val="clear" w:color="000000" w:fill="FFFFFF"/>
            <w:noWrap/>
            <w:vAlign w:val="bottom"/>
          </w:tcPr>
          <w:p w14:paraId="2371ACF2" w14:textId="4CF4EC33" w:rsidR="007A6DF1" w:rsidRPr="003271DB" w:rsidRDefault="007A6DF1" w:rsidP="007A6DF1">
            <w:pPr>
              <w:jc w:val="right"/>
            </w:pPr>
            <w:r w:rsidRPr="003271DB">
              <w:lastRenderedPageBreak/>
              <w:t>17</w:t>
            </w:r>
          </w:p>
        </w:tc>
        <w:tc>
          <w:tcPr>
            <w:tcW w:w="1818" w:type="dxa"/>
            <w:shd w:val="clear" w:color="000000" w:fill="FFFFFF"/>
            <w:vAlign w:val="bottom"/>
          </w:tcPr>
          <w:p w14:paraId="5B0487FE" w14:textId="7B750139" w:rsidR="007A6DF1" w:rsidRPr="003271DB" w:rsidRDefault="007A6DF1" w:rsidP="007A6DF1">
            <w:r w:rsidRPr="003271DB">
              <w:t>Nguyễn Văn Tuấn Anh</w:t>
            </w:r>
          </w:p>
        </w:tc>
        <w:tc>
          <w:tcPr>
            <w:tcW w:w="1985" w:type="dxa"/>
            <w:shd w:val="clear" w:color="000000" w:fill="FFFFFF"/>
            <w:noWrap/>
            <w:vAlign w:val="bottom"/>
          </w:tcPr>
          <w:p w14:paraId="57E2116F" w14:textId="53D2B789" w:rsidR="007A6DF1" w:rsidRPr="003271DB" w:rsidRDefault="007A6DF1" w:rsidP="007A6DF1">
            <w:r w:rsidRPr="003271DB">
              <w:t>Hạt Kiểm lâm Thường Xuân</w:t>
            </w:r>
          </w:p>
        </w:tc>
        <w:tc>
          <w:tcPr>
            <w:tcW w:w="1701" w:type="dxa"/>
            <w:shd w:val="clear" w:color="000000" w:fill="FFFFFF"/>
            <w:noWrap/>
            <w:vAlign w:val="bottom"/>
          </w:tcPr>
          <w:p w14:paraId="16C3BA53" w14:textId="55D7F39C" w:rsidR="007A6DF1" w:rsidRPr="003271DB" w:rsidRDefault="007A6DF1" w:rsidP="007A6DF1">
            <w:r w:rsidRPr="003271DB">
              <w:t>Kiểm lâm viên</w:t>
            </w:r>
          </w:p>
        </w:tc>
        <w:tc>
          <w:tcPr>
            <w:tcW w:w="2133" w:type="dxa"/>
            <w:shd w:val="clear" w:color="000000" w:fill="FFFFFF"/>
            <w:vAlign w:val="center"/>
          </w:tcPr>
          <w:p w14:paraId="6DCFC450" w14:textId="58A996A4" w:rsidR="007A6DF1" w:rsidRPr="003271DB" w:rsidRDefault="007A6DF1" w:rsidP="007A6DF1">
            <w:r w:rsidRPr="003271DB">
              <w:t>Thường Xuân Thanh Hoá</w:t>
            </w:r>
          </w:p>
        </w:tc>
        <w:tc>
          <w:tcPr>
            <w:tcW w:w="0" w:type="auto"/>
            <w:shd w:val="clear" w:color="000000" w:fill="FFFFFF"/>
            <w:vAlign w:val="center"/>
          </w:tcPr>
          <w:p w14:paraId="56AB19D0" w14:textId="2F4E07DB" w:rsidR="007A6DF1" w:rsidRPr="003271DB" w:rsidRDefault="00A234E6" w:rsidP="007A6DF1">
            <w:r w:rsidRPr="003271DB">
              <w:t>Việt Nam</w:t>
            </w:r>
          </w:p>
        </w:tc>
        <w:tc>
          <w:tcPr>
            <w:tcW w:w="0" w:type="auto"/>
            <w:shd w:val="clear" w:color="000000" w:fill="FFFFFF"/>
            <w:noWrap/>
            <w:vAlign w:val="bottom"/>
          </w:tcPr>
          <w:p w14:paraId="7D0A1800" w14:textId="77777777" w:rsidR="007A6DF1" w:rsidRPr="003271DB" w:rsidRDefault="007A6DF1" w:rsidP="007A6DF1">
            <w:pPr>
              <w:jc w:val="center"/>
            </w:pPr>
          </w:p>
        </w:tc>
        <w:tc>
          <w:tcPr>
            <w:tcW w:w="0" w:type="auto"/>
            <w:shd w:val="clear" w:color="000000" w:fill="FFFFFF"/>
            <w:vAlign w:val="center"/>
          </w:tcPr>
          <w:p w14:paraId="0747B73B" w14:textId="77777777" w:rsidR="007A6DF1" w:rsidRPr="003271DB" w:rsidRDefault="007A6DF1" w:rsidP="007A6DF1">
            <w:pPr>
              <w:rPr>
                <w:u w:val="single"/>
              </w:rPr>
            </w:pPr>
          </w:p>
        </w:tc>
      </w:tr>
      <w:tr w:rsidR="003271DB" w:rsidRPr="003271DB" w14:paraId="3F9597DA" w14:textId="77777777" w:rsidTr="00A234E6">
        <w:trPr>
          <w:trHeight w:val="728"/>
        </w:trPr>
        <w:tc>
          <w:tcPr>
            <w:tcW w:w="0" w:type="auto"/>
            <w:shd w:val="clear" w:color="000000" w:fill="FFFFFF"/>
            <w:noWrap/>
            <w:vAlign w:val="bottom"/>
          </w:tcPr>
          <w:p w14:paraId="28A2C0DF" w14:textId="428AE5CA" w:rsidR="00364943" w:rsidRPr="003271DB" w:rsidRDefault="00364943" w:rsidP="00364943">
            <w:pPr>
              <w:jc w:val="right"/>
            </w:pPr>
            <w:r w:rsidRPr="003271DB">
              <w:t>18</w:t>
            </w:r>
          </w:p>
        </w:tc>
        <w:tc>
          <w:tcPr>
            <w:tcW w:w="1818" w:type="dxa"/>
            <w:shd w:val="clear" w:color="000000" w:fill="FFFFFF"/>
            <w:vAlign w:val="bottom"/>
          </w:tcPr>
          <w:p w14:paraId="06CDE7EF" w14:textId="2EA8A4EB" w:rsidR="00364943" w:rsidRPr="003271DB" w:rsidRDefault="00364943" w:rsidP="00364943">
            <w:r w:rsidRPr="003271DB">
              <w:t>Hà Văn Thi</w:t>
            </w:r>
          </w:p>
        </w:tc>
        <w:tc>
          <w:tcPr>
            <w:tcW w:w="1985" w:type="dxa"/>
            <w:shd w:val="clear" w:color="000000" w:fill="FFFFFF"/>
            <w:noWrap/>
            <w:vAlign w:val="bottom"/>
          </w:tcPr>
          <w:p w14:paraId="244779CB" w14:textId="16CB9ED8" w:rsidR="00364943" w:rsidRPr="003271DB" w:rsidRDefault="00364943" w:rsidP="00364943">
            <w:r w:rsidRPr="003271DB">
              <w:t>Thôn Xuân Thắng</w:t>
            </w:r>
          </w:p>
        </w:tc>
        <w:tc>
          <w:tcPr>
            <w:tcW w:w="1701" w:type="dxa"/>
            <w:shd w:val="clear" w:color="000000" w:fill="FFFFFF"/>
            <w:noWrap/>
            <w:vAlign w:val="bottom"/>
          </w:tcPr>
          <w:p w14:paraId="65181C89" w14:textId="1C998549" w:rsidR="00364943" w:rsidRPr="003271DB" w:rsidRDefault="00364943" w:rsidP="00364943">
            <w:r w:rsidRPr="003271DB">
              <w:t>Trưởng thôn</w:t>
            </w:r>
          </w:p>
        </w:tc>
        <w:tc>
          <w:tcPr>
            <w:tcW w:w="2133" w:type="dxa"/>
            <w:shd w:val="clear" w:color="000000" w:fill="FFFFFF"/>
            <w:vAlign w:val="center"/>
          </w:tcPr>
          <w:p w14:paraId="690BB206" w14:textId="489AF991" w:rsidR="00364943" w:rsidRPr="003271DB" w:rsidRDefault="00364943" w:rsidP="00364943">
            <w:r w:rsidRPr="003271DB">
              <w:t>Luận Thành – Thanh Hoá</w:t>
            </w:r>
          </w:p>
        </w:tc>
        <w:tc>
          <w:tcPr>
            <w:tcW w:w="0" w:type="auto"/>
            <w:shd w:val="clear" w:color="000000" w:fill="FFFFFF"/>
            <w:vAlign w:val="center"/>
          </w:tcPr>
          <w:p w14:paraId="00B96C7F" w14:textId="7C65046B" w:rsidR="00364943" w:rsidRPr="003271DB" w:rsidRDefault="00364943" w:rsidP="00364943">
            <w:r w:rsidRPr="003271DB">
              <w:t>Việt Nam</w:t>
            </w:r>
          </w:p>
        </w:tc>
        <w:tc>
          <w:tcPr>
            <w:tcW w:w="0" w:type="auto"/>
            <w:shd w:val="clear" w:color="000000" w:fill="FFFFFF"/>
            <w:noWrap/>
            <w:vAlign w:val="bottom"/>
          </w:tcPr>
          <w:p w14:paraId="6483EF38" w14:textId="4A67676B" w:rsidR="00364943" w:rsidRPr="003271DB" w:rsidRDefault="00364943" w:rsidP="00364943">
            <w:pPr>
              <w:jc w:val="center"/>
            </w:pPr>
            <w:r w:rsidRPr="003271DB">
              <w:t>0976.367.830</w:t>
            </w:r>
          </w:p>
        </w:tc>
        <w:tc>
          <w:tcPr>
            <w:tcW w:w="0" w:type="auto"/>
            <w:shd w:val="clear" w:color="000000" w:fill="FFFFFF"/>
            <w:vAlign w:val="center"/>
          </w:tcPr>
          <w:p w14:paraId="347D2232" w14:textId="77777777" w:rsidR="00364943" w:rsidRPr="003271DB" w:rsidRDefault="00364943" w:rsidP="00364943">
            <w:pPr>
              <w:rPr>
                <w:u w:val="single"/>
              </w:rPr>
            </w:pPr>
          </w:p>
        </w:tc>
      </w:tr>
      <w:tr w:rsidR="003271DB" w:rsidRPr="003271DB" w14:paraId="0833F04F" w14:textId="77777777" w:rsidTr="00A234E6">
        <w:trPr>
          <w:trHeight w:val="728"/>
        </w:trPr>
        <w:tc>
          <w:tcPr>
            <w:tcW w:w="0" w:type="auto"/>
            <w:shd w:val="clear" w:color="000000" w:fill="FFFFFF"/>
            <w:noWrap/>
            <w:vAlign w:val="bottom"/>
          </w:tcPr>
          <w:p w14:paraId="755C31E5" w14:textId="0558CDCE" w:rsidR="00364943" w:rsidRPr="003271DB" w:rsidRDefault="00364943" w:rsidP="00364943">
            <w:pPr>
              <w:jc w:val="right"/>
            </w:pPr>
            <w:r w:rsidRPr="003271DB">
              <w:t>19</w:t>
            </w:r>
          </w:p>
        </w:tc>
        <w:tc>
          <w:tcPr>
            <w:tcW w:w="1818" w:type="dxa"/>
            <w:shd w:val="clear" w:color="000000" w:fill="FFFFFF"/>
            <w:vAlign w:val="bottom"/>
          </w:tcPr>
          <w:p w14:paraId="6CF308D0" w14:textId="7BF75919" w:rsidR="00364943" w:rsidRPr="003271DB" w:rsidRDefault="00364943" w:rsidP="00364943">
            <w:r w:rsidRPr="003271DB">
              <w:t>Hà Văn Hào</w:t>
            </w:r>
          </w:p>
        </w:tc>
        <w:tc>
          <w:tcPr>
            <w:tcW w:w="1985" w:type="dxa"/>
            <w:shd w:val="clear" w:color="000000" w:fill="FFFFFF"/>
            <w:noWrap/>
            <w:vAlign w:val="bottom"/>
          </w:tcPr>
          <w:p w14:paraId="42A5FFAF" w14:textId="5B21FD21" w:rsidR="00364943" w:rsidRPr="003271DB" w:rsidRDefault="00364943" w:rsidP="00364943">
            <w:r w:rsidRPr="003271DB">
              <w:t>Thôn Quyết Thắng 1</w:t>
            </w:r>
          </w:p>
        </w:tc>
        <w:tc>
          <w:tcPr>
            <w:tcW w:w="1701" w:type="dxa"/>
            <w:shd w:val="clear" w:color="000000" w:fill="FFFFFF"/>
            <w:noWrap/>
            <w:vAlign w:val="bottom"/>
          </w:tcPr>
          <w:p w14:paraId="754EBA9B" w14:textId="41F8CE4E" w:rsidR="00364943" w:rsidRPr="003271DB" w:rsidRDefault="00364943" w:rsidP="00364943">
            <w:r w:rsidRPr="003271DB">
              <w:t>Trưởng thôn</w:t>
            </w:r>
          </w:p>
        </w:tc>
        <w:tc>
          <w:tcPr>
            <w:tcW w:w="2133" w:type="dxa"/>
            <w:shd w:val="clear" w:color="000000" w:fill="FFFFFF"/>
            <w:vAlign w:val="center"/>
          </w:tcPr>
          <w:p w14:paraId="6859CAEF" w14:textId="010F4EB9" w:rsidR="00364943" w:rsidRPr="003271DB" w:rsidRDefault="00364943" w:rsidP="00364943">
            <w:r w:rsidRPr="003271DB">
              <w:t>Luận Thành – Thanh Hoá</w:t>
            </w:r>
          </w:p>
        </w:tc>
        <w:tc>
          <w:tcPr>
            <w:tcW w:w="0" w:type="auto"/>
            <w:shd w:val="clear" w:color="000000" w:fill="FFFFFF"/>
            <w:vAlign w:val="center"/>
          </w:tcPr>
          <w:p w14:paraId="57CB3220" w14:textId="434BAE27" w:rsidR="00364943" w:rsidRPr="003271DB" w:rsidRDefault="00364943" w:rsidP="00364943">
            <w:r w:rsidRPr="003271DB">
              <w:t>Việt Nam</w:t>
            </w:r>
          </w:p>
        </w:tc>
        <w:tc>
          <w:tcPr>
            <w:tcW w:w="0" w:type="auto"/>
            <w:shd w:val="clear" w:color="000000" w:fill="FFFFFF"/>
            <w:noWrap/>
            <w:vAlign w:val="bottom"/>
          </w:tcPr>
          <w:p w14:paraId="294EE6C5" w14:textId="4964E8AF" w:rsidR="00364943" w:rsidRPr="003271DB" w:rsidRDefault="00364943" w:rsidP="00364943">
            <w:pPr>
              <w:jc w:val="center"/>
            </w:pPr>
            <w:r w:rsidRPr="003271DB">
              <w:t>0975.799.933</w:t>
            </w:r>
          </w:p>
        </w:tc>
        <w:tc>
          <w:tcPr>
            <w:tcW w:w="0" w:type="auto"/>
            <w:shd w:val="clear" w:color="000000" w:fill="FFFFFF"/>
            <w:vAlign w:val="center"/>
          </w:tcPr>
          <w:p w14:paraId="52F7D1AE" w14:textId="77777777" w:rsidR="00364943" w:rsidRPr="003271DB" w:rsidRDefault="00364943" w:rsidP="00364943">
            <w:pPr>
              <w:rPr>
                <w:u w:val="single"/>
              </w:rPr>
            </w:pPr>
          </w:p>
        </w:tc>
      </w:tr>
      <w:tr w:rsidR="003271DB" w:rsidRPr="003271DB" w14:paraId="74F82A3C" w14:textId="77777777" w:rsidTr="00A234E6">
        <w:trPr>
          <w:trHeight w:val="728"/>
        </w:trPr>
        <w:tc>
          <w:tcPr>
            <w:tcW w:w="0" w:type="auto"/>
            <w:shd w:val="clear" w:color="000000" w:fill="FFFFFF"/>
            <w:noWrap/>
            <w:vAlign w:val="bottom"/>
          </w:tcPr>
          <w:p w14:paraId="28A6552F" w14:textId="27A4E27C" w:rsidR="00364943" w:rsidRPr="003271DB" w:rsidRDefault="00364943" w:rsidP="00364943">
            <w:pPr>
              <w:jc w:val="right"/>
            </w:pPr>
            <w:r w:rsidRPr="003271DB">
              <w:t>20</w:t>
            </w:r>
          </w:p>
        </w:tc>
        <w:tc>
          <w:tcPr>
            <w:tcW w:w="1818" w:type="dxa"/>
            <w:shd w:val="clear" w:color="000000" w:fill="FFFFFF"/>
            <w:vAlign w:val="bottom"/>
          </w:tcPr>
          <w:p w14:paraId="101EB97A" w14:textId="3F3F50B3" w:rsidR="00364943" w:rsidRPr="003271DB" w:rsidRDefault="00364943" w:rsidP="00364943">
            <w:r w:rsidRPr="003271DB">
              <w:t>Hà Xuân Thu</w:t>
            </w:r>
          </w:p>
        </w:tc>
        <w:tc>
          <w:tcPr>
            <w:tcW w:w="1985" w:type="dxa"/>
            <w:shd w:val="clear" w:color="000000" w:fill="FFFFFF"/>
            <w:noWrap/>
            <w:vAlign w:val="bottom"/>
          </w:tcPr>
          <w:p w14:paraId="05BE4927" w14:textId="7B07B5AC" w:rsidR="00364943" w:rsidRPr="003271DB" w:rsidRDefault="00364943" w:rsidP="00364943">
            <w:r w:rsidRPr="003271DB">
              <w:t>Thôn Xuân Minh 2</w:t>
            </w:r>
          </w:p>
        </w:tc>
        <w:tc>
          <w:tcPr>
            <w:tcW w:w="1701" w:type="dxa"/>
            <w:shd w:val="clear" w:color="000000" w:fill="FFFFFF"/>
            <w:noWrap/>
            <w:vAlign w:val="bottom"/>
          </w:tcPr>
          <w:p w14:paraId="700909BF" w14:textId="71D16EBC" w:rsidR="00364943" w:rsidRPr="003271DB" w:rsidRDefault="00364943" w:rsidP="00364943">
            <w:r w:rsidRPr="003271DB">
              <w:t>Trưởng thôn</w:t>
            </w:r>
          </w:p>
        </w:tc>
        <w:tc>
          <w:tcPr>
            <w:tcW w:w="2133" w:type="dxa"/>
            <w:shd w:val="clear" w:color="000000" w:fill="FFFFFF"/>
            <w:vAlign w:val="center"/>
          </w:tcPr>
          <w:p w14:paraId="25C7E783" w14:textId="0A9207D4" w:rsidR="00364943" w:rsidRPr="003271DB" w:rsidRDefault="00364943" w:rsidP="00364943">
            <w:r w:rsidRPr="003271DB">
              <w:t>Luận Thành – Thanh Hoá</w:t>
            </w:r>
          </w:p>
        </w:tc>
        <w:tc>
          <w:tcPr>
            <w:tcW w:w="0" w:type="auto"/>
            <w:shd w:val="clear" w:color="000000" w:fill="FFFFFF"/>
            <w:vAlign w:val="center"/>
          </w:tcPr>
          <w:p w14:paraId="010961A3" w14:textId="1F43084A" w:rsidR="00364943" w:rsidRPr="003271DB" w:rsidRDefault="00364943" w:rsidP="00364943">
            <w:r w:rsidRPr="003271DB">
              <w:t>Việt Nam</w:t>
            </w:r>
          </w:p>
        </w:tc>
        <w:tc>
          <w:tcPr>
            <w:tcW w:w="0" w:type="auto"/>
            <w:shd w:val="clear" w:color="000000" w:fill="FFFFFF"/>
            <w:noWrap/>
            <w:vAlign w:val="bottom"/>
          </w:tcPr>
          <w:p w14:paraId="5FF363E8" w14:textId="69A1C22B" w:rsidR="00364943" w:rsidRPr="003271DB" w:rsidRDefault="00364943" w:rsidP="00364943">
            <w:pPr>
              <w:jc w:val="center"/>
            </w:pPr>
            <w:r w:rsidRPr="003271DB">
              <w:t>0975.136.754</w:t>
            </w:r>
          </w:p>
        </w:tc>
        <w:tc>
          <w:tcPr>
            <w:tcW w:w="0" w:type="auto"/>
            <w:shd w:val="clear" w:color="000000" w:fill="FFFFFF"/>
            <w:vAlign w:val="center"/>
          </w:tcPr>
          <w:p w14:paraId="174CB63E" w14:textId="77777777" w:rsidR="00364943" w:rsidRPr="003271DB" w:rsidRDefault="00364943" w:rsidP="00364943">
            <w:pPr>
              <w:rPr>
                <w:u w:val="single"/>
              </w:rPr>
            </w:pPr>
          </w:p>
        </w:tc>
      </w:tr>
    </w:tbl>
    <w:p w14:paraId="256169F8" w14:textId="77777777" w:rsidR="00A45AD3" w:rsidRPr="003271DB" w:rsidRDefault="00A45AD3" w:rsidP="00EC31B2">
      <w:pPr>
        <w:pStyle w:val="phuluc"/>
        <w:rPr>
          <w:lang w:val="en-US"/>
        </w:rPr>
        <w:sectPr w:rsidR="00A45AD3" w:rsidRPr="003271DB" w:rsidSect="00A45AD3">
          <w:pgSz w:w="16840" w:h="11907" w:orient="landscape" w:code="9"/>
          <w:pgMar w:top="1701" w:right="1134" w:bottom="1134" w:left="1134" w:header="720" w:footer="720" w:gutter="0"/>
          <w:pgNumType w:start="1"/>
          <w:cols w:space="720"/>
          <w:docGrid w:linePitch="360"/>
        </w:sectPr>
      </w:pPr>
    </w:p>
    <w:p w14:paraId="7B12FD95" w14:textId="1F2B4848" w:rsidR="000579F6" w:rsidRPr="003271DB" w:rsidRDefault="000579F6" w:rsidP="00046F6F">
      <w:pPr>
        <w:pStyle w:val="phuluc"/>
      </w:pPr>
      <w:r w:rsidRPr="003271DB">
        <w:lastRenderedPageBreak/>
        <w:t xml:space="preserve">Phụ lục 2: </w:t>
      </w:r>
      <w:r w:rsidR="007E3FC6" w:rsidRPr="003271DB">
        <w:t>Phiếu điều tra động thực vật</w:t>
      </w:r>
    </w:p>
    <w:p w14:paraId="5A80B391" w14:textId="666D489A" w:rsidR="007E3FC6" w:rsidRPr="003271DB" w:rsidRDefault="007E3FC6">
      <w:pPr>
        <w:spacing w:after="160" w:line="259" w:lineRule="auto"/>
        <w:rPr>
          <w:b/>
        </w:rPr>
      </w:pPr>
      <w:r w:rsidRPr="003271DB">
        <w:rPr>
          <w:b/>
        </w:rPr>
        <w:t>Mẫu điều tra theo tuyến</w:t>
      </w:r>
    </w:p>
    <w:p w14:paraId="395ABB39" w14:textId="77777777" w:rsidR="000579F6" w:rsidRPr="003271DB" w:rsidRDefault="000579F6" w:rsidP="000579F6">
      <w:pPr>
        <w:pStyle w:val="Header"/>
        <w:jc w:val="center"/>
        <w:rPr>
          <w:b/>
          <w:caps/>
          <w:sz w:val="30"/>
          <w:szCs w:val="30"/>
        </w:rPr>
      </w:pPr>
      <w:r w:rsidRPr="003271DB">
        <w:rPr>
          <w:b/>
          <w:caps/>
          <w:sz w:val="30"/>
          <w:szCs w:val="30"/>
        </w:rPr>
        <w:t>Phiếu tham vấn</w:t>
      </w:r>
    </w:p>
    <w:p w14:paraId="68CD50D9" w14:textId="5A5165C6" w:rsidR="000579F6" w:rsidRPr="003271DB" w:rsidRDefault="000579F6" w:rsidP="000579F6">
      <w:pPr>
        <w:pStyle w:val="Header"/>
        <w:jc w:val="center"/>
        <w:rPr>
          <w:b/>
          <w:caps/>
          <w:sz w:val="22"/>
          <w:szCs w:val="22"/>
        </w:rPr>
      </w:pPr>
      <w:r w:rsidRPr="003271DB">
        <w:rPr>
          <w:b/>
          <w:caps/>
          <w:sz w:val="22"/>
          <w:szCs w:val="22"/>
        </w:rPr>
        <w:t xml:space="preserve">Báo cáo đánh giá và kế hoạch quản lý rừng có giá trị bảo tồn cao tại Nhóm hộ QLRBV và CCR </w:t>
      </w:r>
      <w:r w:rsidR="00FE7383" w:rsidRPr="003271DB">
        <w:rPr>
          <w:b/>
          <w:caps/>
          <w:sz w:val="22"/>
          <w:szCs w:val="22"/>
        </w:rPr>
        <w:t xml:space="preserve">FORESTRY NB </w:t>
      </w:r>
      <w:r w:rsidR="00AC2FE7" w:rsidRPr="003271DB">
        <w:rPr>
          <w:b/>
          <w:caps/>
          <w:sz w:val="22"/>
          <w:szCs w:val="22"/>
        </w:rPr>
        <w:t>THƯỜNG XUÂN – THANH HOÁ</w:t>
      </w:r>
    </w:p>
    <w:p w14:paraId="27A37830" w14:textId="77777777" w:rsidR="000579F6" w:rsidRPr="003271DB" w:rsidRDefault="000579F6" w:rsidP="000579F6">
      <w:pPr>
        <w:rPr>
          <w:b/>
        </w:rPr>
      </w:pPr>
    </w:p>
    <w:p w14:paraId="45469DBB" w14:textId="77777777" w:rsidR="000579F6" w:rsidRPr="003271DB" w:rsidRDefault="000579F6" w:rsidP="000579F6">
      <w:pPr>
        <w:rPr>
          <w:b/>
        </w:rPr>
      </w:pPr>
      <w:r w:rsidRPr="003271DB">
        <w:rPr>
          <w:b/>
        </w:rPr>
        <w:t xml:space="preserve">Thông tin cơ bản </w:t>
      </w:r>
    </w:p>
    <w:p w14:paraId="411DF609" w14:textId="77777777" w:rsidR="000579F6" w:rsidRPr="003271DB" w:rsidRDefault="000579F6" w:rsidP="000579F6">
      <w:r w:rsidRPr="003271DB">
        <w:t>Người trả lời tham vấn: …………………………………………………………</w:t>
      </w:r>
    </w:p>
    <w:p w14:paraId="35748EB6" w14:textId="77777777" w:rsidR="000579F6" w:rsidRPr="003271DB" w:rsidRDefault="000579F6" w:rsidP="000579F6">
      <w:r w:rsidRPr="003271DB">
        <w:t>Đơn vị công tác:…………………………………………………………………</w:t>
      </w:r>
    </w:p>
    <w:p w14:paraId="5393B4FB" w14:textId="77777777" w:rsidR="000579F6" w:rsidRPr="003271DB" w:rsidRDefault="000579F6" w:rsidP="000579F6">
      <w:r w:rsidRPr="003271DB">
        <w:t>Địa chỉ: ………………………………………………………………………….</w:t>
      </w:r>
    </w:p>
    <w:p w14:paraId="6492EB5B" w14:textId="77777777" w:rsidR="000579F6" w:rsidRPr="003271DB" w:rsidRDefault="000579F6" w:rsidP="000579F6">
      <w:r w:rsidRPr="003271DB">
        <w:t xml:space="preserve">Số điện thoại:…………………………………………………………………… </w:t>
      </w:r>
    </w:p>
    <w:p w14:paraId="735BEAA8" w14:textId="5119F406" w:rsidR="000579F6" w:rsidRPr="003271DB" w:rsidRDefault="000579F6" w:rsidP="000579F6">
      <w:pPr>
        <w:jc w:val="both"/>
      </w:pPr>
      <w:r w:rsidRPr="003271DB">
        <w:rPr>
          <w:b/>
        </w:rPr>
        <w:t>Câu 1.</w:t>
      </w:r>
      <w:r w:rsidRPr="003271DB">
        <w:t xml:space="preserve"> Ông (bà) cho biết các phương pháp để tiến hành xác định các giá trị HCV hiện hữu mà Nhóm tư vấn và Nhóm hộ tiến hành có đủ độ tin cậy về mặt khoa học để xác định không? </w:t>
      </w:r>
    </w:p>
    <w:p w14:paraId="28461EC0" w14:textId="33CC158D" w:rsidR="000579F6" w:rsidRPr="003271DB" w:rsidRDefault="00780DC2" w:rsidP="000579F6">
      <w:r w:rsidRPr="003271DB">
        <w:rPr>
          <w:noProof/>
        </w:rPr>
        <mc:AlternateContent>
          <mc:Choice Requires="wps">
            <w:drawing>
              <wp:anchor distT="0" distB="0" distL="114300" distR="114300" simplePos="0" relativeHeight="251670528" behindDoc="0" locked="0" layoutInCell="1" allowOverlap="1" wp14:anchorId="4CE97335" wp14:editId="0D21271E">
                <wp:simplePos x="0" y="0"/>
                <wp:positionH relativeFrom="column">
                  <wp:posOffset>691515</wp:posOffset>
                </wp:positionH>
                <wp:positionV relativeFrom="paragraph">
                  <wp:posOffset>10160</wp:posOffset>
                </wp:positionV>
                <wp:extent cx="242570" cy="170815"/>
                <wp:effectExtent l="0" t="0" r="24130" b="196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1708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E20888" id="Rectangle 5" o:spid="_x0000_s1026" style="position:absolute;margin-left:54.45pt;margin-top:.8pt;width:19.1pt;height:1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" fillcolor="white [3212]" strokecolor="#1f4d78 [1604]" strokeweight="1pt">
                <v:path arrowok="t"/>
              </v:rect>
            </w:pict>
          </mc:Fallback>
        </mc:AlternateContent>
      </w:r>
      <w:r w:rsidRPr="003271DB">
        <w:rPr>
          <w:noProof/>
        </w:rPr>
        <mc:AlternateContent>
          <mc:Choice Requires="wps">
            <w:drawing>
              <wp:anchor distT="0" distB="0" distL="114300" distR="114300" simplePos="0" relativeHeight="251671552" behindDoc="0" locked="0" layoutInCell="1" allowOverlap="1" wp14:anchorId="6A8785BF" wp14:editId="37638715">
                <wp:simplePos x="0" y="0"/>
                <wp:positionH relativeFrom="column">
                  <wp:posOffset>2448560</wp:posOffset>
                </wp:positionH>
                <wp:positionV relativeFrom="paragraph">
                  <wp:posOffset>3175</wp:posOffset>
                </wp:positionV>
                <wp:extent cx="207010" cy="178435"/>
                <wp:effectExtent l="0" t="0" r="215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 cy="17843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DDF17E" id="Rectangle 6" o:spid="_x0000_s1026" style="position:absolute;margin-left:192.8pt;margin-top:.25pt;width:16.3pt;height:1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" fillcolor="white [3212]" strokecolor="#1f4d78 [1604]" strokeweight="1pt">
                <v:path arrowok="t"/>
              </v:rect>
            </w:pict>
          </mc:Fallback>
        </mc:AlternateContent>
      </w:r>
      <w:r w:rsidR="000579F6" w:rsidRPr="003271DB">
        <w:t xml:space="preserve">           Có </w:t>
      </w:r>
      <w:r w:rsidR="000579F6" w:rsidRPr="003271DB">
        <w:tab/>
      </w:r>
      <w:r w:rsidR="000579F6" w:rsidRPr="003271DB">
        <w:tab/>
      </w:r>
      <w:r w:rsidR="000579F6" w:rsidRPr="003271DB">
        <w:tab/>
        <w:t xml:space="preserve">Không </w:t>
      </w:r>
    </w:p>
    <w:p w14:paraId="25167EFF" w14:textId="77777777" w:rsidR="000579F6" w:rsidRPr="003271DB" w:rsidRDefault="000579F6" w:rsidP="000579F6">
      <w:pPr>
        <w:jc w:val="both"/>
      </w:pPr>
      <w:r w:rsidRPr="003271DB">
        <w:rPr>
          <w:b/>
        </w:rPr>
        <w:t>Câu 2:</w:t>
      </w:r>
      <w:r w:rsidRPr="003271DB">
        <w:t xml:space="preserve"> Theo Ông (bà) chủ rừng cần có biện pháp nào để bảo vệ các giá trị HCV 1, HCV4 hiện hữu? </w:t>
      </w:r>
    </w:p>
    <w:p w14:paraId="6B12CEE8" w14:textId="77777777" w:rsidR="000579F6" w:rsidRPr="003271DB" w:rsidRDefault="000579F6" w:rsidP="000579F6">
      <w:pPr>
        <w:jc w:val="both"/>
      </w:pPr>
      <w:r w:rsidRPr="003271DB">
        <w:t>………………………………………………………………………………………………………………………………………………………………………………………………………………………………………………………………</w:t>
      </w:r>
    </w:p>
    <w:p w14:paraId="4B98850E" w14:textId="77777777" w:rsidR="000579F6" w:rsidRPr="003271DB" w:rsidRDefault="000579F6" w:rsidP="000579F6">
      <w:pPr>
        <w:jc w:val="both"/>
        <w:rPr>
          <w:b/>
        </w:rPr>
      </w:pPr>
      <w:r w:rsidRPr="003271DB">
        <w:rPr>
          <w:b/>
        </w:rPr>
        <w:t xml:space="preserve">Câu 3: </w:t>
      </w:r>
    </w:p>
    <w:p w14:paraId="35353DC8" w14:textId="77777777" w:rsidR="000579F6" w:rsidRPr="003271DB" w:rsidRDefault="000579F6" w:rsidP="000579F6">
      <w:pPr>
        <w:jc w:val="both"/>
      </w:pPr>
      <w:r w:rsidRPr="003271DB">
        <w:t>Nhóm hộ xác định có các loài động vật quý hiếm (……………………………...</w:t>
      </w:r>
    </w:p>
    <w:p w14:paraId="568FF760" w14:textId="1EA670EF" w:rsidR="000579F6" w:rsidRPr="003271DB" w:rsidRDefault="000579F6" w:rsidP="000579F6">
      <w:pPr>
        <w:jc w:val="both"/>
      </w:pPr>
      <w:r w:rsidRPr="003271DB">
        <w:t>……………………………………………………………) trong lâm phần quản lý và diện tích rừng trồng Keo</w:t>
      </w:r>
      <w:r w:rsidR="00075207" w:rsidRPr="003271DB">
        <w:t xml:space="preserve"> lai</w:t>
      </w:r>
      <w:r w:rsidRPr="003271DB">
        <w:t xml:space="preserve"> xen kẽ các lô rừng tự nhiên, trong quá trình khai thác, chăm sóc, trồng rừng có ảnh hưởng đến các loài động vật này không? </w:t>
      </w:r>
    </w:p>
    <w:p w14:paraId="6C11EFEB" w14:textId="6F5DB7ED" w:rsidR="000579F6" w:rsidRPr="003271DB" w:rsidRDefault="00723D22" w:rsidP="000579F6">
      <w:r w:rsidRPr="003271DB">
        <w:rPr>
          <w:noProof/>
        </w:rPr>
        <mc:AlternateContent>
          <mc:Choice Requires="wps">
            <w:drawing>
              <wp:anchor distT="0" distB="0" distL="114300" distR="114300" simplePos="0" relativeHeight="251677696" behindDoc="0" locked="0" layoutInCell="1" allowOverlap="1" wp14:anchorId="30604E12" wp14:editId="5C381A81">
                <wp:simplePos x="0" y="0"/>
                <wp:positionH relativeFrom="column">
                  <wp:posOffset>1101725</wp:posOffset>
                </wp:positionH>
                <wp:positionV relativeFrom="paragraph">
                  <wp:posOffset>31115</wp:posOffset>
                </wp:positionV>
                <wp:extent cx="280670" cy="197485"/>
                <wp:effectExtent l="0" t="0" r="508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974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C8E813" id="Rectangle 12" o:spid="_x0000_s1026" style="position:absolute;margin-left:86.75pt;margin-top:2.45pt;width:22.1pt;height:1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" fillcolor="white [3212]" strokecolor="#1f4d78 [1604]" strokeweight="1pt">
                <v:path arrowok="t"/>
              </v:rect>
            </w:pict>
          </mc:Fallback>
        </mc:AlternateContent>
      </w:r>
      <w:r w:rsidRPr="003271DB">
        <w:rPr>
          <w:noProof/>
        </w:rPr>
        <mc:AlternateContent>
          <mc:Choice Requires="wps">
            <w:drawing>
              <wp:anchor distT="0" distB="0" distL="114300" distR="114300" simplePos="0" relativeHeight="251676672" behindDoc="0" locked="0" layoutInCell="1" allowOverlap="1" wp14:anchorId="0030D663" wp14:editId="230167E1">
                <wp:simplePos x="0" y="0"/>
                <wp:positionH relativeFrom="column">
                  <wp:posOffset>2452370</wp:posOffset>
                </wp:positionH>
                <wp:positionV relativeFrom="paragraph">
                  <wp:posOffset>0</wp:posOffset>
                </wp:positionV>
                <wp:extent cx="280670" cy="197485"/>
                <wp:effectExtent l="0" t="0" r="508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974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05C98F" id="Rectangle 13" o:spid="_x0000_s1026" style="position:absolute;margin-left:193.1pt;margin-top:0;width:22.1pt;height:1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" fillcolor="white [3212]" strokecolor="#1f4d78 [1604]" strokeweight="1pt">
                <v:path arrowok="t"/>
              </v:rect>
            </w:pict>
          </mc:Fallback>
        </mc:AlternateContent>
      </w:r>
      <w:r w:rsidR="000579F6" w:rsidRPr="003271DB">
        <w:t xml:space="preserve">           Có </w:t>
      </w:r>
      <w:r w:rsidR="000579F6" w:rsidRPr="003271DB">
        <w:tab/>
      </w:r>
      <w:r w:rsidR="000579F6" w:rsidRPr="003271DB">
        <w:tab/>
      </w:r>
      <w:r w:rsidR="000579F6" w:rsidRPr="003271DB">
        <w:tab/>
        <w:t xml:space="preserve">Không </w:t>
      </w:r>
    </w:p>
    <w:p w14:paraId="072E069B" w14:textId="77777777" w:rsidR="000579F6" w:rsidRPr="003271DB" w:rsidRDefault="000579F6" w:rsidP="000579F6">
      <w:pPr>
        <w:jc w:val="both"/>
      </w:pPr>
      <w:r w:rsidRPr="003271DB">
        <w:t>Nếu có thì theo Ông (bà) Nhóm hộ cần có biện pháp, kế hoạch  như thế nào?</w:t>
      </w:r>
    </w:p>
    <w:p w14:paraId="0BC02215" w14:textId="77777777" w:rsidR="000579F6" w:rsidRPr="003271DB" w:rsidRDefault="000579F6" w:rsidP="000579F6">
      <w:pPr>
        <w:jc w:val="both"/>
      </w:pPr>
      <w:r w:rsidRPr="003271DB">
        <w:t>…………………………………………………………………………………………………………………………………………………………………………</w:t>
      </w:r>
    </w:p>
    <w:p w14:paraId="64E834D3" w14:textId="77777777" w:rsidR="000579F6" w:rsidRPr="003271DB" w:rsidRDefault="000579F6" w:rsidP="000579F6">
      <w:pPr>
        <w:jc w:val="both"/>
      </w:pPr>
      <w:r w:rsidRPr="003271DB">
        <w:t>……………………………………………………………………………………</w:t>
      </w:r>
    </w:p>
    <w:p w14:paraId="3B3F8182" w14:textId="77777777" w:rsidR="000579F6" w:rsidRPr="003271DB" w:rsidRDefault="000579F6" w:rsidP="000579F6">
      <w:pPr>
        <w:jc w:val="both"/>
      </w:pPr>
      <w:r w:rsidRPr="003271DB">
        <w:rPr>
          <w:b/>
        </w:rPr>
        <w:t>Câu 4:</w:t>
      </w:r>
      <w:r w:rsidRPr="003271DB">
        <w:t xml:space="preserve"> Nhóm hộ có Kế hoạch thực hiện giám sát giá trị bảo tồn cao Xin Ông (bà) cho biết để thực hiện giám sát rừng có giá trị bảo tồn cao cần các tiêu chí nào sau đây? </w:t>
      </w:r>
    </w:p>
    <w:p w14:paraId="0E581F90" w14:textId="33649224" w:rsidR="000579F6" w:rsidRPr="003271DB" w:rsidRDefault="00723D22" w:rsidP="000579F6">
      <w:r w:rsidRPr="003271DB">
        <w:rPr>
          <w:noProof/>
        </w:rPr>
        <mc:AlternateContent>
          <mc:Choice Requires="wps">
            <w:drawing>
              <wp:anchor distT="0" distB="0" distL="114300" distR="114300" simplePos="0" relativeHeight="251666432" behindDoc="0" locked="0" layoutInCell="1" allowOverlap="1" wp14:anchorId="1934651C" wp14:editId="4FDEDA2B">
                <wp:simplePos x="0" y="0"/>
                <wp:positionH relativeFrom="column">
                  <wp:posOffset>2141220</wp:posOffset>
                </wp:positionH>
                <wp:positionV relativeFrom="paragraph">
                  <wp:posOffset>25400</wp:posOffset>
                </wp:positionV>
                <wp:extent cx="280670" cy="197485"/>
                <wp:effectExtent l="0" t="0" r="508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974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FDE699" id="Rectangle 1" o:spid="_x0000_s1026" style="position:absolute;margin-left:168.6pt;margin-top:2pt;width:22.1pt;height:1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" fillcolor="white [3212]" strokecolor="#1f4d78 [1604]" strokeweight="1pt">
                <v:path arrowok="t"/>
              </v:rect>
            </w:pict>
          </mc:Fallback>
        </mc:AlternateContent>
      </w:r>
      <w:r w:rsidR="000579F6" w:rsidRPr="003271DB">
        <w:t xml:space="preserve">Rừng có bị xâm lấn không? </w:t>
      </w:r>
    </w:p>
    <w:p w14:paraId="65BF87CA" w14:textId="5513991C" w:rsidR="000579F6" w:rsidRPr="003271DB" w:rsidRDefault="00723D22" w:rsidP="000579F6">
      <w:r w:rsidRPr="003271DB">
        <w:rPr>
          <w:noProof/>
        </w:rPr>
        <mc:AlternateContent>
          <mc:Choice Requires="wps">
            <w:drawing>
              <wp:anchor distT="0" distB="0" distL="114300" distR="114300" simplePos="0" relativeHeight="251678720" behindDoc="0" locked="0" layoutInCell="1" allowOverlap="1" wp14:anchorId="4BD596C2" wp14:editId="42551501">
                <wp:simplePos x="0" y="0"/>
                <wp:positionH relativeFrom="column">
                  <wp:posOffset>4083685</wp:posOffset>
                </wp:positionH>
                <wp:positionV relativeFrom="paragraph">
                  <wp:posOffset>30480</wp:posOffset>
                </wp:positionV>
                <wp:extent cx="280670" cy="197485"/>
                <wp:effectExtent l="0" t="0" r="508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974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C71595" id="Rectangle 14" o:spid="_x0000_s1026" style="position:absolute;margin-left:321.55pt;margin-top:2.4pt;width:22.1pt;height:15.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" fillcolor="white [3212]" strokecolor="#1f4d78 [1604]" strokeweight="1pt">
                <v:path arrowok="t"/>
              </v:rect>
            </w:pict>
          </mc:Fallback>
        </mc:AlternateContent>
      </w:r>
      <w:r w:rsidR="000579F6" w:rsidRPr="003271DB">
        <w:t xml:space="preserve">Giá trị HCV có được bảo vệ theo đúng kế hoạch không? </w:t>
      </w:r>
    </w:p>
    <w:p w14:paraId="7FC93E39" w14:textId="4EEA050B" w:rsidR="000579F6" w:rsidRPr="003271DB" w:rsidRDefault="00723D22" w:rsidP="000579F6">
      <w:r w:rsidRPr="003271DB">
        <w:rPr>
          <w:noProof/>
        </w:rPr>
        <mc:AlternateContent>
          <mc:Choice Requires="wps">
            <w:drawing>
              <wp:anchor distT="0" distB="0" distL="114300" distR="114300" simplePos="0" relativeHeight="251667456" behindDoc="0" locked="0" layoutInCell="1" allowOverlap="1" wp14:anchorId="043DCA2D" wp14:editId="01F5D49C">
                <wp:simplePos x="0" y="0"/>
                <wp:positionH relativeFrom="column">
                  <wp:posOffset>2836545</wp:posOffset>
                </wp:positionH>
                <wp:positionV relativeFrom="paragraph">
                  <wp:posOffset>30480</wp:posOffset>
                </wp:positionV>
                <wp:extent cx="280670" cy="197485"/>
                <wp:effectExtent l="0" t="0" r="508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974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C8572F" id="Rectangle 2" o:spid="_x0000_s1026" style="position:absolute;margin-left:223.35pt;margin-top:2.4pt;width:22.1pt;height:1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" fillcolor="white [3212]" strokecolor="#1f4d78 [1604]" strokeweight="1pt">
                <v:path arrowok="t"/>
              </v:rect>
            </w:pict>
          </mc:Fallback>
        </mc:AlternateContent>
      </w:r>
      <w:r w:rsidR="000579F6" w:rsidRPr="003271DB">
        <w:t xml:space="preserve">Giám sát các loài quý hiếm xuất hiện </w:t>
      </w:r>
    </w:p>
    <w:p w14:paraId="66651BD9" w14:textId="19DD954F" w:rsidR="000579F6" w:rsidRPr="003271DB" w:rsidRDefault="00723D22" w:rsidP="000579F6">
      <w:r w:rsidRPr="003271DB">
        <w:rPr>
          <w:noProof/>
        </w:rPr>
        <mc:AlternateContent>
          <mc:Choice Requires="wps">
            <w:drawing>
              <wp:anchor distT="0" distB="0" distL="114300" distR="114300" simplePos="0" relativeHeight="251669504" behindDoc="0" locked="0" layoutInCell="1" allowOverlap="1" wp14:anchorId="2A2AE6A1" wp14:editId="0F6B13A7">
                <wp:simplePos x="0" y="0"/>
                <wp:positionH relativeFrom="column">
                  <wp:posOffset>5236845</wp:posOffset>
                </wp:positionH>
                <wp:positionV relativeFrom="paragraph">
                  <wp:posOffset>10160</wp:posOffset>
                </wp:positionV>
                <wp:extent cx="280670" cy="197485"/>
                <wp:effectExtent l="0" t="0" r="508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974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6B9470" id="Rectangle 4" o:spid="_x0000_s1026" style="position:absolute;margin-left:412.35pt;margin-top:.8pt;width:22.1pt;height:1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" fillcolor="white [3212]" strokecolor="#1f4d78 [1604]" strokeweight="1pt">
                <v:path arrowok="t"/>
              </v:rect>
            </w:pict>
          </mc:Fallback>
        </mc:AlternateContent>
      </w:r>
      <w:r w:rsidR="000579F6" w:rsidRPr="003271DB">
        <w:t xml:space="preserve">Có bắt gặp (nhìn thấy) dấu vết của động vật quý hiếm mới nào không? </w:t>
      </w:r>
    </w:p>
    <w:p w14:paraId="4FEA3982" w14:textId="6F85C3E5" w:rsidR="000579F6" w:rsidRPr="003271DB" w:rsidRDefault="00723D22" w:rsidP="000579F6">
      <w:r w:rsidRPr="003271DB">
        <w:rPr>
          <w:noProof/>
        </w:rPr>
        <mc:AlternateContent>
          <mc:Choice Requires="wps">
            <w:drawing>
              <wp:anchor distT="0" distB="0" distL="114300" distR="114300" simplePos="0" relativeHeight="251668480" behindDoc="0" locked="0" layoutInCell="1" allowOverlap="1" wp14:anchorId="4C3F351C" wp14:editId="76D1F3E0">
                <wp:simplePos x="0" y="0"/>
                <wp:positionH relativeFrom="column">
                  <wp:posOffset>3855085</wp:posOffset>
                </wp:positionH>
                <wp:positionV relativeFrom="paragraph">
                  <wp:posOffset>10160</wp:posOffset>
                </wp:positionV>
                <wp:extent cx="280670" cy="197485"/>
                <wp:effectExtent l="0" t="0" r="508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974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DF2257" id="Rectangle 3" o:spid="_x0000_s1026" style="position:absolute;margin-left:303.55pt;margin-top:.8pt;width:22.1pt;height:1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" fillcolor="white [3212]" strokecolor="#1f4d78 [1604]" strokeweight="1pt">
                <v:path arrowok="t"/>
              </v:rect>
            </w:pict>
          </mc:Fallback>
        </mc:AlternateContent>
      </w:r>
      <w:r w:rsidR="000579F6" w:rsidRPr="003271DB">
        <w:t xml:space="preserve">Rừng có bị khai thác hoặc săn bắt trái phép không? </w:t>
      </w:r>
    </w:p>
    <w:p w14:paraId="67AD1CB8" w14:textId="77777777" w:rsidR="000579F6" w:rsidRPr="003271DB" w:rsidRDefault="000579F6" w:rsidP="000579F6">
      <w:pPr>
        <w:jc w:val="both"/>
      </w:pPr>
      <w:r w:rsidRPr="003271DB">
        <w:t>Ngoài các tiêu chí trên theo Ông (bà) trong quá trình giám sát Nhóm hộ có cần thêm các tiêu chí nữa không ?</w:t>
      </w:r>
    </w:p>
    <w:p w14:paraId="7733BFA4" w14:textId="77777777" w:rsidR="000579F6" w:rsidRPr="003271DB" w:rsidRDefault="000579F6" w:rsidP="000579F6">
      <w:pPr>
        <w:jc w:val="both"/>
      </w:pPr>
      <w:r w:rsidRPr="003271DB">
        <w:t>…………………………………………………………………………………………………………………………………………………………………………</w:t>
      </w:r>
    </w:p>
    <w:p w14:paraId="174C0000" w14:textId="77777777" w:rsidR="000579F6" w:rsidRPr="003271DB" w:rsidRDefault="000579F6" w:rsidP="000579F6">
      <w:pPr>
        <w:jc w:val="both"/>
      </w:pPr>
      <w:r w:rsidRPr="003271DB">
        <w:t>……………………………………………………………………………………</w:t>
      </w:r>
    </w:p>
    <w:p w14:paraId="59A8B892" w14:textId="77777777" w:rsidR="000579F6" w:rsidRPr="003271DB" w:rsidRDefault="000579F6" w:rsidP="000579F6">
      <w:pPr>
        <w:jc w:val="both"/>
      </w:pPr>
      <w:r w:rsidRPr="003271DB">
        <w:rPr>
          <w:b/>
        </w:rPr>
        <w:t xml:space="preserve">Câu 5: </w:t>
      </w:r>
      <w:r w:rsidRPr="003271DB">
        <w:t>Hiện tại Nhóm hộ đang thực hiện giám sát các giá trị bảo tồn cao 1 năm 4 lần theo quý, cấp xã giám sát hàng ngày theo</w:t>
      </w:r>
      <w:r w:rsidRPr="003271DB">
        <w:rPr>
          <w:b/>
        </w:rPr>
        <w:t xml:space="preserve"> </w:t>
      </w:r>
      <w:r w:rsidRPr="003271DB">
        <w:t>Ông (bà) tần suất như vậy có hợp lý không?</w:t>
      </w:r>
    </w:p>
    <w:p w14:paraId="38BD9833" w14:textId="5B2C14DF" w:rsidR="000579F6" w:rsidRPr="003271DB" w:rsidRDefault="00723D22" w:rsidP="000579F6">
      <w:r w:rsidRPr="003271DB">
        <w:rPr>
          <w:noProof/>
        </w:rPr>
        <mc:AlternateContent>
          <mc:Choice Requires="wps">
            <w:drawing>
              <wp:anchor distT="0" distB="0" distL="114300" distR="114300" simplePos="0" relativeHeight="251674624" behindDoc="0" locked="0" layoutInCell="1" allowOverlap="1" wp14:anchorId="61FD9882" wp14:editId="6F3B90BA">
                <wp:simplePos x="0" y="0"/>
                <wp:positionH relativeFrom="column">
                  <wp:posOffset>1101725</wp:posOffset>
                </wp:positionH>
                <wp:positionV relativeFrom="paragraph">
                  <wp:posOffset>31115</wp:posOffset>
                </wp:positionV>
                <wp:extent cx="280670" cy="197485"/>
                <wp:effectExtent l="0" t="0" r="508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974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E125E3" id="Rectangle 9" o:spid="_x0000_s1026" style="position:absolute;margin-left:86.75pt;margin-top:2.45pt;width:22.1pt;height:1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" fillcolor="white [3212]" strokecolor="#1f4d78 [1604]" strokeweight="1pt">
                <v:path arrowok="t"/>
              </v:rect>
            </w:pict>
          </mc:Fallback>
        </mc:AlternateContent>
      </w:r>
      <w:r w:rsidRPr="003271DB">
        <w:rPr>
          <w:noProof/>
        </w:rPr>
        <mc:AlternateContent>
          <mc:Choice Requires="wps">
            <w:drawing>
              <wp:anchor distT="0" distB="0" distL="114300" distR="114300" simplePos="0" relativeHeight="251673600" behindDoc="0" locked="0" layoutInCell="1" allowOverlap="1" wp14:anchorId="15B703A7" wp14:editId="4D4B1817">
                <wp:simplePos x="0" y="0"/>
                <wp:positionH relativeFrom="column">
                  <wp:posOffset>2452370</wp:posOffset>
                </wp:positionH>
                <wp:positionV relativeFrom="paragraph">
                  <wp:posOffset>0</wp:posOffset>
                </wp:positionV>
                <wp:extent cx="280670" cy="197485"/>
                <wp:effectExtent l="0" t="0" r="508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974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C58228" id="Rectangle 8" o:spid="_x0000_s1026" style="position:absolute;margin-left:193.1pt;margin-top:0;width:22.1pt;height:1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" fillcolor="white [3212]" strokecolor="#1f4d78 [1604]" strokeweight="1pt">
                <v:path arrowok="t"/>
              </v:rect>
            </w:pict>
          </mc:Fallback>
        </mc:AlternateContent>
      </w:r>
      <w:r w:rsidR="000579F6" w:rsidRPr="003271DB">
        <w:t xml:space="preserve">           Có </w:t>
      </w:r>
      <w:r w:rsidR="000579F6" w:rsidRPr="003271DB">
        <w:tab/>
      </w:r>
      <w:r w:rsidR="000579F6" w:rsidRPr="003271DB">
        <w:tab/>
      </w:r>
      <w:r w:rsidR="000579F6" w:rsidRPr="003271DB">
        <w:tab/>
        <w:t xml:space="preserve">Không </w:t>
      </w:r>
    </w:p>
    <w:p w14:paraId="5C84AA3A" w14:textId="77777777" w:rsidR="000579F6" w:rsidRPr="003271DB" w:rsidRDefault="000579F6" w:rsidP="000579F6">
      <w:pPr>
        <w:jc w:val="both"/>
      </w:pPr>
      <w:r w:rsidRPr="003271DB">
        <w:rPr>
          <w:b/>
        </w:rPr>
        <w:t>Câu 6</w:t>
      </w:r>
      <w:r w:rsidRPr="003271DB">
        <w:t xml:space="preserve"> </w:t>
      </w:r>
      <w:r w:rsidRPr="003271DB">
        <w:rPr>
          <w:b/>
        </w:rPr>
        <w:t>:</w:t>
      </w:r>
      <w:r w:rsidRPr="003271DB">
        <w:t xml:space="preserve"> Theo Ông (bà) việc Nhóm hộ phối hợp cùng chính quyền địa phương và cộng đồng địa phương trong công tác bảo tồn các giá trị HCV có quan trọng không? </w:t>
      </w:r>
    </w:p>
    <w:p w14:paraId="68835AC5" w14:textId="6F8205A7" w:rsidR="000579F6" w:rsidRPr="003271DB" w:rsidRDefault="00723D22" w:rsidP="000579F6">
      <w:pPr>
        <w:jc w:val="both"/>
        <w:rPr>
          <w:b/>
        </w:rPr>
      </w:pPr>
      <w:r w:rsidRPr="003271DB">
        <w:rPr>
          <w:noProof/>
        </w:rPr>
        <mc:AlternateContent>
          <mc:Choice Requires="wps">
            <w:drawing>
              <wp:anchor distT="0" distB="0" distL="114300" distR="114300" simplePos="0" relativeHeight="251679744" behindDoc="0" locked="0" layoutInCell="1" allowOverlap="1" wp14:anchorId="260F95EE" wp14:editId="681101E1">
                <wp:simplePos x="0" y="0"/>
                <wp:positionH relativeFrom="column">
                  <wp:posOffset>1153160</wp:posOffset>
                </wp:positionH>
                <wp:positionV relativeFrom="paragraph">
                  <wp:posOffset>0</wp:posOffset>
                </wp:positionV>
                <wp:extent cx="280670" cy="197485"/>
                <wp:effectExtent l="0" t="0" r="508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974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20F9D" id="Rectangle 15" o:spid="_x0000_s1026" style="position:absolute;margin-left:90.8pt;margin-top:0;width:22.1pt;height:15.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" fillcolor="white [3212]" strokecolor="#1f4d78 [1604]" strokeweight="1pt">
                <v:path arrowok="t"/>
              </v:rect>
            </w:pict>
          </mc:Fallback>
        </mc:AlternateContent>
      </w:r>
      <w:r w:rsidRPr="003271DB">
        <w:rPr>
          <w:noProof/>
        </w:rPr>
        <mc:AlternateContent>
          <mc:Choice Requires="wps">
            <w:drawing>
              <wp:anchor distT="0" distB="0" distL="114300" distR="114300" simplePos="0" relativeHeight="251680768" behindDoc="0" locked="0" layoutInCell="1" allowOverlap="1" wp14:anchorId="49188965" wp14:editId="5FE5EADD">
                <wp:simplePos x="0" y="0"/>
                <wp:positionH relativeFrom="column">
                  <wp:posOffset>3290570</wp:posOffset>
                </wp:positionH>
                <wp:positionV relativeFrom="paragraph">
                  <wp:posOffset>12065</wp:posOffset>
                </wp:positionV>
                <wp:extent cx="280670" cy="197485"/>
                <wp:effectExtent l="0" t="0" r="508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974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0BF1A" id="Rectangle 16" o:spid="_x0000_s1026" style="position:absolute;margin-left:259.1pt;margin-top:.95pt;width:22.1pt;height:1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" fillcolor="white [3212]" strokecolor="#1f4d78 [1604]" strokeweight="1pt">
                <v:path arrowok="t"/>
              </v:rect>
            </w:pict>
          </mc:Fallback>
        </mc:AlternateContent>
      </w:r>
      <w:r w:rsidR="000579F6" w:rsidRPr="003271DB">
        <w:t xml:space="preserve">     Quan trọng                    Không quan trọng  </w:t>
      </w:r>
    </w:p>
    <w:p w14:paraId="123E2065" w14:textId="77777777" w:rsidR="000579F6" w:rsidRPr="003271DB" w:rsidRDefault="000579F6" w:rsidP="000579F6">
      <w:pPr>
        <w:jc w:val="both"/>
        <w:rPr>
          <w:b/>
        </w:rPr>
      </w:pPr>
    </w:p>
    <w:p w14:paraId="746D7A96" w14:textId="77777777" w:rsidR="000579F6" w:rsidRPr="003271DB" w:rsidRDefault="000579F6" w:rsidP="000579F6">
      <w:pPr>
        <w:jc w:val="both"/>
      </w:pPr>
      <w:r w:rsidRPr="003271DB">
        <w:rPr>
          <w:b/>
        </w:rPr>
        <w:t>Câu 7:</w:t>
      </w:r>
      <w:r w:rsidRPr="003271DB">
        <w:t xml:space="preserve"> Theo Ông (bà) các Kế hoạch quản lý bảo vệ rừng có giá trị bảo tồn cao của Nhóm hộ đã xây dựng trong báo cáo (Bảng 1) có phù hợp để thực hiện bảo tồn các giá trị HCV hay không? </w:t>
      </w:r>
    </w:p>
    <w:p w14:paraId="2704B9AA" w14:textId="2EBE371F" w:rsidR="000579F6" w:rsidRPr="003271DB" w:rsidRDefault="00723D22" w:rsidP="000579F6">
      <w:r w:rsidRPr="003271DB">
        <w:rPr>
          <w:noProof/>
        </w:rPr>
        <w:lastRenderedPageBreak/>
        <mc:AlternateContent>
          <mc:Choice Requires="wps">
            <w:drawing>
              <wp:anchor distT="0" distB="0" distL="114300" distR="114300" simplePos="0" relativeHeight="251675648" behindDoc="0" locked="0" layoutInCell="1" allowOverlap="1" wp14:anchorId="68DEB481" wp14:editId="6DA003C9">
                <wp:simplePos x="0" y="0"/>
                <wp:positionH relativeFrom="column">
                  <wp:posOffset>1077595</wp:posOffset>
                </wp:positionH>
                <wp:positionV relativeFrom="paragraph">
                  <wp:posOffset>3810</wp:posOffset>
                </wp:positionV>
                <wp:extent cx="280670" cy="197485"/>
                <wp:effectExtent l="0" t="0" r="508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974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2FE01" id="Rectangle 10" o:spid="_x0000_s1026" style="position:absolute;margin-left:84.85pt;margin-top:.3pt;width:22.1pt;height:1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" fillcolor="white [3212]" strokecolor="#1f4d78 [1604]" strokeweight="1pt">
                <v:path arrowok="t"/>
              </v:rect>
            </w:pict>
          </mc:Fallback>
        </mc:AlternateContent>
      </w:r>
      <w:r w:rsidRPr="003271DB">
        <w:rPr>
          <w:noProof/>
        </w:rPr>
        <mc:AlternateContent>
          <mc:Choice Requires="wps">
            <w:drawing>
              <wp:anchor distT="0" distB="0" distL="114300" distR="114300" simplePos="0" relativeHeight="251672576" behindDoc="0" locked="0" layoutInCell="1" allowOverlap="1" wp14:anchorId="0473293B" wp14:editId="1A12D0F2">
                <wp:simplePos x="0" y="0"/>
                <wp:positionH relativeFrom="column">
                  <wp:posOffset>2452370</wp:posOffset>
                </wp:positionH>
                <wp:positionV relativeFrom="paragraph">
                  <wp:posOffset>0</wp:posOffset>
                </wp:positionV>
                <wp:extent cx="280670" cy="197485"/>
                <wp:effectExtent l="0" t="0" r="508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974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DD6415" id="Rectangle 7" o:spid="_x0000_s1026" style="position:absolute;margin-left:193.1pt;margin-top:0;width:22.1pt;height:1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" fillcolor="white [3212]" strokecolor="#1f4d78 [1604]" strokeweight="1pt">
                <v:path arrowok="t"/>
              </v:rect>
            </w:pict>
          </mc:Fallback>
        </mc:AlternateContent>
      </w:r>
      <w:r w:rsidR="000579F6" w:rsidRPr="003271DB">
        <w:t xml:space="preserve">           Có </w:t>
      </w:r>
      <w:r w:rsidR="000579F6" w:rsidRPr="003271DB">
        <w:tab/>
      </w:r>
      <w:r w:rsidR="000579F6" w:rsidRPr="003271DB">
        <w:tab/>
      </w:r>
      <w:r w:rsidR="000579F6" w:rsidRPr="003271DB">
        <w:tab/>
        <w:t xml:space="preserve">Không </w:t>
      </w:r>
    </w:p>
    <w:p w14:paraId="7B537B42" w14:textId="77777777" w:rsidR="000579F6" w:rsidRPr="003271DB" w:rsidRDefault="000579F6" w:rsidP="000579F6">
      <w:r w:rsidRPr="003271DB">
        <w:t>Nếu KHÔNG xin Ông (bà) góp ý</w:t>
      </w:r>
    </w:p>
    <w:p w14:paraId="4CAC7E46" w14:textId="77777777" w:rsidR="000579F6" w:rsidRPr="003271DB" w:rsidRDefault="000579F6" w:rsidP="000579F6">
      <w:pPr>
        <w:jc w:val="both"/>
        <w:rPr>
          <w:b/>
        </w:rPr>
      </w:pPr>
      <w:r w:rsidRPr="003271DB">
        <w:t xml:space="preserve">………………………………………………………………………………………………………………………………………………………………………… </w:t>
      </w:r>
    </w:p>
    <w:p w14:paraId="10752178" w14:textId="316EB2C2" w:rsidR="000579F6" w:rsidRPr="003271DB" w:rsidRDefault="000579F6" w:rsidP="000579F6">
      <w:r w:rsidRPr="003271DB">
        <w:rPr>
          <w:b/>
        </w:rPr>
        <w:t>Câu 8</w:t>
      </w:r>
      <w:r w:rsidRPr="003271DB">
        <w:t>. Khu vực HCV</w:t>
      </w:r>
      <w:r w:rsidR="00075207" w:rsidRPr="003271DB">
        <w:t xml:space="preserve"> (nếu có)</w:t>
      </w:r>
      <w:r w:rsidRPr="003271DB">
        <w:t xml:space="preserve"> Nhóm hộ đưa vào xin cấp chứng chỉ rừng (có ảnh kèm theo) hiện tại Nhóm hộ định hướng khôi phục đạt gần trạng thái rừng tự nhiên, Xin Ông (bà) góp ý các biện pháp để khôi phục?</w:t>
      </w:r>
    </w:p>
    <w:p w14:paraId="022C020F" w14:textId="77777777" w:rsidR="00075207" w:rsidRPr="003271DB" w:rsidRDefault="00075207" w:rsidP="000579F6"/>
    <w:p w14:paraId="584129E2" w14:textId="77777777" w:rsidR="00075207" w:rsidRPr="003271DB" w:rsidRDefault="00075207" w:rsidP="000579F6"/>
    <w:p w14:paraId="67F558E5" w14:textId="77777777" w:rsidR="00075207" w:rsidRPr="003271DB" w:rsidRDefault="00075207" w:rsidP="000579F6"/>
    <w:p w14:paraId="657D37F4" w14:textId="77777777" w:rsidR="00075207" w:rsidRPr="003271DB" w:rsidRDefault="00075207" w:rsidP="000579F6"/>
    <w:p w14:paraId="7891AA7E" w14:textId="77777777" w:rsidR="000579F6" w:rsidRPr="003271DB" w:rsidRDefault="000579F6" w:rsidP="000579F6">
      <w:pPr>
        <w:tabs>
          <w:tab w:val="left" w:pos="3231"/>
        </w:tabs>
        <w:spacing w:line="400" w:lineRule="exact"/>
        <w:ind w:left="720"/>
        <w:contextualSpacing/>
        <w:jc w:val="both"/>
        <w:rPr>
          <w:b/>
          <w:i/>
          <w:szCs w:val="28"/>
        </w:rPr>
      </w:pPr>
      <w:r w:rsidRPr="003271DB">
        <w:rPr>
          <w:b/>
          <w:i/>
          <w:szCs w:val="28"/>
        </w:rPr>
        <w:t>Xin cám ơn Ông (bà)!</w:t>
      </w:r>
    </w:p>
    <w:p w14:paraId="0746A2EE" w14:textId="77777777" w:rsidR="000579F6" w:rsidRPr="003271DB" w:rsidRDefault="000579F6" w:rsidP="000579F6">
      <w:pPr>
        <w:tabs>
          <w:tab w:val="left" w:pos="3231"/>
        </w:tabs>
        <w:spacing w:line="400" w:lineRule="exact"/>
        <w:ind w:firstLine="720"/>
        <w:jc w:val="both"/>
        <w:rPr>
          <w:szCs w:val="28"/>
        </w:rPr>
      </w:pPr>
    </w:p>
    <w:p w14:paraId="3BE54161" w14:textId="77777777" w:rsidR="000579F6" w:rsidRPr="003271DB" w:rsidRDefault="000579F6" w:rsidP="000579F6">
      <w:pPr>
        <w:tabs>
          <w:tab w:val="left" w:pos="3231"/>
        </w:tabs>
        <w:spacing w:line="400" w:lineRule="exact"/>
        <w:ind w:firstLine="720"/>
        <w:jc w:val="both"/>
        <w:rPr>
          <w:b/>
          <w:szCs w:val="28"/>
        </w:rPr>
      </w:pPr>
      <w:r w:rsidRPr="003271DB">
        <w:rPr>
          <w:b/>
          <w:szCs w:val="28"/>
        </w:rPr>
        <w:t xml:space="preserve">Người được phỏng vấn                                </w:t>
      </w:r>
      <w:r w:rsidRPr="003271DB">
        <w:rPr>
          <w:b/>
          <w:szCs w:val="28"/>
        </w:rPr>
        <w:tab/>
        <w:t>Cán bộ tham vấn</w:t>
      </w:r>
    </w:p>
    <w:p w14:paraId="6509F390" w14:textId="77777777" w:rsidR="000579F6" w:rsidRPr="003271DB" w:rsidRDefault="000579F6" w:rsidP="000579F6">
      <w:pPr>
        <w:tabs>
          <w:tab w:val="left" w:pos="6357"/>
        </w:tabs>
        <w:ind w:firstLine="720"/>
        <w:rPr>
          <w:b/>
          <w:szCs w:val="28"/>
        </w:rPr>
      </w:pPr>
    </w:p>
    <w:p w14:paraId="49D1C689" w14:textId="77777777" w:rsidR="000579F6" w:rsidRPr="003271DB" w:rsidRDefault="000579F6" w:rsidP="000579F6"/>
    <w:p w14:paraId="7D081000" w14:textId="102F28B3" w:rsidR="000579F6" w:rsidRPr="003271DB" w:rsidRDefault="000579F6">
      <w:pPr>
        <w:spacing w:after="160" w:line="259" w:lineRule="auto"/>
        <w:rPr>
          <w:b/>
        </w:rPr>
      </w:pPr>
    </w:p>
    <w:p w14:paraId="7C3908E1" w14:textId="3316A63C" w:rsidR="000579F6" w:rsidRPr="003271DB" w:rsidRDefault="000579F6">
      <w:pPr>
        <w:spacing w:after="160" w:line="259" w:lineRule="auto"/>
        <w:rPr>
          <w:b/>
        </w:rPr>
      </w:pPr>
    </w:p>
    <w:p w14:paraId="06F42770" w14:textId="5F99ACC8" w:rsidR="000579F6" w:rsidRPr="003271DB" w:rsidRDefault="000579F6">
      <w:pPr>
        <w:spacing w:after="160" w:line="259" w:lineRule="auto"/>
        <w:rPr>
          <w:b/>
        </w:rPr>
      </w:pPr>
    </w:p>
    <w:p w14:paraId="25865E3B" w14:textId="2ED9D4A7" w:rsidR="000579F6" w:rsidRPr="003271DB" w:rsidRDefault="000579F6">
      <w:pPr>
        <w:spacing w:after="160" w:line="259" w:lineRule="auto"/>
        <w:rPr>
          <w:b/>
        </w:rPr>
      </w:pPr>
    </w:p>
    <w:p w14:paraId="75BFCEA0" w14:textId="5A66C6A9" w:rsidR="000579F6" w:rsidRPr="003271DB" w:rsidRDefault="000579F6">
      <w:pPr>
        <w:spacing w:after="160" w:line="259" w:lineRule="auto"/>
        <w:rPr>
          <w:b/>
        </w:rPr>
      </w:pPr>
    </w:p>
    <w:p w14:paraId="33E02905" w14:textId="399286AC" w:rsidR="000579F6" w:rsidRPr="003271DB" w:rsidRDefault="000579F6">
      <w:pPr>
        <w:spacing w:after="160" w:line="259" w:lineRule="auto"/>
        <w:rPr>
          <w:b/>
        </w:rPr>
      </w:pPr>
    </w:p>
    <w:p w14:paraId="454556DD" w14:textId="10224916" w:rsidR="000579F6" w:rsidRPr="003271DB" w:rsidRDefault="000579F6">
      <w:pPr>
        <w:spacing w:after="160" w:line="259" w:lineRule="auto"/>
        <w:rPr>
          <w:b/>
        </w:rPr>
      </w:pPr>
    </w:p>
    <w:p w14:paraId="0E5A7A95" w14:textId="401D5256" w:rsidR="000579F6" w:rsidRPr="003271DB" w:rsidRDefault="000579F6">
      <w:pPr>
        <w:spacing w:after="160" w:line="259" w:lineRule="auto"/>
        <w:rPr>
          <w:b/>
        </w:rPr>
      </w:pPr>
    </w:p>
    <w:p w14:paraId="3FEC8D86" w14:textId="70FE372D" w:rsidR="000579F6" w:rsidRPr="003271DB" w:rsidRDefault="000579F6">
      <w:pPr>
        <w:spacing w:after="160" w:line="259" w:lineRule="auto"/>
        <w:rPr>
          <w:b/>
        </w:rPr>
      </w:pPr>
    </w:p>
    <w:p w14:paraId="6397AFF5" w14:textId="4D463886" w:rsidR="000579F6" w:rsidRPr="003271DB" w:rsidRDefault="000579F6">
      <w:pPr>
        <w:spacing w:after="160" w:line="259" w:lineRule="auto"/>
        <w:rPr>
          <w:b/>
        </w:rPr>
      </w:pPr>
    </w:p>
    <w:p w14:paraId="19F34373" w14:textId="246F534B" w:rsidR="000579F6" w:rsidRPr="003271DB" w:rsidRDefault="000579F6">
      <w:pPr>
        <w:spacing w:after="160" w:line="259" w:lineRule="auto"/>
        <w:rPr>
          <w:b/>
        </w:rPr>
      </w:pPr>
    </w:p>
    <w:p w14:paraId="5DDB26C8" w14:textId="3B6BABE3" w:rsidR="000579F6" w:rsidRPr="003271DB" w:rsidRDefault="000579F6">
      <w:pPr>
        <w:spacing w:after="160" w:line="259" w:lineRule="auto"/>
        <w:rPr>
          <w:b/>
        </w:rPr>
      </w:pPr>
    </w:p>
    <w:p w14:paraId="2CADE627" w14:textId="266332F9" w:rsidR="000579F6" w:rsidRPr="003271DB" w:rsidRDefault="000579F6">
      <w:pPr>
        <w:spacing w:after="160" w:line="259" w:lineRule="auto"/>
        <w:rPr>
          <w:b/>
        </w:rPr>
      </w:pPr>
    </w:p>
    <w:p w14:paraId="46A734E7" w14:textId="17A54F79" w:rsidR="000579F6" w:rsidRPr="003271DB" w:rsidRDefault="000579F6">
      <w:pPr>
        <w:spacing w:after="160" w:line="259" w:lineRule="auto"/>
        <w:rPr>
          <w:b/>
        </w:rPr>
      </w:pPr>
    </w:p>
    <w:p w14:paraId="3BE6885C" w14:textId="1609FC21" w:rsidR="000579F6" w:rsidRPr="003271DB" w:rsidRDefault="000579F6">
      <w:pPr>
        <w:spacing w:after="160" w:line="259" w:lineRule="auto"/>
        <w:rPr>
          <w:b/>
        </w:rPr>
      </w:pPr>
    </w:p>
    <w:p w14:paraId="181A3523" w14:textId="40754D91" w:rsidR="000579F6" w:rsidRPr="003271DB" w:rsidRDefault="000579F6">
      <w:pPr>
        <w:spacing w:after="160" w:line="259" w:lineRule="auto"/>
        <w:rPr>
          <w:b/>
        </w:rPr>
      </w:pPr>
    </w:p>
    <w:p w14:paraId="6F2D82F3" w14:textId="400584DC" w:rsidR="000579F6" w:rsidRPr="003271DB" w:rsidRDefault="000579F6">
      <w:pPr>
        <w:spacing w:after="160" w:line="259" w:lineRule="auto"/>
        <w:rPr>
          <w:b/>
        </w:rPr>
      </w:pPr>
    </w:p>
    <w:p w14:paraId="2EC6CB02" w14:textId="1B66D276" w:rsidR="000579F6" w:rsidRPr="003271DB" w:rsidRDefault="000579F6">
      <w:pPr>
        <w:spacing w:after="160" w:line="259" w:lineRule="auto"/>
        <w:rPr>
          <w:b/>
        </w:rPr>
      </w:pPr>
    </w:p>
    <w:p w14:paraId="52A4BE53" w14:textId="15265E9B" w:rsidR="000579F6" w:rsidRPr="003271DB" w:rsidRDefault="000579F6">
      <w:pPr>
        <w:spacing w:after="160" w:line="259" w:lineRule="auto"/>
        <w:rPr>
          <w:b/>
        </w:rPr>
      </w:pPr>
    </w:p>
    <w:p w14:paraId="7C081BB9" w14:textId="5E1C89FB" w:rsidR="000579F6" w:rsidRPr="003271DB" w:rsidRDefault="000579F6">
      <w:pPr>
        <w:spacing w:after="160" w:line="259" w:lineRule="auto"/>
        <w:rPr>
          <w:b/>
        </w:rPr>
      </w:pPr>
    </w:p>
    <w:p w14:paraId="07E6531B" w14:textId="2A0EDC05" w:rsidR="000579F6" w:rsidRPr="003271DB" w:rsidRDefault="000579F6">
      <w:pPr>
        <w:spacing w:after="160" w:line="259" w:lineRule="auto"/>
        <w:rPr>
          <w:b/>
        </w:rPr>
      </w:pPr>
    </w:p>
    <w:p w14:paraId="171B81E9" w14:textId="77777777" w:rsidR="000579F6" w:rsidRPr="003271DB" w:rsidRDefault="000579F6">
      <w:pPr>
        <w:spacing w:after="160" w:line="259" w:lineRule="auto"/>
        <w:rPr>
          <w:b/>
        </w:rPr>
      </w:pPr>
    </w:p>
    <w:p w14:paraId="20A285D6" w14:textId="212C9BB8" w:rsidR="000579F6" w:rsidRPr="003271DB" w:rsidRDefault="000579F6">
      <w:pPr>
        <w:spacing w:after="160" w:line="259" w:lineRule="auto"/>
        <w:rPr>
          <w:b/>
        </w:rPr>
      </w:pPr>
    </w:p>
    <w:p w14:paraId="1CBBB21E" w14:textId="364F0FF4" w:rsidR="008C7168" w:rsidRPr="003271DB" w:rsidRDefault="008C7168" w:rsidP="00046F6F">
      <w:pPr>
        <w:pStyle w:val="Heading1"/>
        <w:rPr>
          <w:rFonts w:eastAsia="Arial"/>
          <w:color w:val="auto"/>
          <w:lang w:eastAsia="en-GB"/>
        </w:rPr>
      </w:pPr>
      <w:bookmarkStart w:id="89" w:name="_Toc144332397"/>
      <w:bookmarkStart w:id="90" w:name="_Toc212534384"/>
      <w:r w:rsidRPr="003271DB">
        <w:rPr>
          <w:rFonts w:eastAsia="Arial"/>
          <w:color w:val="auto"/>
          <w:lang w:eastAsia="en-GB"/>
        </w:rPr>
        <w:t>TÀI LIỆU THAM KHẢO</w:t>
      </w:r>
      <w:bookmarkEnd w:id="89"/>
      <w:bookmarkEnd w:id="90"/>
    </w:p>
    <w:p w14:paraId="67ACDC86" w14:textId="77777777" w:rsidR="008C7168" w:rsidRPr="003271DB" w:rsidRDefault="008C7168" w:rsidP="008C7168">
      <w:pPr>
        <w:spacing w:line="312" w:lineRule="auto"/>
        <w:ind w:left="720" w:hanging="720"/>
        <w:jc w:val="both"/>
        <w:rPr>
          <w:sz w:val="26"/>
          <w:szCs w:val="26"/>
        </w:rPr>
      </w:pPr>
    </w:p>
    <w:p w14:paraId="6D94E049" w14:textId="77777777" w:rsidR="008C7168" w:rsidRPr="003271DB" w:rsidRDefault="008C7168" w:rsidP="008C7168">
      <w:pPr>
        <w:numPr>
          <w:ilvl w:val="0"/>
          <w:numId w:val="6"/>
        </w:numPr>
        <w:pBdr>
          <w:top w:val="nil"/>
          <w:left w:val="nil"/>
          <w:bottom w:val="nil"/>
          <w:right w:val="nil"/>
          <w:between w:val="nil"/>
        </w:pBdr>
        <w:spacing w:before="120" w:after="120" w:line="276" w:lineRule="auto"/>
        <w:ind w:left="284" w:firstLine="0"/>
        <w:jc w:val="both"/>
        <w:rPr>
          <w:sz w:val="26"/>
          <w:szCs w:val="26"/>
        </w:rPr>
      </w:pPr>
      <w:r w:rsidRPr="003271DB">
        <w:rPr>
          <w:sz w:val="26"/>
          <w:szCs w:val="26"/>
        </w:rPr>
        <w:t>BirdLife International and FIPI (2001). Sourcebook of existing and proposed protected areas in Vietnam. BirdLife International Vietnam Program and FIPI. Hanoi, Vietnam.</w:t>
      </w:r>
    </w:p>
    <w:p w14:paraId="127129F5" w14:textId="77777777" w:rsidR="008C7168" w:rsidRPr="003271DB" w:rsidRDefault="008C7168" w:rsidP="008C7168">
      <w:pPr>
        <w:numPr>
          <w:ilvl w:val="0"/>
          <w:numId w:val="6"/>
        </w:numPr>
        <w:pBdr>
          <w:top w:val="nil"/>
          <w:left w:val="nil"/>
          <w:bottom w:val="nil"/>
          <w:right w:val="nil"/>
          <w:between w:val="nil"/>
        </w:pBdr>
        <w:spacing w:before="120" w:after="120" w:line="276" w:lineRule="auto"/>
        <w:ind w:left="284" w:firstLine="0"/>
        <w:jc w:val="both"/>
        <w:rPr>
          <w:sz w:val="26"/>
          <w:szCs w:val="26"/>
        </w:rPr>
      </w:pPr>
      <w:r w:rsidRPr="003271DB">
        <w:rPr>
          <w:sz w:val="26"/>
          <w:szCs w:val="26"/>
        </w:rPr>
        <w:t>Bộ NNPTNT, 2018. Thông tư số 28/2018/TT – BNNPTNT ngày 16 tháng 11 năm 2018 của Bộ Nông nghiệp và Phát triển nông thôn Quy định về quản lý rừng bền vững.</w:t>
      </w:r>
    </w:p>
    <w:p w14:paraId="1A6367AF" w14:textId="77777777" w:rsidR="008C7168" w:rsidRPr="003271DB" w:rsidRDefault="008C7168" w:rsidP="008C7168">
      <w:pPr>
        <w:numPr>
          <w:ilvl w:val="0"/>
          <w:numId w:val="6"/>
        </w:numPr>
        <w:pBdr>
          <w:top w:val="nil"/>
          <w:left w:val="nil"/>
          <w:bottom w:val="nil"/>
          <w:right w:val="nil"/>
          <w:between w:val="nil"/>
        </w:pBdr>
        <w:spacing w:before="120" w:after="120" w:line="276" w:lineRule="auto"/>
        <w:ind w:left="284" w:firstLine="0"/>
        <w:jc w:val="both"/>
        <w:rPr>
          <w:sz w:val="26"/>
          <w:szCs w:val="26"/>
        </w:rPr>
      </w:pPr>
      <w:r w:rsidRPr="003271DB">
        <w:rPr>
          <w:sz w:val="26"/>
          <w:szCs w:val="26"/>
        </w:rPr>
        <w:t xml:space="preserve">Chính phủ Việt Nam, 2018. Quyết định số 1288/QĐ-TTg, ngày 01/10/2018 của Thủ tướng Chính phủ về việc phê duyệt Đề án Quản lý rừng bền vững và Chứng chỉ rừng. </w:t>
      </w:r>
    </w:p>
    <w:p w14:paraId="728D6995" w14:textId="77777777" w:rsidR="008C7168" w:rsidRPr="003271DB" w:rsidRDefault="008C7168" w:rsidP="008C7168">
      <w:pPr>
        <w:numPr>
          <w:ilvl w:val="0"/>
          <w:numId w:val="6"/>
        </w:numPr>
        <w:pBdr>
          <w:top w:val="nil"/>
          <w:left w:val="nil"/>
          <w:bottom w:val="nil"/>
          <w:right w:val="nil"/>
          <w:between w:val="nil"/>
        </w:pBdr>
        <w:spacing w:before="120" w:after="120" w:line="276" w:lineRule="auto"/>
        <w:ind w:left="284" w:firstLine="0"/>
        <w:jc w:val="both"/>
        <w:rPr>
          <w:sz w:val="26"/>
          <w:szCs w:val="26"/>
        </w:rPr>
      </w:pPr>
      <w:r w:rsidRPr="003271DB">
        <w:rPr>
          <w:sz w:val="26"/>
          <w:szCs w:val="26"/>
        </w:rPr>
        <w:t>FSC, 2018. Bộ tiêu chuẩn quản lý rừng FSC Quốc gia của Việt Nam. FSC-STD-VN-01- 2018. Ngày phê duyệt 17.10.2018.</w:t>
      </w:r>
    </w:p>
    <w:p w14:paraId="2FA9294B" w14:textId="77777777" w:rsidR="008C7168" w:rsidRPr="003271DB" w:rsidRDefault="008C7168" w:rsidP="008C7168">
      <w:pPr>
        <w:numPr>
          <w:ilvl w:val="0"/>
          <w:numId w:val="6"/>
        </w:numPr>
        <w:pBdr>
          <w:top w:val="nil"/>
          <w:left w:val="nil"/>
          <w:bottom w:val="nil"/>
          <w:right w:val="nil"/>
          <w:between w:val="nil"/>
        </w:pBdr>
        <w:spacing w:before="120" w:after="120" w:line="276" w:lineRule="auto"/>
        <w:ind w:left="284" w:firstLine="0"/>
        <w:jc w:val="both"/>
        <w:rPr>
          <w:sz w:val="26"/>
          <w:szCs w:val="26"/>
        </w:rPr>
      </w:pPr>
      <w:r w:rsidRPr="003271DB">
        <w:rPr>
          <w:sz w:val="26"/>
          <w:szCs w:val="26"/>
        </w:rPr>
        <w:t>WWF – Chương trình Việt Nam (2008) Bộ công cụ xác định Rừng có giá trị bảo tồn cao ở Việt Nam. Hà Nội, Việt Nam.</w:t>
      </w:r>
    </w:p>
    <w:p w14:paraId="13BEE09D" w14:textId="77777777" w:rsidR="008C7168" w:rsidRPr="003271DB" w:rsidRDefault="008C7168" w:rsidP="00966572">
      <w:pPr>
        <w:jc w:val="center"/>
        <w:rPr>
          <w:b/>
        </w:rPr>
      </w:pPr>
    </w:p>
    <w:sectPr w:rsidR="008C7168" w:rsidRPr="003271DB" w:rsidSect="00EC31B2">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6834F" w14:textId="77777777" w:rsidR="004B52A2" w:rsidRDefault="004B52A2">
      <w:r>
        <w:separator/>
      </w:r>
    </w:p>
  </w:endnote>
  <w:endnote w:type="continuationSeparator" w:id="0">
    <w:p w14:paraId="22159DE0" w14:textId="77777777" w:rsidR="004B52A2" w:rsidRDefault="004B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472EB" w14:textId="471FCADA" w:rsidR="00B72DA0" w:rsidRDefault="00B72DA0">
    <w:pPr>
      <w:pStyle w:val="Footer"/>
      <w:jc w:val="center"/>
    </w:pPr>
  </w:p>
  <w:p w14:paraId="0798214B" w14:textId="77777777" w:rsidR="00B72DA0" w:rsidRDefault="00B72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9090756"/>
      <w:docPartObj>
        <w:docPartGallery w:val="Page Numbers (Bottom of Page)"/>
        <w:docPartUnique/>
      </w:docPartObj>
    </w:sdtPr>
    <w:sdtEndPr>
      <w:rPr>
        <w:noProof/>
      </w:rPr>
    </w:sdtEndPr>
    <w:sdtContent>
      <w:p w14:paraId="446E3338" w14:textId="6AF10882" w:rsidR="00B72DA0" w:rsidRDefault="00B72D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6A55E7" w14:textId="77777777" w:rsidR="00B72DA0" w:rsidRDefault="00B72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2E038" w14:textId="77777777" w:rsidR="004B52A2" w:rsidRDefault="004B52A2">
      <w:r>
        <w:separator/>
      </w:r>
    </w:p>
  </w:footnote>
  <w:footnote w:type="continuationSeparator" w:id="0">
    <w:p w14:paraId="3A693452" w14:textId="77777777" w:rsidR="004B52A2" w:rsidRDefault="004B5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55AF9" w14:textId="77777777" w:rsidR="00B72DA0" w:rsidRDefault="00B72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82044"/>
    <w:multiLevelType w:val="multilevel"/>
    <w:tmpl w:val="007864DA"/>
    <w:lvl w:ilvl="0">
      <w:start w:val="1"/>
      <w:numFmt w:val="decimal"/>
      <w:lvlText w:val="%1."/>
      <w:lvlJc w:val="left"/>
      <w:pPr>
        <w:ind w:left="928"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170F53"/>
    <w:multiLevelType w:val="hybridMultilevel"/>
    <w:tmpl w:val="6F5A601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6A84517"/>
    <w:multiLevelType w:val="hybridMultilevel"/>
    <w:tmpl w:val="B1BE5FDA"/>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28630794"/>
    <w:multiLevelType w:val="hybridMultilevel"/>
    <w:tmpl w:val="E86C21E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630FA2"/>
    <w:multiLevelType w:val="hybridMultilevel"/>
    <w:tmpl w:val="C6A43A30"/>
    <w:lvl w:ilvl="0" w:tplc="BED46506">
      <w:start w:val="1"/>
      <w:numFmt w:val="lowerLetter"/>
      <w:lvlText w:val="%1."/>
      <w:lvlJc w:val="left"/>
      <w:pPr>
        <w:ind w:left="1290" w:hanging="281"/>
      </w:pPr>
      <w:rPr>
        <w:rFonts w:ascii="Times New Roman" w:eastAsia="Times New Roman" w:hAnsi="Times New Roman" w:cs="Times New Roman" w:hint="default"/>
        <w:b/>
        <w:bCs/>
        <w:i/>
        <w:w w:val="100"/>
        <w:sz w:val="28"/>
        <w:szCs w:val="28"/>
        <w:lang w:val="vi" w:eastAsia="en-US" w:bidi="ar-SA"/>
      </w:rPr>
    </w:lvl>
    <w:lvl w:ilvl="1" w:tplc="24949452">
      <w:numFmt w:val="bullet"/>
      <w:lvlText w:val="•"/>
      <w:lvlJc w:val="left"/>
      <w:pPr>
        <w:ind w:left="2136" w:hanging="281"/>
      </w:pPr>
      <w:rPr>
        <w:rFonts w:hint="default"/>
        <w:lang w:val="vi" w:eastAsia="en-US" w:bidi="ar-SA"/>
      </w:rPr>
    </w:lvl>
    <w:lvl w:ilvl="2" w:tplc="9670D760">
      <w:numFmt w:val="bullet"/>
      <w:lvlText w:val="•"/>
      <w:lvlJc w:val="left"/>
      <w:pPr>
        <w:ind w:left="2973" w:hanging="281"/>
      </w:pPr>
      <w:rPr>
        <w:rFonts w:hint="default"/>
        <w:lang w:val="vi" w:eastAsia="en-US" w:bidi="ar-SA"/>
      </w:rPr>
    </w:lvl>
    <w:lvl w:ilvl="3" w:tplc="40A2F904">
      <w:numFmt w:val="bullet"/>
      <w:lvlText w:val="•"/>
      <w:lvlJc w:val="left"/>
      <w:pPr>
        <w:ind w:left="3809" w:hanging="281"/>
      </w:pPr>
      <w:rPr>
        <w:rFonts w:hint="default"/>
        <w:lang w:val="vi" w:eastAsia="en-US" w:bidi="ar-SA"/>
      </w:rPr>
    </w:lvl>
    <w:lvl w:ilvl="4" w:tplc="A99659B8">
      <w:numFmt w:val="bullet"/>
      <w:lvlText w:val="•"/>
      <w:lvlJc w:val="left"/>
      <w:pPr>
        <w:ind w:left="4646" w:hanging="281"/>
      </w:pPr>
      <w:rPr>
        <w:rFonts w:hint="default"/>
        <w:lang w:val="vi" w:eastAsia="en-US" w:bidi="ar-SA"/>
      </w:rPr>
    </w:lvl>
    <w:lvl w:ilvl="5" w:tplc="74FAF56C">
      <w:numFmt w:val="bullet"/>
      <w:lvlText w:val="•"/>
      <w:lvlJc w:val="left"/>
      <w:pPr>
        <w:ind w:left="5483" w:hanging="281"/>
      </w:pPr>
      <w:rPr>
        <w:rFonts w:hint="default"/>
        <w:lang w:val="vi" w:eastAsia="en-US" w:bidi="ar-SA"/>
      </w:rPr>
    </w:lvl>
    <w:lvl w:ilvl="6" w:tplc="CC465372">
      <w:numFmt w:val="bullet"/>
      <w:lvlText w:val="•"/>
      <w:lvlJc w:val="left"/>
      <w:pPr>
        <w:ind w:left="6319" w:hanging="281"/>
      </w:pPr>
      <w:rPr>
        <w:rFonts w:hint="default"/>
        <w:lang w:val="vi" w:eastAsia="en-US" w:bidi="ar-SA"/>
      </w:rPr>
    </w:lvl>
    <w:lvl w:ilvl="7" w:tplc="AAC8370A">
      <w:numFmt w:val="bullet"/>
      <w:lvlText w:val="•"/>
      <w:lvlJc w:val="left"/>
      <w:pPr>
        <w:ind w:left="7156" w:hanging="281"/>
      </w:pPr>
      <w:rPr>
        <w:rFonts w:hint="default"/>
        <w:lang w:val="vi" w:eastAsia="en-US" w:bidi="ar-SA"/>
      </w:rPr>
    </w:lvl>
    <w:lvl w:ilvl="8" w:tplc="0068F384">
      <w:numFmt w:val="bullet"/>
      <w:lvlText w:val="•"/>
      <w:lvlJc w:val="left"/>
      <w:pPr>
        <w:ind w:left="7993" w:hanging="281"/>
      </w:pPr>
      <w:rPr>
        <w:rFonts w:hint="default"/>
        <w:lang w:val="vi" w:eastAsia="en-US" w:bidi="ar-SA"/>
      </w:rPr>
    </w:lvl>
  </w:abstractNum>
  <w:abstractNum w:abstractNumId="5" w15:restartNumberingAfterBreak="0">
    <w:nsid w:val="30206FC0"/>
    <w:multiLevelType w:val="hybridMultilevel"/>
    <w:tmpl w:val="F0D4806A"/>
    <w:lvl w:ilvl="0" w:tplc="E25A1C62">
      <w:numFmt w:val="bullet"/>
      <w:lvlText w:val="-"/>
      <w:lvlJc w:val="left"/>
      <w:pPr>
        <w:ind w:left="424"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1D6C0252">
      <w:numFmt w:val="bullet"/>
      <w:lvlText w:val="•"/>
      <w:lvlJc w:val="left"/>
      <w:pPr>
        <w:ind w:left="1412" w:hanging="200"/>
      </w:pPr>
      <w:rPr>
        <w:rFonts w:hint="default"/>
        <w:lang w:val="vi" w:eastAsia="en-US" w:bidi="ar-SA"/>
      </w:rPr>
    </w:lvl>
    <w:lvl w:ilvl="2" w:tplc="6D50F15E">
      <w:numFmt w:val="bullet"/>
      <w:lvlText w:val="•"/>
      <w:lvlJc w:val="left"/>
      <w:pPr>
        <w:ind w:left="2405" w:hanging="200"/>
      </w:pPr>
      <w:rPr>
        <w:rFonts w:hint="default"/>
        <w:lang w:val="vi" w:eastAsia="en-US" w:bidi="ar-SA"/>
      </w:rPr>
    </w:lvl>
    <w:lvl w:ilvl="3" w:tplc="4E38270A">
      <w:numFmt w:val="bullet"/>
      <w:lvlText w:val="•"/>
      <w:lvlJc w:val="left"/>
      <w:pPr>
        <w:ind w:left="3398" w:hanging="200"/>
      </w:pPr>
      <w:rPr>
        <w:rFonts w:hint="default"/>
        <w:lang w:val="vi" w:eastAsia="en-US" w:bidi="ar-SA"/>
      </w:rPr>
    </w:lvl>
    <w:lvl w:ilvl="4" w:tplc="1334F908">
      <w:numFmt w:val="bullet"/>
      <w:lvlText w:val="•"/>
      <w:lvlJc w:val="left"/>
      <w:pPr>
        <w:ind w:left="4391" w:hanging="200"/>
      </w:pPr>
      <w:rPr>
        <w:rFonts w:hint="default"/>
        <w:lang w:val="vi" w:eastAsia="en-US" w:bidi="ar-SA"/>
      </w:rPr>
    </w:lvl>
    <w:lvl w:ilvl="5" w:tplc="71AAEE5E">
      <w:numFmt w:val="bullet"/>
      <w:lvlText w:val="•"/>
      <w:lvlJc w:val="left"/>
      <w:pPr>
        <w:ind w:left="5384" w:hanging="200"/>
      </w:pPr>
      <w:rPr>
        <w:rFonts w:hint="default"/>
        <w:lang w:val="vi" w:eastAsia="en-US" w:bidi="ar-SA"/>
      </w:rPr>
    </w:lvl>
    <w:lvl w:ilvl="6" w:tplc="3A204FDC">
      <w:numFmt w:val="bullet"/>
      <w:lvlText w:val="•"/>
      <w:lvlJc w:val="left"/>
      <w:pPr>
        <w:ind w:left="6377" w:hanging="200"/>
      </w:pPr>
      <w:rPr>
        <w:rFonts w:hint="default"/>
        <w:lang w:val="vi" w:eastAsia="en-US" w:bidi="ar-SA"/>
      </w:rPr>
    </w:lvl>
    <w:lvl w:ilvl="7" w:tplc="17C40EA4">
      <w:numFmt w:val="bullet"/>
      <w:lvlText w:val="•"/>
      <w:lvlJc w:val="left"/>
      <w:pPr>
        <w:ind w:left="7369" w:hanging="200"/>
      </w:pPr>
      <w:rPr>
        <w:rFonts w:hint="default"/>
        <w:lang w:val="vi" w:eastAsia="en-US" w:bidi="ar-SA"/>
      </w:rPr>
    </w:lvl>
    <w:lvl w:ilvl="8" w:tplc="06844E86">
      <w:numFmt w:val="bullet"/>
      <w:lvlText w:val="•"/>
      <w:lvlJc w:val="left"/>
      <w:pPr>
        <w:ind w:left="8362" w:hanging="200"/>
      </w:pPr>
      <w:rPr>
        <w:rFonts w:hint="default"/>
        <w:lang w:val="vi" w:eastAsia="en-US" w:bidi="ar-SA"/>
      </w:rPr>
    </w:lvl>
  </w:abstractNum>
  <w:abstractNum w:abstractNumId="6" w15:restartNumberingAfterBreak="0">
    <w:nsid w:val="3941242C"/>
    <w:multiLevelType w:val="hybridMultilevel"/>
    <w:tmpl w:val="307C824C"/>
    <w:lvl w:ilvl="0" w:tplc="F9B4247C">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7" w15:restartNumberingAfterBreak="0">
    <w:nsid w:val="5A6940E3"/>
    <w:multiLevelType w:val="hybridMultilevel"/>
    <w:tmpl w:val="019ACB7C"/>
    <w:lvl w:ilvl="0" w:tplc="03E6E7B2">
      <w:start w:val="1"/>
      <w:numFmt w:val="lowerLetter"/>
      <w:lvlText w:val="%1."/>
      <w:lvlJc w:val="left"/>
      <w:pPr>
        <w:ind w:left="1290" w:hanging="281"/>
      </w:pPr>
      <w:rPr>
        <w:rFonts w:ascii="Times New Roman" w:eastAsia="Times New Roman" w:hAnsi="Times New Roman" w:cs="Times New Roman" w:hint="default"/>
        <w:b/>
        <w:bCs/>
        <w:i/>
        <w:w w:val="100"/>
        <w:sz w:val="28"/>
        <w:szCs w:val="28"/>
        <w:lang w:val="vi" w:eastAsia="en-US" w:bidi="ar-SA"/>
      </w:rPr>
    </w:lvl>
    <w:lvl w:ilvl="1" w:tplc="50D2FDBA">
      <w:numFmt w:val="bullet"/>
      <w:lvlText w:val="•"/>
      <w:lvlJc w:val="left"/>
      <w:pPr>
        <w:ind w:left="2136" w:hanging="281"/>
      </w:pPr>
      <w:rPr>
        <w:rFonts w:hint="default"/>
        <w:lang w:val="vi" w:eastAsia="en-US" w:bidi="ar-SA"/>
      </w:rPr>
    </w:lvl>
    <w:lvl w:ilvl="2" w:tplc="7804A040">
      <w:numFmt w:val="bullet"/>
      <w:lvlText w:val="•"/>
      <w:lvlJc w:val="left"/>
      <w:pPr>
        <w:ind w:left="2973" w:hanging="281"/>
      </w:pPr>
      <w:rPr>
        <w:rFonts w:hint="default"/>
        <w:lang w:val="vi" w:eastAsia="en-US" w:bidi="ar-SA"/>
      </w:rPr>
    </w:lvl>
    <w:lvl w:ilvl="3" w:tplc="515EF7C2">
      <w:numFmt w:val="bullet"/>
      <w:lvlText w:val="•"/>
      <w:lvlJc w:val="left"/>
      <w:pPr>
        <w:ind w:left="3809" w:hanging="281"/>
      </w:pPr>
      <w:rPr>
        <w:rFonts w:hint="default"/>
        <w:lang w:val="vi" w:eastAsia="en-US" w:bidi="ar-SA"/>
      </w:rPr>
    </w:lvl>
    <w:lvl w:ilvl="4" w:tplc="815C1D54">
      <w:numFmt w:val="bullet"/>
      <w:lvlText w:val="•"/>
      <w:lvlJc w:val="left"/>
      <w:pPr>
        <w:ind w:left="4646" w:hanging="281"/>
      </w:pPr>
      <w:rPr>
        <w:rFonts w:hint="default"/>
        <w:lang w:val="vi" w:eastAsia="en-US" w:bidi="ar-SA"/>
      </w:rPr>
    </w:lvl>
    <w:lvl w:ilvl="5" w:tplc="A2BEE8C2">
      <w:numFmt w:val="bullet"/>
      <w:lvlText w:val="•"/>
      <w:lvlJc w:val="left"/>
      <w:pPr>
        <w:ind w:left="5483" w:hanging="281"/>
      </w:pPr>
      <w:rPr>
        <w:rFonts w:hint="default"/>
        <w:lang w:val="vi" w:eastAsia="en-US" w:bidi="ar-SA"/>
      </w:rPr>
    </w:lvl>
    <w:lvl w:ilvl="6" w:tplc="08502F2A">
      <w:numFmt w:val="bullet"/>
      <w:lvlText w:val="•"/>
      <w:lvlJc w:val="left"/>
      <w:pPr>
        <w:ind w:left="6319" w:hanging="281"/>
      </w:pPr>
      <w:rPr>
        <w:rFonts w:hint="default"/>
        <w:lang w:val="vi" w:eastAsia="en-US" w:bidi="ar-SA"/>
      </w:rPr>
    </w:lvl>
    <w:lvl w:ilvl="7" w:tplc="B5A05638">
      <w:numFmt w:val="bullet"/>
      <w:lvlText w:val="•"/>
      <w:lvlJc w:val="left"/>
      <w:pPr>
        <w:ind w:left="7156" w:hanging="281"/>
      </w:pPr>
      <w:rPr>
        <w:rFonts w:hint="default"/>
        <w:lang w:val="vi" w:eastAsia="en-US" w:bidi="ar-SA"/>
      </w:rPr>
    </w:lvl>
    <w:lvl w:ilvl="8" w:tplc="0C740788">
      <w:numFmt w:val="bullet"/>
      <w:lvlText w:val="•"/>
      <w:lvlJc w:val="left"/>
      <w:pPr>
        <w:ind w:left="7993" w:hanging="281"/>
      </w:pPr>
      <w:rPr>
        <w:rFonts w:hint="default"/>
        <w:lang w:val="vi" w:eastAsia="en-US" w:bidi="ar-SA"/>
      </w:rPr>
    </w:lvl>
  </w:abstractNum>
  <w:abstractNum w:abstractNumId="8" w15:restartNumberingAfterBreak="0">
    <w:nsid w:val="65DB60E1"/>
    <w:multiLevelType w:val="hybridMultilevel"/>
    <w:tmpl w:val="3B0EDECC"/>
    <w:lvl w:ilvl="0" w:tplc="B484AC54">
      <w:numFmt w:val="bullet"/>
      <w:lvlText w:val="-"/>
      <w:lvlJc w:val="left"/>
      <w:pPr>
        <w:tabs>
          <w:tab w:val="num" w:pos="930"/>
        </w:tabs>
        <w:ind w:left="930" w:hanging="57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2487019">
    <w:abstractNumId w:val="3"/>
  </w:num>
  <w:num w:numId="2" w16cid:durableId="437605522">
    <w:abstractNumId w:val="8"/>
  </w:num>
  <w:num w:numId="3" w16cid:durableId="1653100489">
    <w:abstractNumId w:val="4"/>
  </w:num>
  <w:num w:numId="4" w16cid:durableId="1856458521">
    <w:abstractNumId w:val="7"/>
  </w:num>
  <w:num w:numId="5" w16cid:durableId="1116558097">
    <w:abstractNumId w:val="1"/>
  </w:num>
  <w:num w:numId="6" w16cid:durableId="112291025">
    <w:abstractNumId w:val="0"/>
  </w:num>
  <w:num w:numId="7" w16cid:durableId="2112847640">
    <w:abstractNumId w:val="6"/>
  </w:num>
  <w:num w:numId="8" w16cid:durableId="168982843">
    <w:abstractNumId w:val="2"/>
  </w:num>
  <w:num w:numId="9" w16cid:durableId="532302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03"/>
    <w:rsid w:val="00001674"/>
    <w:rsid w:val="00002B7B"/>
    <w:rsid w:val="00006A13"/>
    <w:rsid w:val="00007A62"/>
    <w:rsid w:val="00010590"/>
    <w:rsid w:val="00014D4B"/>
    <w:rsid w:val="00021CA7"/>
    <w:rsid w:val="000223B3"/>
    <w:rsid w:val="00024FF5"/>
    <w:rsid w:val="0002704F"/>
    <w:rsid w:val="00027AF5"/>
    <w:rsid w:val="00032499"/>
    <w:rsid w:val="000324F2"/>
    <w:rsid w:val="00037A56"/>
    <w:rsid w:val="00044D79"/>
    <w:rsid w:val="0004503D"/>
    <w:rsid w:val="00046F6F"/>
    <w:rsid w:val="00051BF7"/>
    <w:rsid w:val="0005414F"/>
    <w:rsid w:val="00055FE5"/>
    <w:rsid w:val="00056528"/>
    <w:rsid w:val="00056AB1"/>
    <w:rsid w:val="000579F6"/>
    <w:rsid w:val="00066E31"/>
    <w:rsid w:val="000716BB"/>
    <w:rsid w:val="00074DF9"/>
    <w:rsid w:val="00075207"/>
    <w:rsid w:val="00082E25"/>
    <w:rsid w:val="00087CA9"/>
    <w:rsid w:val="000A1543"/>
    <w:rsid w:val="000A35BB"/>
    <w:rsid w:val="000A6F63"/>
    <w:rsid w:val="000B08A1"/>
    <w:rsid w:val="000B2E4D"/>
    <w:rsid w:val="000B7B4E"/>
    <w:rsid w:val="000B7EE5"/>
    <w:rsid w:val="000D0A57"/>
    <w:rsid w:val="000D492F"/>
    <w:rsid w:val="000D503E"/>
    <w:rsid w:val="000D726E"/>
    <w:rsid w:val="000E5BC4"/>
    <w:rsid w:val="000F32C7"/>
    <w:rsid w:val="000F6433"/>
    <w:rsid w:val="00100405"/>
    <w:rsid w:val="00101D3A"/>
    <w:rsid w:val="00103068"/>
    <w:rsid w:val="00107271"/>
    <w:rsid w:val="00111185"/>
    <w:rsid w:val="00114117"/>
    <w:rsid w:val="0012012A"/>
    <w:rsid w:val="00122148"/>
    <w:rsid w:val="00122B32"/>
    <w:rsid w:val="00123043"/>
    <w:rsid w:val="00126412"/>
    <w:rsid w:val="00130FDE"/>
    <w:rsid w:val="00135AC6"/>
    <w:rsid w:val="0015267E"/>
    <w:rsid w:val="001527EB"/>
    <w:rsid w:val="00154F76"/>
    <w:rsid w:val="001660D4"/>
    <w:rsid w:val="001667C1"/>
    <w:rsid w:val="00175673"/>
    <w:rsid w:val="001758C8"/>
    <w:rsid w:val="00176460"/>
    <w:rsid w:val="0017714C"/>
    <w:rsid w:val="00182E28"/>
    <w:rsid w:val="00186125"/>
    <w:rsid w:val="001902FF"/>
    <w:rsid w:val="00192344"/>
    <w:rsid w:val="001974D5"/>
    <w:rsid w:val="001A2DAD"/>
    <w:rsid w:val="001A64AD"/>
    <w:rsid w:val="001A7590"/>
    <w:rsid w:val="001B1F41"/>
    <w:rsid w:val="001C0A1C"/>
    <w:rsid w:val="001C0BAE"/>
    <w:rsid w:val="001C5E2B"/>
    <w:rsid w:val="001D52D5"/>
    <w:rsid w:val="001D77FD"/>
    <w:rsid w:val="001F0017"/>
    <w:rsid w:val="001F0620"/>
    <w:rsid w:val="001F7D4C"/>
    <w:rsid w:val="002033AD"/>
    <w:rsid w:val="002135F3"/>
    <w:rsid w:val="00214918"/>
    <w:rsid w:val="002157ED"/>
    <w:rsid w:val="00216D43"/>
    <w:rsid w:val="002311B8"/>
    <w:rsid w:val="0023376A"/>
    <w:rsid w:val="00235493"/>
    <w:rsid w:val="0023696C"/>
    <w:rsid w:val="00244735"/>
    <w:rsid w:val="00244A6E"/>
    <w:rsid w:val="002470EE"/>
    <w:rsid w:val="00247885"/>
    <w:rsid w:val="002502BA"/>
    <w:rsid w:val="00255DFC"/>
    <w:rsid w:val="00266BDA"/>
    <w:rsid w:val="00276620"/>
    <w:rsid w:val="00282640"/>
    <w:rsid w:val="002833A6"/>
    <w:rsid w:val="00284B10"/>
    <w:rsid w:val="00286BAB"/>
    <w:rsid w:val="00291013"/>
    <w:rsid w:val="002B44D2"/>
    <w:rsid w:val="002B6D24"/>
    <w:rsid w:val="002B6DBC"/>
    <w:rsid w:val="002B7035"/>
    <w:rsid w:val="002C1EF0"/>
    <w:rsid w:val="002C2E25"/>
    <w:rsid w:val="002C7C74"/>
    <w:rsid w:val="002D2145"/>
    <w:rsid w:val="002E407D"/>
    <w:rsid w:val="002F1265"/>
    <w:rsid w:val="002F2DED"/>
    <w:rsid w:val="002F6CDF"/>
    <w:rsid w:val="002F6F01"/>
    <w:rsid w:val="00301026"/>
    <w:rsid w:val="003019FA"/>
    <w:rsid w:val="003117FF"/>
    <w:rsid w:val="003237D6"/>
    <w:rsid w:val="00324011"/>
    <w:rsid w:val="003271DB"/>
    <w:rsid w:val="003279C2"/>
    <w:rsid w:val="00333D5A"/>
    <w:rsid w:val="00334F0A"/>
    <w:rsid w:val="003411C0"/>
    <w:rsid w:val="00341257"/>
    <w:rsid w:val="00342DC5"/>
    <w:rsid w:val="003454DB"/>
    <w:rsid w:val="00351F58"/>
    <w:rsid w:val="00360F55"/>
    <w:rsid w:val="00364943"/>
    <w:rsid w:val="003660E4"/>
    <w:rsid w:val="00366E19"/>
    <w:rsid w:val="003732AD"/>
    <w:rsid w:val="00373F09"/>
    <w:rsid w:val="00377755"/>
    <w:rsid w:val="003838EF"/>
    <w:rsid w:val="003843F6"/>
    <w:rsid w:val="00385737"/>
    <w:rsid w:val="0039536B"/>
    <w:rsid w:val="003957F2"/>
    <w:rsid w:val="00396C3E"/>
    <w:rsid w:val="003A2021"/>
    <w:rsid w:val="003A4380"/>
    <w:rsid w:val="003A4F36"/>
    <w:rsid w:val="003A692E"/>
    <w:rsid w:val="003B183B"/>
    <w:rsid w:val="003B5968"/>
    <w:rsid w:val="003C1FBF"/>
    <w:rsid w:val="003C29C7"/>
    <w:rsid w:val="003C5394"/>
    <w:rsid w:val="003D147C"/>
    <w:rsid w:val="003D4624"/>
    <w:rsid w:val="003D7140"/>
    <w:rsid w:val="003E0423"/>
    <w:rsid w:val="003E3F43"/>
    <w:rsid w:val="003E4EA3"/>
    <w:rsid w:val="003E50AA"/>
    <w:rsid w:val="003F7A37"/>
    <w:rsid w:val="00407103"/>
    <w:rsid w:val="00412F3B"/>
    <w:rsid w:val="00413126"/>
    <w:rsid w:val="00414FF6"/>
    <w:rsid w:val="00415F87"/>
    <w:rsid w:val="00416169"/>
    <w:rsid w:val="00416C63"/>
    <w:rsid w:val="004225A3"/>
    <w:rsid w:val="00424033"/>
    <w:rsid w:val="00441B08"/>
    <w:rsid w:val="00447592"/>
    <w:rsid w:val="00450683"/>
    <w:rsid w:val="00450723"/>
    <w:rsid w:val="00453523"/>
    <w:rsid w:val="00462F94"/>
    <w:rsid w:val="00464E20"/>
    <w:rsid w:val="0047657C"/>
    <w:rsid w:val="00477C32"/>
    <w:rsid w:val="0048013B"/>
    <w:rsid w:val="0048114E"/>
    <w:rsid w:val="0048214E"/>
    <w:rsid w:val="0048230C"/>
    <w:rsid w:val="004932F3"/>
    <w:rsid w:val="00494794"/>
    <w:rsid w:val="00495433"/>
    <w:rsid w:val="004956A1"/>
    <w:rsid w:val="004A10FE"/>
    <w:rsid w:val="004A6984"/>
    <w:rsid w:val="004B11ED"/>
    <w:rsid w:val="004B52A2"/>
    <w:rsid w:val="004B5AFC"/>
    <w:rsid w:val="004B6168"/>
    <w:rsid w:val="004B6BC3"/>
    <w:rsid w:val="004D2C7E"/>
    <w:rsid w:val="004D324C"/>
    <w:rsid w:val="004D73B5"/>
    <w:rsid w:val="004E6987"/>
    <w:rsid w:val="004F201A"/>
    <w:rsid w:val="004F374F"/>
    <w:rsid w:val="004F6D21"/>
    <w:rsid w:val="004F79A6"/>
    <w:rsid w:val="00503DB7"/>
    <w:rsid w:val="005140CF"/>
    <w:rsid w:val="005159B2"/>
    <w:rsid w:val="00516CDA"/>
    <w:rsid w:val="00522752"/>
    <w:rsid w:val="005238F6"/>
    <w:rsid w:val="00524F15"/>
    <w:rsid w:val="005259F4"/>
    <w:rsid w:val="0053243D"/>
    <w:rsid w:val="005327A7"/>
    <w:rsid w:val="00536D0C"/>
    <w:rsid w:val="005416C6"/>
    <w:rsid w:val="00541DC8"/>
    <w:rsid w:val="00560DB0"/>
    <w:rsid w:val="00564705"/>
    <w:rsid w:val="0057127B"/>
    <w:rsid w:val="005740E5"/>
    <w:rsid w:val="00575FF8"/>
    <w:rsid w:val="00581EDB"/>
    <w:rsid w:val="00590A0E"/>
    <w:rsid w:val="00594277"/>
    <w:rsid w:val="00594563"/>
    <w:rsid w:val="005946CB"/>
    <w:rsid w:val="0059483B"/>
    <w:rsid w:val="005A0420"/>
    <w:rsid w:val="005A57D5"/>
    <w:rsid w:val="005B0DF3"/>
    <w:rsid w:val="005B1A43"/>
    <w:rsid w:val="005B256E"/>
    <w:rsid w:val="005B6743"/>
    <w:rsid w:val="005C0A06"/>
    <w:rsid w:val="005C7949"/>
    <w:rsid w:val="005C7CDD"/>
    <w:rsid w:val="005D0F45"/>
    <w:rsid w:val="005D20D1"/>
    <w:rsid w:val="005D2760"/>
    <w:rsid w:val="005D7A28"/>
    <w:rsid w:val="005E4046"/>
    <w:rsid w:val="005E40AD"/>
    <w:rsid w:val="005E4C85"/>
    <w:rsid w:val="005F0CFA"/>
    <w:rsid w:val="005F0DF7"/>
    <w:rsid w:val="005F2592"/>
    <w:rsid w:val="005F349E"/>
    <w:rsid w:val="00604401"/>
    <w:rsid w:val="00615396"/>
    <w:rsid w:val="006168DF"/>
    <w:rsid w:val="00623FF4"/>
    <w:rsid w:val="00630EDF"/>
    <w:rsid w:val="00633431"/>
    <w:rsid w:val="00642016"/>
    <w:rsid w:val="00646603"/>
    <w:rsid w:val="00646B37"/>
    <w:rsid w:val="00647D76"/>
    <w:rsid w:val="0065669D"/>
    <w:rsid w:val="006569F8"/>
    <w:rsid w:val="006645CD"/>
    <w:rsid w:val="00667667"/>
    <w:rsid w:val="00674A7A"/>
    <w:rsid w:val="0067694A"/>
    <w:rsid w:val="00681063"/>
    <w:rsid w:val="00681520"/>
    <w:rsid w:val="00682AC7"/>
    <w:rsid w:val="006830E5"/>
    <w:rsid w:val="00683210"/>
    <w:rsid w:val="00685017"/>
    <w:rsid w:val="00685B8B"/>
    <w:rsid w:val="0068755A"/>
    <w:rsid w:val="006944D2"/>
    <w:rsid w:val="006A0D41"/>
    <w:rsid w:val="006B5D46"/>
    <w:rsid w:val="006C103C"/>
    <w:rsid w:val="006C4DF6"/>
    <w:rsid w:val="006C57A8"/>
    <w:rsid w:val="006C75B0"/>
    <w:rsid w:val="006E29C6"/>
    <w:rsid w:val="006E32C8"/>
    <w:rsid w:val="006E34CD"/>
    <w:rsid w:val="006E5091"/>
    <w:rsid w:val="006E57B7"/>
    <w:rsid w:val="006E643E"/>
    <w:rsid w:val="006E6CFA"/>
    <w:rsid w:val="006F1C2E"/>
    <w:rsid w:val="00701D9B"/>
    <w:rsid w:val="00711ED7"/>
    <w:rsid w:val="00722F84"/>
    <w:rsid w:val="00723D22"/>
    <w:rsid w:val="00726909"/>
    <w:rsid w:val="007273E3"/>
    <w:rsid w:val="00733C38"/>
    <w:rsid w:val="0073733F"/>
    <w:rsid w:val="00737906"/>
    <w:rsid w:val="00737C07"/>
    <w:rsid w:val="00740A34"/>
    <w:rsid w:val="007474CD"/>
    <w:rsid w:val="007553A6"/>
    <w:rsid w:val="0076426F"/>
    <w:rsid w:val="007657B2"/>
    <w:rsid w:val="007743E0"/>
    <w:rsid w:val="007800F5"/>
    <w:rsid w:val="00780DC2"/>
    <w:rsid w:val="007812F5"/>
    <w:rsid w:val="00790B29"/>
    <w:rsid w:val="007921A8"/>
    <w:rsid w:val="00795963"/>
    <w:rsid w:val="007A58F1"/>
    <w:rsid w:val="007A62DC"/>
    <w:rsid w:val="007A6DF1"/>
    <w:rsid w:val="007B0330"/>
    <w:rsid w:val="007B2E62"/>
    <w:rsid w:val="007B4D46"/>
    <w:rsid w:val="007C25B2"/>
    <w:rsid w:val="007C3D50"/>
    <w:rsid w:val="007D05ED"/>
    <w:rsid w:val="007D0E8C"/>
    <w:rsid w:val="007D3D51"/>
    <w:rsid w:val="007D5179"/>
    <w:rsid w:val="007D59DA"/>
    <w:rsid w:val="007D7BF5"/>
    <w:rsid w:val="007E3FC6"/>
    <w:rsid w:val="007F1BC5"/>
    <w:rsid w:val="007F1FEE"/>
    <w:rsid w:val="007F4BC4"/>
    <w:rsid w:val="007F555A"/>
    <w:rsid w:val="00802AE5"/>
    <w:rsid w:val="0080629A"/>
    <w:rsid w:val="008140E6"/>
    <w:rsid w:val="00814255"/>
    <w:rsid w:val="008210B2"/>
    <w:rsid w:val="0082362F"/>
    <w:rsid w:val="00825328"/>
    <w:rsid w:val="00832E51"/>
    <w:rsid w:val="00835494"/>
    <w:rsid w:val="008402C2"/>
    <w:rsid w:val="008444AE"/>
    <w:rsid w:val="0085334A"/>
    <w:rsid w:val="008554CE"/>
    <w:rsid w:val="00860B3F"/>
    <w:rsid w:val="00860C66"/>
    <w:rsid w:val="00865B7A"/>
    <w:rsid w:val="00865ED5"/>
    <w:rsid w:val="00866735"/>
    <w:rsid w:val="00872239"/>
    <w:rsid w:val="00876376"/>
    <w:rsid w:val="00876410"/>
    <w:rsid w:val="008848F0"/>
    <w:rsid w:val="0088710E"/>
    <w:rsid w:val="00887932"/>
    <w:rsid w:val="00894108"/>
    <w:rsid w:val="00896FEC"/>
    <w:rsid w:val="008A3B2B"/>
    <w:rsid w:val="008B27F4"/>
    <w:rsid w:val="008C0755"/>
    <w:rsid w:val="008C7168"/>
    <w:rsid w:val="008D2674"/>
    <w:rsid w:val="008D2C06"/>
    <w:rsid w:val="008E225B"/>
    <w:rsid w:val="008E676B"/>
    <w:rsid w:val="009016D1"/>
    <w:rsid w:val="00904A16"/>
    <w:rsid w:val="0091178A"/>
    <w:rsid w:val="0091262E"/>
    <w:rsid w:val="00921ABE"/>
    <w:rsid w:val="009238CC"/>
    <w:rsid w:val="009254DC"/>
    <w:rsid w:val="009319A3"/>
    <w:rsid w:val="009362FB"/>
    <w:rsid w:val="0094143D"/>
    <w:rsid w:val="00941FD4"/>
    <w:rsid w:val="009522BC"/>
    <w:rsid w:val="00953067"/>
    <w:rsid w:val="0095453E"/>
    <w:rsid w:val="0095498F"/>
    <w:rsid w:val="009557D5"/>
    <w:rsid w:val="00964D03"/>
    <w:rsid w:val="00965331"/>
    <w:rsid w:val="00965D7E"/>
    <w:rsid w:val="00966572"/>
    <w:rsid w:val="0097085D"/>
    <w:rsid w:val="00975F30"/>
    <w:rsid w:val="009803F9"/>
    <w:rsid w:val="0098085B"/>
    <w:rsid w:val="00987B2E"/>
    <w:rsid w:val="00990EE9"/>
    <w:rsid w:val="009923B7"/>
    <w:rsid w:val="009948CC"/>
    <w:rsid w:val="009A01BA"/>
    <w:rsid w:val="009A0B04"/>
    <w:rsid w:val="009A497C"/>
    <w:rsid w:val="009B151B"/>
    <w:rsid w:val="009B3FAD"/>
    <w:rsid w:val="009B59B5"/>
    <w:rsid w:val="009B7355"/>
    <w:rsid w:val="009B7DAF"/>
    <w:rsid w:val="009B7FE6"/>
    <w:rsid w:val="009C5785"/>
    <w:rsid w:val="009C5C3C"/>
    <w:rsid w:val="009C722B"/>
    <w:rsid w:val="009D1610"/>
    <w:rsid w:val="009D2FB7"/>
    <w:rsid w:val="009D41FC"/>
    <w:rsid w:val="009E4DD8"/>
    <w:rsid w:val="009E4EEB"/>
    <w:rsid w:val="009F3640"/>
    <w:rsid w:val="009F76FE"/>
    <w:rsid w:val="009F7AF0"/>
    <w:rsid w:val="00A018DD"/>
    <w:rsid w:val="00A059A1"/>
    <w:rsid w:val="00A05D30"/>
    <w:rsid w:val="00A06848"/>
    <w:rsid w:val="00A133A1"/>
    <w:rsid w:val="00A13644"/>
    <w:rsid w:val="00A21D5D"/>
    <w:rsid w:val="00A22504"/>
    <w:rsid w:val="00A234E6"/>
    <w:rsid w:val="00A254CD"/>
    <w:rsid w:val="00A2629F"/>
    <w:rsid w:val="00A26656"/>
    <w:rsid w:val="00A31895"/>
    <w:rsid w:val="00A40BD2"/>
    <w:rsid w:val="00A40FA6"/>
    <w:rsid w:val="00A4299C"/>
    <w:rsid w:val="00A43BC3"/>
    <w:rsid w:val="00A4403E"/>
    <w:rsid w:val="00A44546"/>
    <w:rsid w:val="00A459CA"/>
    <w:rsid w:val="00A45AD3"/>
    <w:rsid w:val="00A47347"/>
    <w:rsid w:val="00A52273"/>
    <w:rsid w:val="00A61A63"/>
    <w:rsid w:val="00A67855"/>
    <w:rsid w:val="00A74C62"/>
    <w:rsid w:val="00A7702D"/>
    <w:rsid w:val="00A80211"/>
    <w:rsid w:val="00A86607"/>
    <w:rsid w:val="00A87327"/>
    <w:rsid w:val="00A90AEB"/>
    <w:rsid w:val="00A94A3C"/>
    <w:rsid w:val="00A95439"/>
    <w:rsid w:val="00AA36A4"/>
    <w:rsid w:val="00AA70ED"/>
    <w:rsid w:val="00AB23F0"/>
    <w:rsid w:val="00AB4A4E"/>
    <w:rsid w:val="00AB6D86"/>
    <w:rsid w:val="00AC0973"/>
    <w:rsid w:val="00AC2FE7"/>
    <w:rsid w:val="00AC4D72"/>
    <w:rsid w:val="00AD0C80"/>
    <w:rsid w:val="00AD1C95"/>
    <w:rsid w:val="00AD1F56"/>
    <w:rsid w:val="00AE156F"/>
    <w:rsid w:val="00AF2E27"/>
    <w:rsid w:val="00B00C72"/>
    <w:rsid w:val="00B05A59"/>
    <w:rsid w:val="00B16766"/>
    <w:rsid w:val="00B170CF"/>
    <w:rsid w:val="00B17862"/>
    <w:rsid w:val="00B31702"/>
    <w:rsid w:val="00B35780"/>
    <w:rsid w:val="00B35F6D"/>
    <w:rsid w:val="00B3731C"/>
    <w:rsid w:val="00B4304F"/>
    <w:rsid w:val="00B43F5E"/>
    <w:rsid w:val="00B4483D"/>
    <w:rsid w:val="00B54AD9"/>
    <w:rsid w:val="00B606AA"/>
    <w:rsid w:val="00B673A2"/>
    <w:rsid w:val="00B72176"/>
    <w:rsid w:val="00B72DA0"/>
    <w:rsid w:val="00B75CFD"/>
    <w:rsid w:val="00B75E78"/>
    <w:rsid w:val="00B82E3E"/>
    <w:rsid w:val="00B86C02"/>
    <w:rsid w:val="00B90081"/>
    <w:rsid w:val="00B94D3A"/>
    <w:rsid w:val="00BA011E"/>
    <w:rsid w:val="00BA3F4B"/>
    <w:rsid w:val="00BA7FCE"/>
    <w:rsid w:val="00BD1541"/>
    <w:rsid w:val="00BD4CCE"/>
    <w:rsid w:val="00BE4355"/>
    <w:rsid w:val="00BF10AA"/>
    <w:rsid w:val="00BF1C78"/>
    <w:rsid w:val="00BF2122"/>
    <w:rsid w:val="00BF4CC4"/>
    <w:rsid w:val="00C00AFA"/>
    <w:rsid w:val="00C04E8C"/>
    <w:rsid w:val="00C06F8B"/>
    <w:rsid w:val="00C11829"/>
    <w:rsid w:val="00C15411"/>
    <w:rsid w:val="00C2541A"/>
    <w:rsid w:val="00C32EE1"/>
    <w:rsid w:val="00C41742"/>
    <w:rsid w:val="00C45DAE"/>
    <w:rsid w:val="00C5188B"/>
    <w:rsid w:val="00C54E79"/>
    <w:rsid w:val="00C5598B"/>
    <w:rsid w:val="00C55D0A"/>
    <w:rsid w:val="00C56AD7"/>
    <w:rsid w:val="00C6119D"/>
    <w:rsid w:val="00C61C08"/>
    <w:rsid w:val="00C6288C"/>
    <w:rsid w:val="00C65985"/>
    <w:rsid w:val="00C77257"/>
    <w:rsid w:val="00C82ED7"/>
    <w:rsid w:val="00C9335F"/>
    <w:rsid w:val="00C97081"/>
    <w:rsid w:val="00C97EF4"/>
    <w:rsid w:val="00CA2865"/>
    <w:rsid w:val="00CB0AC4"/>
    <w:rsid w:val="00CB1EB0"/>
    <w:rsid w:val="00CC0629"/>
    <w:rsid w:val="00CC2A2C"/>
    <w:rsid w:val="00CC3367"/>
    <w:rsid w:val="00CC48FD"/>
    <w:rsid w:val="00CC6DE5"/>
    <w:rsid w:val="00CD1A71"/>
    <w:rsid w:val="00CD2F0F"/>
    <w:rsid w:val="00CD4A04"/>
    <w:rsid w:val="00CD7BB9"/>
    <w:rsid w:val="00CE1943"/>
    <w:rsid w:val="00CE4A36"/>
    <w:rsid w:val="00CE6326"/>
    <w:rsid w:val="00CE6975"/>
    <w:rsid w:val="00CF745F"/>
    <w:rsid w:val="00D03ECE"/>
    <w:rsid w:val="00D06C0C"/>
    <w:rsid w:val="00D1108D"/>
    <w:rsid w:val="00D15010"/>
    <w:rsid w:val="00D15C18"/>
    <w:rsid w:val="00D20D3D"/>
    <w:rsid w:val="00D2406D"/>
    <w:rsid w:val="00D312BE"/>
    <w:rsid w:val="00D31333"/>
    <w:rsid w:val="00D349E7"/>
    <w:rsid w:val="00D40ED9"/>
    <w:rsid w:val="00D425C8"/>
    <w:rsid w:val="00D52199"/>
    <w:rsid w:val="00D576DA"/>
    <w:rsid w:val="00D60192"/>
    <w:rsid w:val="00D61FCC"/>
    <w:rsid w:val="00D62325"/>
    <w:rsid w:val="00D63EC1"/>
    <w:rsid w:val="00D72C82"/>
    <w:rsid w:val="00D80246"/>
    <w:rsid w:val="00D8184C"/>
    <w:rsid w:val="00D83934"/>
    <w:rsid w:val="00D93CFA"/>
    <w:rsid w:val="00DA7EF0"/>
    <w:rsid w:val="00DB2A83"/>
    <w:rsid w:val="00DB3EAC"/>
    <w:rsid w:val="00DB5A7E"/>
    <w:rsid w:val="00DB7C8F"/>
    <w:rsid w:val="00DC22E1"/>
    <w:rsid w:val="00DC426C"/>
    <w:rsid w:val="00DC466C"/>
    <w:rsid w:val="00DC5978"/>
    <w:rsid w:val="00DD585F"/>
    <w:rsid w:val="00DE1461"/>
    <w:rsid w:val="00DE4B5D"/>
    <w:rsid w:val="00DF5A6A"/>
    <w:rsid w:val="00DF6027"/>
    <w:rsid w:val="00DF7E4A"/>
    <w:rsid w:val="00E00DA2"/>
    <w:rsid w:val="00E06B8A"/>
    <w:rsid w:val="00E130B0"/>
    <w:rsid w:val="00E148EA"/>
    <w:rsid w:val="00E169E9"/>
    <w:rsid w:val="00E17CDD"/>
    <w:rsid w:val="00E20376"/>
    <w:rsid w:val="00E23A8B"/>
    <w:rsid w:val="00E23EED"/>
    <w:rsid w:val="00E329B2"/>
    <w:rsid w:val="00E33377"/>
    <w:rsid w:val="00E35F47"/>
    <w:rsid w:val="00E44B31"/>
    <w:rsid w:val="00E45BFE"/>
    <w:rsid w:val="00E544FB"/>
    <w:rsid w:val="00E545CC"/>
    <w:rsid w:val="00E568B3"/>
    <w:rsid w:val="00E575A6"/>
    <w:rsid w:val="00E618DF"/>
    <w:rsid w:val="00E61D28"/>
    <w:rsid w:val="00E749A3"/>
    <w:rsid w:val="00E8031C"/>
    <w:rsid w:val="00E83287"/>
    <w:rsid w:val="00E8567A"/>
    <w:rsid w:val="00E85A2A"/>
    <w:rsid w:val="00E86BBB"/>
    <w:rsid w:val="00E93C44"/>
    <w:rsid w:val="00E9751E"/>
    <w:rsid w:val="00EA1589"/>
    <w:rsid w:val="00EA24B4"/>
    <w:rsid w:val="00EA25F1"/>
    <w:rsid w:val="00EA4226"/>
    <w:rsid w:val="00EA5C97"/>
    <w:rsid w:val="00EA7161"/>
    <w:rsid w:val="00EA730D"/>
    <w:rsid w:val="00EC31B2"/>
    <w:rsid w:val="00ED19FD"/>
    <w:rsid w:val="00ED71E1"/>
    <w:rsid w:val="00EE781F"/>
    <w:rsid w:val="00EE7F4F"/>
    <w:rsid w:val="00EF1A87"/>
    <w:rsid w:val="00F0019C"/>
    <w:rsid w:val="00F0047F"/>
    <w:rsid w:val="00F11B3C"/>
    <w:rsid w:val="00F12371"/>
    <w:rsid w:val="00F12554"/>
    <w:rsid w:val="00F165FA"/>
    <w:rsid w:val="00F24C1A"/>
    <w:rsid w:val="00F24C50"/>
    <w:rsid w:val="00F26F82"/>
    <w:rsid w:val="00F31E03"/>
    <w:rsid w:val="00F325E6"/>
    <w:rsid w:val="00F35C1E"/>
    <w:rsid w:val="00F367C4"/>
    <w:rsid w:val="00F41DEE"/>
    <w:rsid w:val="00F42438"/>
    <w:rsid w:val="00F42C0E"/>
    <w:rsid w:val="00F42F7D"/>
    <w:rsid w:val="00F47548"/>
    <w:rsid w:val="00F54D4C"/>
    <w:rsid w:val="00F61418"/>
    <w:rsid w:val="00F62570"/>
    <w:rsid w:val="00F625E7"/>
    <w:rsid w:val="00F63207"/>
    <w:rsid w:val="00F632DB"/>
    <w:rsid w:val="00F77ADB"/>
    <w:rsid w:val="00F8598C"/>
    <w:rsid w:val="00F8667D"/>
    <w:rsid w:val="00F94AC5"/>
    <w:rsid w:val="00F94B74"/>
    <w:rsid w:val="00F96F85"/>
    <w:rsid w:val="00FA12BA"/>
    <w:rsid w:val="00FB6164"/>
    <w:rsid w:val="00FB6AC0"/>
    <w:rsid w:val="00FB7A97"/>
    <w:rsid w:val="00FC13EE"/>
    <w:rsid w:val="00FC2499"/>
    <w:rsid w:val="00FC7D3B"/>
    <w:rsid w:val="00FD4EE3"/>
    <w:rsid w:val="00FD7223"/>
    <w:rsid w:val="00FE055B"/>
    <w:rsid w:val="00FE7383"/>
    <w:rsid w:val="00FF2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64F8"/>
  <w15:docId w15:val="{D0B32320-45D7-494A-86D5-FE043879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D03"/>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334F0A"/>
    <w:pPr>
      <w:keepNext/>
      <w:keepLines/>
      <w:spacing w:before="240"/>
      <w:jc w:val="center"/>
      <w:outlineLvl w:val="0"/>
    </w:pPr>
    <w:rPr>
      <w:rFonts w:eastAsiaTheme="majorEastAsia" w:cstheme="majorBidi"/>
      <w:b/>
      <w:color w:val="000000" w:themeColor="text1"/>
      <w:sz w:val="26"/>
      <w:szCs w:val="32"/>
    </w:rPr>
  </w:style>
  <w:style w:type="paragraph" w:styleId="Heading2">
    <w:name w:val="heading 2"/>
    <w:basedOn w:val="Normal"/>
    <w:next w:val="Normal"/>
    <w:link w:val="Heading2Char"/>
    <w:autoRedefine/>
    <w:uiPriority w:val="9"/>
    <w:unhideWhenUsed/>
    <w:qFormat/>
    <w:rsid w:val="00450723"/>
    <w:pPr>
      <w:keepNext/>
      <w:keepLines/>
      <w:spacing w:before="40" w:line="259" w:lineRule="auto"/>
      <w:outlineLvl w:val="1"/>
    </w:pPr>
    <w:rPr>
      <w:rFonts w:eastAsiaTheme="majorEastAsia" w:cstheme="majorBidi"/>
      <w:b/>
      <w:color w:val="000000" w:themeColor="text1"/>
      <w:sz w:val="26"/>
      <w:szCs w:val="26"/>
      <w:lang w:val="af-ZA"/>
    </w:rPr>
  </w:style>
  <w:style w:type="paragraph" w:styleId="Heading3">
    <w:name w:val="heading 3"/>
    <w:basedOn w:val="Normal"/>
    <w:next w:val="Normal"/>
    <w:link w:val="Heading3Char"/>
    <w:uiPriority w:val="9"/>
    <w:unhideWhenUsed/>
    <w:qFormat/>
    <w:rsid w:val="00334F0A"/>
    <w:pPr>
      <w:keepNext/>
      <w:keepLines/>
      <w:spacing w:before="40"/>
      <w:outlineLvl w:val="2"/>
    </w:pPr>
    <w:rPr>
      <w:rFonts w:eastAsiaTheme="majorEastAsia" w:cstheme="majorBidi"/>
      <w:i/>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qFormat/>
    <w:rsid w:val="00024FF5"/>
    <w:pPr>
      <w:spacing w:before="120" w:after="120"/>
      <w:ind w:firstLine="567"/>
      <w:jc w:val="both"/>
    </w:pPr>
    <w:rPr>
      <w:rFonts w:eastAsia="SimSun"/>
      <w:bCs/>
      <w:color w:val="000000" w:themeColor="text1"/>
      <w:sz w:val="26"/>
      <w:szCs w:val="26"/>
      <w:lang w:val="sv-SE" w:eastAsia="zh-CN"/>
    </w:rPr>
  </w:style>
  <w:style w:type="paragraph" w:styleId="Footer">
    <w:name w:val="footer"/>
    <w:basedOn w:val="Normal"/>
    <w:link w:val="FooterChar"/>
    <w:uiPriority w:val="99"/>
    <w:unhideWhenUsed/>
    <w:rsid w:val="001C0A1C"/>
    <w:pPr>
      <w:tabs>
        <w:tab w:val="center" w:pos="4680"/>
        <w:tab w:val="right" w:pos="9360"/>
      </w:tabs>
    </w:pPr>
  </w:style>
  <w:style w:type="character" w:customStyle="1" w:styleId="FooterChar">
    <w:name w:val="Footer Char"/>
    <w:basedOn w:val="DefaultParagraphFont"/>
    <w:link w:val="Footer"/>
    <w:uiPriority w:val="99"/>
    <w:rsid w:val="001C0A1C"/>
    <w:rPr>
      <w:rFonts w:eastAsia="Times New Roman" w:cs="Times New Roman"/>
      <w:sz w:val="24"/>
      <w:szCs w:val="24"/>
    </w:rPr>
  </w:style>
  <w:style w:type="table" w:styleId="TableGrid">
    <w:name w:val="Table Grid"/>
    <w:basedOn w:val="TableNormal"/>
    <w:uiPriority w:val="59"/>
    <w:rsid w:val="001C0A1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0376"/>
    <w:rPr>
      <w:sz w:val="16"/>
      <w:szCs w:val="16"/>
    </w:rPr>
  </w:style>
  <w:style w:type="paragraph" w:styleId="CommentText">
    <w:name w:val="annotation text"/>
    <w:basedOn w:val="Normal"/>
    <w:link w:val="CommentTextChar"/>
    <w:uiPriority w:val="99"/>
    <w:semiHidden/>
    <w:unhideWhenUsed/>
    <w:rsid w:val="00E20376"/>
    <w:rPr>
      <w:sz w:val="20"/>
      <w:szCs w:val="20"/>
    </w:rPr>
  </w:style>
  <w:style w:type="character" w:customStyle="1" w:styleId="CommentTextChar">
    <w:name w:val="Comment Text Char"/>
    <w:basedOn w:val="DefaultParagraphFont"/>
    <w:link w:val="CommentText"/>
    <w:uiPriority w:val="99"/>
    <w:semiHidden/>
    <w:rsid w:val="00E2037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0376"/>
    <w:rPr>
      <w:b/>
      <w:bCs/>
    </w:rPr>
  </w:style>
  <w:style w:type="character" w:customStyle="1" w:styleId="CommentSubjectChar">
    <w:name w:val="Comment Subject Char"/>
    <w:basedOn w:val="CommentTextChar"/>
    <w:link w:val="CommentSubject"/>
    <w:uiPriority w:val="99"/>
    <w:semiHidden/>
    <w:rsid w:val="00E20376"/>
    <w:rPr>
      <w:rFonts w:eastAsia="Times New Roman" w:cs="Times New Roman"/>
      <w:b/>
      <w:bCs/>
      <w:sz w:val="20"/>
      <w:szCs w:val="20"/>
    </w:rPr>
  </w:style>
  <w:style w:type="paragraph" w:styleId="BalloonText">
    <w:name w:val="Balloon Text"/>
    <w:basedOn w:val="Normal"/>
    <w:link w:val="BalloonTextChar"/>
    <w:uiPriority w:val="99"/>
    <w:semiHidden/>
    <w:unhideWhenUsed/>
    <w:rsid w:val="00E203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376"/>
    <w:rPr>
      <w:rFonts w:ascii="Segoe UI" w:eastAsia="Times New Roman" w:hAnsi="Segoe UI" w:cs="Segoe UI"/>
      <w:sz w:val="18"/>
      <w:szCs w:val="18"/>
    </w:rPr>
  </w:style>
  <w:style w:type="paragraph" w:styleId="ListParagraph">
    <w:name w:val="List Paragraph"/>
    <w:aliases w:val="Muccha,List Paragraph1,Thang2,H1,DANH MỤC HÌNH,3.gach dau dong,bullet-,muc,bảng,List Paragraph11,Heading,Picture,List Paragraph2,List Paragraph12"/>
    <w:basedOn w:val="Normal"/>
    <w:link w:val="ListParagraphChar"/>
    <w:uiPriority w:val="1"/>
    <w:qFormat/>
    <w:rsid w:val="00D83934"/>
    <w:pPr>
      <w:ind w:left="720"/>
      <w:contextualSpacing/>
    </w:pPr>
  </w:style>
  <w:style w:type="paragraph" w:styleId="Header">
    <w:name w:val="header"/>
    <w:basedOn w:val="Normal"/>
    <w:link w:val="HeaderChar"/>
    <w:uiPriority w:val="99"/>
    <w:unhideWhenUsed/>
    <w:rsid w:val="00175673"/>
    <w:pPr>
      <w:tabs>
        <w:tab w:val="center" w:pos="4513"/>
        <w:tab w:val="right" w:pos="9026"/>
      </w:tabs>
    </w:pPr>
  </w:style>
  <w:style w:type="character" w:customStyle="1" w:styleId="HeaderChar">
    <w:name w:val="Header Char"/>
    <w:basedOn w:val="DefaultParagraphFont"/>
    <w:link w:val="Header"/>
    <w:uiPriority w:val="99"/>
    <w:rsid w:val="00175673"/>
    <w:rPr>
      <w:rFonts w:eastAsia="Times New Roman" w:cs="Times New Roman"/>
      <w:sz w:val="24"/>
      <w:szCs w:val="24"/>
    </w:rPr>
  </w:style>
  <w:style w:type="character" w:customStyle="1" w:styleId="Heading2Char">
    <w:name w:val="Heading 2 Char"/>
    <w:basedOn w:val="DefaultParagraphFont"/>
    <w:link w:val="Heading2"/>
    <w:uiPriority w:val="9"/>
    <w:rsid w:val="00450723"/>
    <w:rPr>
      <w:rFonts w:eastAsiaTheme="majorEastAsia" w:cstheme="majorBidi"/>
      <w:b/>
      <w:color w:val="000000" w:themeColor="text1"/>
      <w:szCs w:val="26"/>
      <w:lang w:val="af-ZA"/>
    </w:rPr>
  </w:style>
  <w:style w:type="paragraph" w:customStyle="1" w:styleId="TableParagraph">
    <w:name w:val="Table Paragraph"/>
    <w:basedOn w:val="Normal"/>
    <w:uiPriority w:val="1"/>
    <w:qFormat/>
    <w:rsid w:val="003454DB"/>
    <w:pPr>
      <w:widowControl w:val="0"/>
      <w:autoSpaceDE w:val="0"/>
      <w:autoSpaceDN w:val="0"/>
    </w:pPr>
    <w:rPr>
      <w:sz w:val="22"/>
      <w:szCs w:val="22"/>
      <w:lang w:bidi="en-US"/>
    </w:rPr>
  </w:style>
  <w:style w:type="paragraph" w:customStyle="1" w:styleId="a2">
    <w:name w:val="a2"/>
    <w:basedOn w:val="Normal"/>
    <w:qFormat/>
    <w:rsid w:val="00334F0A"/>
    <w:pPr>
      <w:spacing w:before="120" w:line="300" w:lineRule="auto"/>
      <w:jc w:val="both"/>
    </w:pPr>
    <w:rPr>
      <w:rFonts w:eastAsia="MS Mincho"/>
      <w:b/>
      <w:bCs/>
      <w:sz w:val="26"/>
      <w:szCs w:val="26"/>
      <w:lang w:val="af-ZA"/>
    </w:rPr>
  </w:style>
  <w:style w:type="paragraph" w:customStyle="1" w:styleId="a3">
    <w:name w:val="a3"/>
    <w:basedOn w:val="Normal"/>
    <w:qFormat/>
    <w:rsid w:val="00334F0A"/>
    <w:pPr>
      <w:spacing w:before="60" w:line="300" w:lineRule="auto"/>
    </w:pPr>
    <w:rPr>
      <w:rFonts w:eastAsia="MS Mincho"/>
      <w:b/>
      <w:bCs/>
      <w:i/>
      <w:iCs/>
      <w:sz w:val="26"/>
      <w:szCs w:val="26"/>
      <w:lang w:val="af-ZA"/>
    </w:rPr>
  </w:style>
  <w:style w:type="paragraph" w:customStyle="1" w:styleId="a4">
    <w:name w:val="a4"/>
    <w:basedOn w:val="Normal"/>
    <w:qFormat/>
    <w:rsid w:val="003454DB"/>
    <w:pPr>
      <w:spacing w:before="60" w:line="300" w:lineRule="auto"/>
      <w:jc w:val="both"/>
    </w:pPr>
    <w:rPr>
      <w:rFonts w:eastAsia="MS Mincho"/>
      <w:i/>
      <w:iCs/>
      <w:sz w:val="28"/>
      <w:szCs w:val="26"/>
      <w:lang w:val="af-ZA"/>
    </w:rPr>
  </w:style>
  <w:style w:type="paragraph" w:styleId="BodyText">
    <w:name w:val="Body Text"/>
    <w:basedOn w:val="Normal"/>
    <w:link w:val="BodyTextChar"/>
    <w:unhideWhenUsed/>
    <w:rsid w:val="003454DB"/>
    <w:pPr>
      <w:jc w:val="both"/>
    </w:pPr>
    <w:rPr>
      <w:rFonts w:ascii="VNI-Times" w:hAnsi="VNI-Times"/>
      <w:sz w:val="26"/>
      <w:szCs w:val="20"/>
    </w:rPr>
  </w:style>
  <w:style w:type="character" w:customStyle="1" w:styleId="BodyTextChar">
    <w:name w:val="Body Text Char"/>
    <w:basedOn w:val="DefaultParagraphFont"/>
    <w:link w:val="BodyText"/>
    <w:rsid w:val="003454DB"/>
    <w:rPr>
      <w:rFonts w:ascii="VNI-Times" w:eastAsia="Times New Roman" w:hAnsi="VNI-Times" w:cs="Times New Roman"/>
      <w:szCs w:val="20"/>
    </w:rPr>
  </w:style>
  <w:style w:type="paragraph" w:styleId="NormalWeb">
    <w:name w:val="Normal (Web)"/>
    <w:aliases w:val="Char Char Char"/>
    <w:basedOn w:val="Normal"/>
    <w:link w:val="NormalWebChar"/>
    <w:uiPriority w:val="99"/>
    <w:unhideWhenUsed/>
    <w:rsid w:val="003454DB"/>
    <w:pPr>
      <w:spacing w:before="100" w:beforeAutospacing="1" w:after="100" w:afterAutospacing="1"/>
    </w:pPr>
  </w:style>
  <w:style w:type="character" w:customStyle="1" w:styleId="ListParagraphChar">
    <w:name w:val="List Paragraph Char"/>
    <w:aliases w:val="Muccha Char,List Paragraph1 Char,Thang2 Char,H1 Char,DANH MỤC HÌNH Char,3.gach dau dong Char,bullet- Char,muc Char,bảng Char,List Paragraph11 Char,Heading Char,Picture Char,List Paragraph2 Char,List Paragraph12 Char"/>
    <w:link w:val="ListParagraph"/>
    <w:uiPriority w:val="1"/>
    <w:rsid w:val="003454DB"/>
    <w:rPr>
      <w:rFonts w:eastAsia="Times New Roman" w:cs="Times New Roman"/>
      <w:sz w:val="24"/>
      <w:szCs w:val="24"/>
    </w:rPr>
  </w:style>
  <w:style w:type="paragraph" w:customStyle="1" w:styleId="a1">
    <w:name w:val="a1"/>
    <w:basedOn w:val="Normal"/>
    <w:qFormat/>
    <w:rsid w:val="00EC31B2"/>
    <w:pPr>
      <w:spacing w:before="60" w:line="300" w:lineRule="auto"/>
      <w:jc w:val="center"/>
    </w:pPr>
    <w:rPr>
      <w:rFonts w:eastAsia="MS Mincho"/>
      <w:b/>
      <w:bCs/>
      <w:sz w:val="26"/>
      <w:szCs w:val="26"/>
      <w:lang w:val="af-ZA"/>
    </w:rPr>
  </w:style>
  <w:style w:type="character" w:customStyle="1" w:styleId="Heading1Char">
    <w:name w:val="Heading 1 Char"/>
    <w:basedOn w:val="DefaultParagraphFont"/>
    <w:link w:val="Heading1"/>
    <w:uiPriority w:val="9"/>
    <w:rsid w:val="00334F0A"/>
    <w:rPr>
      <w:rFonts w:eastAsiaTheme="majorEastAsia" w:cstheme="majorBidi"/>
      <w:b/>
      <w:color w:val="000000" w:themeColor="text1"/>
      <w:szCs w:val="32"/>
    </w:rPr>
  </w:style>
  <w:style w:type="paragraph" w:customStyle="1" w:styleId="ColorfulList-Accent12">
    <w:name w:val="Colorful List - Accent 12"/>
    <w:basedOn w:val="Normal"/>
    <w:qFormat/>
    <w:rsid w:val="00EA730D"/>
    <w:pPr>
      <w:spacing w:after="200" w:line="276" w:lineRule="auto"/>
      <w:ind w:left="720"/>
    </w:pPr>
    <w:rPr>
      <w:rFonts w:ascii="Calibri" w:hAnsi="Calibri" w:cs="Calibri"/>
      <w:sz w:val="22"/>
      <w:szCs w:val="22"/>
      <w:lang w:val="en-GB"/>
    </w:rPr>
  </w:style>
  <w:style w:type="character" w:customStyle="1" w:styleId="Heading3Char">
    <w:name w:val="Heading 3 Char"/>
    <w:basedOn w:val="DefaultParagraphFont"/>
    <w:link w:val="Heading3"/>
    <w:uiPriority w:val="9"/>
    <w:rsid w:val="00334F0A"/>
    <w:rPr>
      <w:rFonts w:eastAsiaTheme="majorEastAsia" w:cstheme="majorBidi"/>
      <w:i/>
      <w:color w:val="000000" w:themeColor="text1"/>
      <w:szCs w:val="24"/>
    </w:rPr>
  </w:style>
  <w:style w:type="paragraph" w:styleId="TOCHeading">
    <w:name w:val="TOC Heading"/>
    <w:basedOn w:val="Heading1"/>
    <w:next w:val="Normal"/>
    <w:uiPriority w:val="39"/>
    <w:unhideWhenUsed/>
    <w:qFormat/>
    <w:rsid w:val="00575FF8"/>
    <w:pPr>
      <w:spacing w:line="259" w:lineRule="auto"/>
      <w:outlineLvl w:val="9"/>
    </w:pPr>
  </w:style>
  <w:style w:type="paragraph" w:styleId="TOC1">
    <w:name w:val="toc 1"/>
    <w:basedOn w:val="Normal"/>
    <w:next w:val="Normal"/>
    <w:autoRedefine/>
    <w:uiPriority w:val="39"/>
    <w:unhideWhenUsed/>
    <w:rsid w:val="00575FF8"/>
    <w:pPr>
      <w:spacing w:after="100"/>
    </w:pPr>
  </w:style>
  <w:style w:type="paragraph" w:styleId="TOC2">
    <w:name w:val="toc 2"/>
    <w:basedOn w:val="Normal"/>
    <w:next w:val="Normal"/>
    <w:autoRedefine/>
    <w:uiPriority w:val="39"/>
    <w:unhideWhenUsed/>
    <w:rsid w:val="00575FF8"/>
    <w:pPr>
      <w:spacing w:after="100"/>
      <w:ind w:left="240"/>
    </w:pPr>
  </w:style>
  <w:style w:type="paragraph" w:styleId="TOC3">
    <w:name w:val="toc 3"/>
    <w:basedOn w:val="Normal"/>
    <w:next w:val="Normal"/>
    <w:autoRedefine/>
    <w:uiPriority w:val="39"/>
    <w:unhideWhenUsed/>
    <w:rsid w:val="00575FF8"/>
    <w:pPr>
      <w:spacing w:after="100"/>
      <w:ind w:left="480"/>
    </w:pPr>
  </w:style>
  <w:style w:type="character" w:styleId="Hyperlink">
    <w:name w:val="Hyperlink"/>
    <w:basedOn w:val="DefaultParagraphFont"/>
    <w:uiPriority w:val="99"/>
    <w:unhideWhenUsed/>
    <w:rsid w:val="00575FF8"/>
    <w:rPr>
      <w:color w:val="0563C1" w:themeColor="hyperlink"/>
      <w:u w:val="single"/>
    </w:rPr>
  </w:style>
  <w:style w:type="paragraph" w:styleId="BodyTextIndent">
    <w:name w:val="Body Text Indent"/>
    <w:basedOn w:val="Normal"/>
    <w:link w:val="BodyTextIndentChar"/>
    <w:uiPriority w:val="99"/>
    <w:semiHidden/>
    <w:unhideWhenUsed/>
    <w:rsid w:val="00647D76"/>
    <w:pPr>
      <w:spacing w:after="120"/>
      <w:ind w:left="283"/>
    </w:pPr>
  </w:style>
  <w:style w:type="character" w:customStyle="1" w:styleId="BodyTextIndentChar">
    <w:name w:val="Body Text Indent Char"/>
    <w:basedOn w:val="DefaultParagraphFont"/>
    <w:link w:val="BodyTextIndent"/>
    <w:uiPriority w:val="99"/>
    <w:semiHidden/>
    <w:rsid w:val="00647D76"/>
    <w:rPr>
      <w:rFonts w:eastAsia="Times New Roman" w:cs="Times New Roman"/>
      <w:sz w:val="24"/>
      <w:szCs w:val="24"/>
    </w:rPr>
  </w:style>
  <w:style w:type="paragraph" w:styleId="BodyTextIndent2">
    <w:name w:val="Body Text Indent 2"/>
    <w:basedOn w:val="Normal"/>
    <w:link w:val="BodyTextIndent2Char"/>
    <w:uiPriority w:val="99"/>
    <w:semiHidden/>
    <w:unhideWhenUsed/>
    <w:rsid w:val="00647D76"/>
    <w:pPr>
      <w:spacing w:after="120" w:line="480" w:lineRule="auto"/>
      <w:ind w:left="283"/>
    </w:pPr>
  </w:style>
  <w:style w:type="character" w:customStyle="1" w:styleId="BodyTextIndent2Char">
    <w:name w:val="Body Text Indent 2 Char"/>
    <w:basedOn w:val="DefaultParagraphFont"/>
    <w:link w:val="BodyTextIndent2"/>
    <w:uiPriority w:val="99"/>
    <w:semiHidden/>
    <w:rsid w:val="00647D76"/>
    <w:rPr>
      <w:rFonts w:eastAsia="Times New Roman" w:cs="Times New Roman"/>
      <w:sz w:val="24"/>
      <w:szCs w:val="24"/>
    </w:rPr>
  </w:style>
  <w:style w:type="paragraph" w:customStyle="1" w:styleId="H2">
    <w:name w:val="H2"/>
    <w:basedOn w:val="Normal"/>
    <w:qFormat/>
    <w:rsid w:val="00647D76"/>
    <w:rPr>
      <w:b/>
      <w:bCs/>
      <w:sz w:val="28"/>
      <w:szCs w:val="26"/>
    </w:rPr>
  </w:style>
  <w:style w:type="paragraph" w:customStyle="1" w:styleId="rtejustify">
    <w:name w:val="rtejustify"/>
    <w:basedOn w:val="Normal"/>
    <w:rsid w:val="00647D76"/>
    <w:pPr>
      <w:spacing w:before="100" w:beforeAutospacing="1" w:after="100" w:afterAutospacing="1"/>
    </w:pPr>
  </w:style>
  <w:style w:type="character" w:customStyle="1" w:styleId="Bodytext311pt">
    <w:name w:val="Body text (3) + 11 pt"/>
    <w:aliases w:val="Bold,Header or footer (8) + 11 pt,Body text + 12 pt"/>
    <w:basedOn w:val="DefaultParagraphFont"/>
    <w:rsid w:val="00647D76"/>
    <w:rPr>
      <w:rFonts w:ascii="Times New Roman" w:eastAsia="Times New Roman" w:hAnsi="Times New Roman" w:cs="Times New Roman"/>
      <w:b/>
      <w:bCs/>
      <w:color w:val="000000"/>
      <w:spacing w:val="0"/>
      <w:w w:val="100"/>
      <w:position w:val="0"/>
      <w:sz w:val="22"/>
      <w:szCs w:val="22"/>
      <w:shd w:val="clear" w:color="auto" w:fill="FFFFFF"/>
      <w:lang w:val="vi-VN"/>
    </w:rPr>
  </w:style>
  <w:style w:type="character" w:customStyle="1" w:styleId="NormalWebChar">
    <w:name w:val="Normal (Web) Char"/>
    <w:aliases w:val="Char Char Char Char"/>
    <w:link w:val="NormalWeb"/>
    <w:uiPriority w:val="99"/>
    <w:rsid w:val="00647D76"/>
    <w:rPr>
      <w:rFonts w:eastAsia="Times New Roman" w:cs="Times New Roman"/>
      <w:sz w:val="24"/>
      <w:szCs w:val="24"/>
    </w:rPr>
  </w:style>
  <w:style w:type="paragraph" w:customStyle="1" w:styleId="bang">
    <w:name w:val="bang"/>
    <w:basedOn w:val="Normal"/>
    <w:qFormat/>
    <w:rsid w:val="00EC31B2"/>
    <w:pPr>
      <w:spacing w:before="60" w:after="60" w:line="276" w:lineRule="auto"/>
      <w:jc w:val="center"/>
    </w:pPr>
    <w:rPr>
      <w:sz w:val="26"/>
      <w:szCs w:val="26"/>
      <w:lang w:val="af-ZA"/>
    </w:rPr>
  </w:style>
  <w:style w:type="paragraph" w:customStyle="1" w:styleId="phuluc">
    <w:name w:val="phuluc"/>
    <w:basedOn w:val="Normal"/>
    <w:qFormat/>
    <w:rsid w:val="00334F0A"/>
    <w:pPr>
      <w:jc w:val="center"/>
    </w:pPr>
    <w:rPr>
      <w:b/>
      <w:sz w:val="26"/>
      <w:lang w:val="vi-VN"/>
    </w:rPr>
  </w:style>
  <w:style w:type="paragraph" w:styleId="TOC4">
    <w:name w:val="toc 4"/>
    <w:basedOn w:val="Normal"/>
    <w:next w:val="Normal"/>
    <w:autoRedefine/>
    <w:uiPriority w:val="39"/>
    <w:unhideWhenUsed/>
    <w:rsid w:val="00334F0A"/>
    <w:pPr>
      <w:spacing w:after="100" w:line="278" w:lineRule="auto"/>
      <w:ind w:left="72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334F0A"/>
    <w:pPr>
      <w:spacing w:after="100" w:line="278" w:lineRule="auto"/>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334F0A"/>
    <w:pPr>
      <w:spacing w:after="100"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334F0A"/>
    <w:pPr>
      <w:spacing w:after="100"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334F0A"/>
    <w:pPr>
      <w:spacing w:after="100"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334F0A"/>
    <w:pPr>
      <w:spacing w:after="100" w:line="278" w:lineRule="auto"/>
      <w:ind w:left="1920"/>
    </w:pPr>
    <w:rPr>
      <w:rFonts w:asciiTheme="minorHAnsi" w:eastAsiaTheme="minorEastAsia" w:hAnsiTheme="minorHAnsi" w:cstheme="minorBidi"/>
      <w:kern w:val="2"/>
      <w14:ligatures w14:val="standardContextual"/>
    </w:rPr>
  </w:style>
  <w:style w:type="character" w:styleId="UnresolvedMention">
    <w:name w:val="Unresolved Mention"/>
    <w:basedOn w:val="DefaultParagraphFont"/>
    <w:uiPriority w:val="99"/>
    <w:semiHidden/>
    <w:unhideWhenUsed/>
    <w:rsid w:val="00334F0A"/>
    <w:rPr>
      <w:color w:val="605E5C"/>
      <w:shd w:val="clear" w:color="auto" w:fill="E1DFDD"/>
    </w:rPr>
  </w:style>
  <w:style w:type="paragraph" w:styleId="TableofFigures">
    <w:name w:val="table of figures"/>
    <w:basedOn w:val="Normal"/>
    <w:next w:val="Normal"/>
    <w:uiPriority w:val="99"/>
    <w:unhideWhenUsed/>
    <w:rsid w:val="00046F6F"/>
  </w:style>
  <w:style w:type="character" w:styleId="Strong">
    <w:name w:val="Strong"/>
    <w:basedOn w:val="DefaultParagraphFont"/>
    <w:uiPriority w:val="22"/>
    <w:qFormat/>
    <w:rsid w:val="00C933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3003">
      <w:bodyDiv w:val="1"/>
      <w:marLeft w:val="0"/>
      <w:marRight w:val="0"/>
      <w:marTop w:val="0"/>
      <w:marBottom w:val="0"/>
      <w:divBdr>
        <w:top w:val="none" w:sz="0" w:space="0" w:color="auto"/>
        <w:left w:val="none" w:sz="0" w:space="0" w:color="auto"/>
        <w:bottom w:val="none" w:sz="0" w:space="0" w:color="auto"/>
        <w:right w:val="none" w:sz="0" w:space="0" w:color="auto"/>
      </w:divBdr>
    </w:div>
    <w:div w:id="91364874">
      <w:bodyDiv w:val="1"/>
      <w:marLeft w:val="0"/>
      <w:marRight w:val="0"/>
      <w:marTop w:val="0"/>
      <w:marBottom w:val="0"/>
      <w:divBdr>
        <w:top w:val="none" w:sz="0" w:space="0" w:color="auto"/>
        <w:left w:val="none" w:sz="0" w:space="0" w:color="auto"/>
        <w:bottom w:val="none" w:sz="0" w:space="0" w:color="auto"/>
        <w:right w:val="none" w:sz="0" w:space="0" w:color="auto"/>
      </w:divBdr>
    </w:div>
    <w:div w:id="96295609">
      <w:bodyDiv w:val="1"/>
      <w:marLeft w:val="0"/>
      <w:marRight w:val="0"/>
      <w:marTop w:val="0"/>
      <w:marBottom w:val="0"/>
      <w:divBdr>
        <w:top w:val="none" w:sz="0" w:space="0" w:color="auto"/>
        <w:left w:val="none" w:sz="0" w:space="0" w:color="auto"/>
        <w:bottom w:val="none" w:sz="0" w:space="0" w:color="auto"/>
        <w:right w:val="none" w:sz="0" w:space="0" w:color="auto"/>
      </w:divBdr>
    </w:div>
    <w:div w:id="116921688">
      <w:bodyDiv w:val="1"/>
      <w:marLeft w:val="0"/>
      <w:marRight w:val="0"/>
      <w:marTop w:val="0"/>
      <w:marBottom w:val="0"/>
      <w:divBdr>
        <w:top w:val="none" w:sz="0" w:space="0" w:color="auto"/>
        <w:left w:val="none" w:sz="0" w:space="0" w:color="auto"/>
        <w:bottom w:val="none" w:sz="0" w:space="0" w:color="auto"/>
        <w:right w:val="none" w:sz="0" w:space="0" w:color="auto"/>
      </w:divBdr>
    </w:div>
    <w:div w:id="131100503">
      <w:bodyDiv w:val="1"/>
      <w:marLeft w:val="0"/>
      <w:marRight w:val="0"/>
      <w:marTop w:val="0"/>
      <w:marBottom w:val="0"/>
      <w:divBdr>
        <w:top w:val="none" w:sz="0" w:space="0" w:color="auto"/>
        <w:left w:val="none" w:sz="0" w:space="0" w:color="auto"/>
        <w:bottom w:val="none" w:sz="0" w:space="0" w:color="auto"/>
        <w:right w:val="none" w:sz="0" w:space="0" w:color="auto"/>
      </w:divBdr>
    </w:div>
    <w:div w:id="147089854">
      <w:bodyDiv w:val="1"/>
      <w:marLeft w:val="0"/>
      <w:marRight w:val="0"/>
      <w:marTop w:val="0"/>
      <w:marBottom w:val="0"/>
      <w:divBdr>
        <w:top w:val="none" w:sz="0" w:space="0" w:color="auto"/>
        <w:left w:val="none" w:sz="0" w:space="0" w:color="auto"/>
        <w:bottom w:val="none" w:sz="0" w:space="0" w:color="auto"/>
        <w:right w:val="none" w:sz="0" w:space="0" w:color="auto"/>
      </w:divBdr>
    </w:div>
    <w:div w:id="163400324">
      <w:bodyDiv w:val="1"/>
      <w:marLeft w:val="0"/>
      <w:marRight w:val="0"/>
      <w:marTop w:val="0"/>
      <w:marBottom w:val="0"/>
      <w:divBdr>
        <w:top w:val="none" w:sz="0" w:space="0" w:color="auto"/>
        <w:left w:val="none" w:sz="0" w:space="0" w:color="auto"/>
        <w:bottom w:val="none" w:sz="0" w:space="0" w:color="auto"/>
        <w:right w:val="none" w:sz="0" w:space="0" w:color="auto"/>
      </w:divBdr>
    </w:div>
    <w:div w:id="281807710">
      <w:bodyDiv w:val="1"/>
      <w:marLeft w:val="0"/>
      <w:marRight w:val="0"/>
      <w:marTop w:val="0"/>
      <w:marBottom w:val="0"/>
      <w:divBdr>
        <w:top w:val="none" w:sz="0" w:space="0" w:color="auto"/>
        <w:left w:val="none" w:sz="0" w:space="0" w:color="auto"/>
        <w:bottom w:val="none" w:sz="0" w:space="0" w:color="auto"/>
        <w:right w:val="none" w:sz="0" w:space="0" w:color="auto"/>
      </w:divBdr>
    </w:div>
    <w:div w:id="366953433">
      <w:bodyDiv w:val="1"/>
      <w:marLeft w:val="0"/>
      <w:marRight w:val="0"/>
      <w:marTop w:val="0"/>
      <w:marBottom w:val="0"/>
      <w:divBdr>
        <w:top w:val="none" w:sz="0" w:space="0" w:color="auto"/>
        <w:left w:val="none" w:sz="0" w:space="0" w:color="auto"/>
        <w:bottom w:val="none" w:sz="0" w:space="0" w:color="auto"/>
        <w:right w:val="none" w:sz="0" w:space="0" w:color="auto"/>
      </w:divBdr>
    </w:div>
    <w:div w:id="619148975">
      <w:bodyDiv w:val="1"/>
      <w:marLeft w:val="0"/>
      <w:marRight w:val="0"/>
      <w:marTop w:val="0"/>
      <w:marBottom w:val="0"/>
      <w:divBdr>
        <w:top w:val="none" w:sz="0" w:space="0" w:color="auto"/>
        <w:left w:val="none" w:sz="0" w:space="0" w:color="auto"/>
        <w:bottom w:val="none" w:sz="0" w:space="0" w:color="auto"/>
        <w:right w:val="none" w:sz="0" w:space="0" w:color="auto"/>
      </w:divBdr>
    </w:div>
    <w:div w:id="729764638">
      <w:bodyDiv w:val="1"/>
      <w:marLeft w:val="0"/>
      <w:marRight w:val="0"/>
      <w:marTop w:val="0"/>
      <w:marBottom w:val="0"/>
      <w:divBdr>
        <w:top w:val="none" w:sz="0" w:space="0" w:color="auto"/>
        <w:left w:val="none" w:sz="0" w:space="0" w:color="auto"/>
        <w:bottom w:val="none" w:sz="0" w:space="0" w:color="auto"/>
        <w:right w:val="none" w:sz="0" w:space="0" w:color="auto"/>
      </w:divBdr>
    </w:div>
    <w:div w:id="816142936">
      <w:bodyDiv w:val="1"/>
      <w:marLeft w:val="0"/>
      <w:marRight w:val="0"/>
      <w:marTop w:val="0"/>
      <w:marBottom w:val="0"/>
      <w:divBdr>
        <w:top w:val="none" w:sz="0" w:space="0" w:color="auto"/>
        <w:left w:val="none" w:sz="0" w:space="0" w:color="auto"/>
        <w:bottom w:val="none" w:sz="0" w:space="0" w:color="auto"/>
        <w:right w:val="none" w:sz="0" w:space="0" w:color="auto"/>
      </w:divBdr>
    </w:div>
    <w:div w:id="840893386">
      <w:bodyDiv w:val="1"/>
      <w:marLeft w:val="0"/>
      <w:marRight w:val="0"/>
      <w:marTop w:val="0"/>
      <w:marBottom w:val="0"/>
      <w:divBdr>
        <w:top w:val="none" w:sz="0" w:space="0" w:color="auto"/>
        <w:left w:val="none" w:sz="0" w:space="0" w:color="auto"/>
        <w:bottom w:val="none" w:sz="0" w:space="0" w:color="auto"/>
        <w:right w:val="none" w:sz="0" w:space="0" w:color="auto"/>
      </w:divBdr>
    </w:div>
    <w:div w:id="948855474">
      <w:bodyDiv w:val="1"/>
      <w:marLeft w:val="0"/>
      <w:marRight w:val="0"/>
      <w:marTop w:val="0"/>
      <w:marBottom w:val="0"/>
      <w:divBdr>
        <w:top w:val="none" w:sz="0" w:space="0" w:color="auto"/>
        <w:left w:val="none" w:sz="0" w:space="0" w:color="auto"/>
        <w:bottom w:val="none" w:sz="0" w:space="0" w:color="auto"/>
        <w:right w:val="none" w:sz="0" w:space="0" w:color="auto"/>
      </w:divBdr>
    </w:div>
    <w:div w:id="985277355">
      <w:bodyDiv w:val="1"/>
      <w:marLeft w:val="0"/>
      <w:marRight w:val="0"/>
      <w:marTop w:val="0"/>
      <w:marBottom w:val="0"/>
      <w:divBdr>
        <w:top w:val="none" w:sz="0" w:space="0" w:color="auto"/>
        <w:left w:val="none" w:sz="0" w:space="0" w:color="auto"/>
        <w:bottom w:val="none" w:sz="0" w:space="0" w:color="auto"/>
        <w:right w:val="none" w:sz="0" w:space="0" w:color="auto"/>
      </w:divBdr>
    </w:div>
    <w:div w:id="1020084786">
      <w:bodyDiv w:val="1"/>
      <w:marLeft w:val="0"/>
      <w:marRight w:val="0"/>
      <w:marTop w:val="0"/>
      <w:marBottom w:val="0"/>
      <w:divBdr>
        <w:top w:val="none" w:sz="0" w:space="0" w:color="auto"/>
        <w:left w:val="none" w:sz="0" w:space="0" w:color="auto"/>
        <w:bottom w:val="none" w:sz="0" w:space="0" w:color="auto"/>
        <w:right w:val="none" w:sz="0" w:space="0" w:color="auto"/>
      </w:divBdr>
    </w:div>
    <w:div w:id="1054933639">
      <w:bodyDiv w:val="1"/>
      <w:marLeft w:val="0"/>
      <w:marRight w:val="0"/>
      <w:marTop w:val="0"/>
      <w:marBottom w:val="0"/>
      <w:divBdr>
        <w:top w:val="none" w:sz="0" w:space="0" w:color="auto"/>
        <w:left w:val="none" w:sz="0" w:space="0" w:color="auto"/>
        <w:bottom w:val="none" w:sz="0" w:space="0" w:color="auto"/>
        <w:right w:val="none" w:sz="0" w:space="0" w:color="auto"/>
      </w:divBdr>
    </w:div>
    <w:div w:id="1066680455">
      <w:bodyDiv w:val="1"/>
      <w:marLeft w:val="0"/>
      <w:marRight w:val="0"/>
      <w:marTop w:val="0"/>
      <w:marBottom w:val="0"/>
      <w:divBdr>
        <w:top w:val="none" w:sz="0" w:space="0" w:color="auto"/>
        <w:left w:val="none" w:sz="0" w:space="0" w:color="auto"/>
        <w:bottom w:val="none" w:sz="0" w:space="0" w:color="auto"/>
        <w:right w:val="none" w:sz="0" w:space="0" w:color="auto"/>
      </w:divBdr>
    </w:div>
    <w:div w:id="1110978491">
      <w:bodyDiv w:val="1"/>
      <w:marLeft w:val="0"/>
      <w:marRight w:val="0"/>
      <w:marTop w:val="0"/>
      <w:marBottom w:val="0"/>
      <w:divBdr>
        <w:top w:val="none" w:sz="0" w:space="0" w:color="auto"/>
        <w:left w:val="none" w:sz="0" w:space="0" w:color="auto"/>
        <w:bottom w:val="none" w:sz="0" w:space="0" w:color="auto"/>
        <w:right w:val="none" w:sz="0" w:space="0" w:color="auto"/>
      </w:divBdr>
    </w:div>
    <w:div w:id="1359115473">
      <w:bodyDiv w:val="1"/>
      <w:marLeft w:val="0"/>
      <w:marRight w:val="0"/>
      <w:marTop w:val="0"/>
      <w:marBottom w:val="0"/>
      <w:divBdr>
        <w:top w:val="none" w:sz="0" w:space="0" w:color="auto"/>
        <w:left w:val="none" w:sz="0" w:space="0" w:color="auto"/>
        <w:bottom w:val="none" w:sz="0" w:space="0" w:color="auto"/>
        <w:right w:val="none" w:sz="0" w:space="0" w:color="auto"/>
      </w:divBdr>
    </w:div>
    <w:div w:id="1385179641">
      <w:bodyDiv w:val="1"/>
      <w:marLeft w:val="0"/>
      <w:marRight w:val="0"/>
      <w:marTop w:val="0"/>
      <w:marBottom w:val="0"/>
      <w:divBdr>
        <w:top w:val="none" w:sz="0" w:space="0" w:color="auto"/>
        <w:left w:val="none" w:sz="0" w:space="0" w:color="auto"/>
        <w:bottom w:val="none" w:sz="0" w:space="0" w:color="auto"/>
        <w:right w:val="none" w:sz="0" w:space="0" w:color="auto"/>
      </w:divBdr>
    </w:div>
    <w:div w:id="1466509113">
      <w:bodyDiv w:val="1"/>
      <w:marLeft w:val="0"/>
      <w:marRight w:val="0"/>
      <w:marTop w:val="0"/>
      <w:marBottom w:val="0"/>
      <w:divBdr>
        <w:top w:val="none" w:sz="0" w:space="0" w:color="auto"/>
        <w:left w:val="none" w:sz="0" w:space="0" w:color="auto"/>
        <w:bottom w:val="none" w:sz="0" w:space="0" w:color="auto"/>
        <w:right w:val="none" w:sz="0" w:space="0" w:color="auto"/>
      </w:divBdr>
    </w:div>
    <w:div w:id="1502041306">
      <w:bodyDiv w:val="1"/>
      <w:marLeft w:val="0"/>
      <w:marRight w:val="0"/>
      <w:marTop w:val="0"/>
      <w:marBottom w:val="0"/>
      <w:divBdr>
        <w:top w:val="none" w:sz="0" w:space="0" w:color="auto"/>
        <w:left w:val="none" w:sz="0" w:space="0" w:color="auto"/>
        <w:bottom w:val="none" w:sz="0" w:space="0" w:color="auto"/>
        <w:right w:val="none" w:sz="0" w:space="0" w:color="auto"/>
      </w:divBdr>
    </w:div>
    <w:div w:id="1590649776">
      <w:bodyDiv w:val="1"/>
      <w:marLeft w:val="0"/>
      <w:marRight w:val="0"/>
      <w:marTop w:val="0"/>
      <w:marBottom w:val="0"/>
      <w:divBdr>
        <w:top w:val="none" w:sz="0" w:space="0" w:color="auto"/>
        <w:left w:val="none" w:sz="0" w:space="0" w:color="auto"/>
        <w:bottom w:val="none" w:sz="0" w:space="0" w:color="auto"/>
        <w:right w:val="none" w:sz="0" w:space="0" w:color="auto"/>
      </w:divBdr>
    </w:div>
    <w:div w:id="1591038397">
      <w:bodyDiv w:val="1"/>
      <w:marLeft w:val="0"/>
      <w:marRight w:val="0"/>
      <w:marTop w:val="0"/>
      <w:marBottom w:val="0"/>
      <w:divBdr>
        <w:top w:val="none" w:sz="0" w:space="0" w:color="auto"/>
        <w:left w:val="none" w:sz="0" w:space="0" w:color="auto"/>
        <w:bottom w:val="none" w:sz="0" w:space="0" w:color="auto"/>
        <w:right w:val="none" w:sz="0" w:space="0" w:color="auto"/>
      </w:divBdr>
    </w:div>
    <w:div w:id="1617979143">
      <w:bodyDiv w:val="1"/>
      <w:marLeft w:val="0"/>
      <w:marRight w:val="0"/>
      <w:marTop w:val="0"/>
      <w:marBottom w:val="0"/>
      <w:divBdr>
        <w:top w:val="none" w:sz="0" w:space="0" w:color="auto"/>
        <w:left w:val="none" w:sz="0" w:space="0" w:color="auto"/>
        <w:bottom w:val="none" w:sz="0" w:space="0" w:color="auto"/>
        <w:right w:val="none" w:sz="0" w:space="0" w:color="auto"/>
      </w:divBdr>
    </w:div>
    <w:div w:id="1641032322">
      <w:bodyDiv w:val="1"/>
      <w:marLeft w:val="0"/>
      <w:marRight w:val="0"/>
      <w:marTop w:val="0"/>
      <w:marBottom w:val="0"/>
      <w:divBdr>
        <w:top w:val="none" w:sz="0" w:space="0" w:color="auto"/>
        <w:left w:val="none" w:sz="0" w:space="0" w:color="auto"/>
        <w:bottom w:val="none" w:sz="0" w:space="0" w:color="auto"/>
        <w:right w:val="none" w:sz="0" w:space="0" w:color="auto"/>
      </w:divBdr>
    </w:div>
    <w:div w:id="1642076943">
      <w:bodyDiv w:val="1"/>
      <w:marLeft w:val="0"/>
      <w:marRight w:val="0"/>
      <w:marTop w:val="0"/>
      <w:marBottom w:val="0"/>
      <w:divBdr>
        <w:top w:val="none" w:sz="0" w:space="0" w:color="auto"/>
        <w:left w:val="none" w:sz="0" w:space="0" w:color="auto"/>
        <w:bottom w:val="none" w:sz="0" w:space="0" w:color="auto"/>
        <w:right w:val="none" w:sz="0" w:space="0" w:color="auto"/>
      </w:divBdr>
    </w:div>
    <w:div w:id="1707219044">
      <w:bodyDiv w:val="1"/>
      <w:marLeft w:val="0"/>
      <w:marRight w:val="0"/>
      <w:marTop w:val="0"/>
      <w:marBottom w:val="0"/>
      <w:divBdr>
        <w:top w:val="none" w:sz="0" w:space="0" w:color="auto"/>
        <w:left w:val="none" w:sz="0" w:space="0" w:color="auto"/>
        <w:bottom w:val="none" w:sz="0" w:space="0" w:color="auto"/>
        <w:right w:val="none" w:sz="0" w:space="0" w:color="auto"/>
      </w:divBdr>
    </w:div>
    <w:div w:id="1714229025">
      <w:bodyDiv w:val="1"/>
      <w:marLeft w:val="0"/>
      <w:marRight w:val="0"/>
      <w:marTop w:val="0"/>
      <w:marBottom w:val="0"/>
      <w:divBdr>
        <w:top w:val="none" w:sz="0" w:space="0" w:color="auto"/>
        <w:left w:val="none" w:sz="0" w:space="0" w:color="auto"/>
        <w:bottom w:val="none" w:sz="0" w:space="0" w:color="auto"/>
        <w:right w:val="none" w:sz="0" w:space="0" w:color="auto"/>
      </w:divBdr>
    </w:div>
    <w:div w:id="1753745646">
      <w:bodyDiv w:val="1"/>
      <w:marLeft w:val="0"/>
      <w:marRight w:val="0"/>
      <w:marTop w:val="0"/>
      <w:marBottom w:val="0"/>
      <w:divBdr>
        <w:top w:val="none" w:sz="0" w:space="0" w:color="auto"/>
        <w:left w:val="none" w:sz="0" w:space="0" w:color="auto"/>
        <w:bottom w:val="none" w:sz="0" w:space="0" w:color="auto"/>
        <w:right w:val="none" w:sz="0" w:space="0" w:color="auto"/>
      </w:divBdr>
    </w:div>
    <w:div w:id="1762483848">
      <w:bodyDiv w:val="1"/>
      <w:marLeft w:val="0"/>
      <w:marRight w:val="0"/>
      <w:marTop w:val="0"/>
      <w:marBottom w:val="0"/>
      <w:divBdr>
        <w:top w:val="none" w:sz="0" w:space="0" w:color="auto"/>
        <w:left w:val="none" w:sz="0" w:space="0" w:color="auto"/>
        <w:bottom w:val="none" w:sz="0" w:space="0" w:color="auto"/>
        <w:right w:val="none" w:sz="0" w:space="0" w:color="auto"/>
      </w:divBdr>
    </w:div>
    <w:div w:id="1776513723">
      <w:bodyDiv w:val="1"/>
      <w:marLeft w:val="0"/>
      <w:marRight w:val="0"/>
      <w:marTop w:val="0"/>
      <w:marBottom w:val="0"/>
      <w:divBdr>
        <w:top w:val="none" w:sz="0" w:space="0" w:color="auto"/>
        <w:left w:val="none" w:sz="0" w:space="0" w:color="auto"/>
        <w:bottom w:val="none" w:sz="0" w:space="0" w:color="auto"/>
        <w:right w:val="none" w:sz="0" w:space="0" w:color="auto"/>
      </w:divBdr>
    </w:div>
    <w:div w:id="1783381845">
      <w:bodyDiv w:val="1"/>
      <w:marLeft w:val="0"/>
      <w:marRight w:val="0"/>
      <w:marTop w:val="0"/>
      <w:marBottom w:val="0"/>
      <w:divBdr>
        <w:top w:val="none" w:sz="0" w:space="0" w:color="auto"/>
        <w:left w:val="none" w:sz="0" w:space="0" w:color="auto"/>
        <w:bottom w:val="none" w:sz="0" w:space="0" w:color="auto"/>
        <w:right w:val="none" w:sz="0" w:space="0" w:color="auto"/>
      </w:divBdr>
    </w:div>
    <w:div w:id="1804227312">
      <w:bodyDiv w:val="1"/>
      <w:marLeft w:val="0"/>
      <w:marRight w:val="0"/>
      <w:marTop w:val="0"/>
      <w:marBottom w:val="0"/>
      <w:divBdr>
        <w:top w:val="none" w:sz="0" w:space="0" w:color="auto"/>
        <w:left w:val="none" w:sz="0" w:space="0" w:color="auto"/>
        <w:bottom w:val="none" w:sz="0" w:space="0" w:color="auto"/>
        <w:right w:val="none" w:sz="0" w:space="0" w:color="auto"/>
      </w:divBdr>
    </w:div>
    <w:div w:id="1822380846">
      <w:bodyDiv w:val="1"/>
      <w:marLeft w:val="0"/>
      <w:marRight w:val="0"/>
      <w:marTop w:val="0"/>
      <w:marBottom w:val="0"/>
      <w:divBdr>
        <w:top w:val="none" w:sz="0" w:space="0" w:color="auto"/>
        <w:left w:val="none" w:sz="0" w:space="0" w:color="auto"/>
        <w:bottom w:val="none" w:sz="0" w:space="0" w:color="auto"/>
        <w:right w:val="none" w:sz="0" w:space="0" w:color="auto"/>
      </w:divBdr>
    </w:div>
    <w:div w:id="1962607983">
      <w:bodyDiv w:val="1"/>
      <w:marLeft w:val="0"/>
      <w:marRight w:val="0"/>
      <w:marTop w:val="0"/>
      <w:marBottom w:val="0"/>
      <w:divBdr>
        <w:top w:val="none" w:sz="0" w:space="0" w:color="auto"/>
        <w:left w:val="none" w:sz="0" w:space="0" w:color="auto"/>
        <w:bottom w:val="none" w:sz="0" w:space="0" w:color="auto"/>
        <w:right w:val="none" w:sz="0" w:space="0" w:color="auto"/>
      </w:divBdr>
    </w:div>
    <w:div w:id="1991328399">
      <w:bodyDiv w:val="1"/>
      <w:marLeft w:val="0"/>
      <w:marRight w:val="0"/>
      <w:marTop w:val="0"/>
      <w:marBottom w:val="0"/>
      <w:divBdr>
        <w:top w:val="none" w:sz="0" w:space="0" w:color="auto"/>
        <w:left w:val="none" w:sz="0" w:space="0" w:color="auto"/>
        <w:bottom w:val="none" w:sz="0" w:space="0" w:color="auto"/>
        <w:right w:val="none" w:sz="0" w:space="0" w:color="auto"/>
      </w:divBdr>
    </w:div>
    <w:div w:id="2027781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hamtiendungvafs@gmail.com" TargetMode="External"/><Relationship Id="rId18" Type="http://schemas.openxmlformats.org/officeDocument/2006/relationships/hyperlink" Target="mailto:Tung.Quang.Pham@fauna-flora.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oaifuv@gmail.com" TargetMode="External"/><Relationship Id="rId17" Type="http://schemas.openxmlformats.org/officeDocument/2006/relationships/hyperlink" Target="mailto:huyduong1991@gmail.com" TargetMode="External"/><Relationship Id="rId2" Type="http://schemas.openxmlformats.org/officeDocument/2006/relationships/numbering" Target="numbering.xml"/><Relationship Id="rId16" Type="http://schemas.openxmlformats.org/officeDocument/2006/relationships/hyperlink" Target="mailto:ltthuy15@mae.gov.v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amvandien100@gmail.com" TargetMode="External"/><Relationship Id="rId5" Type="http://schemas.openxmlformats.org/officeDocument/2006/relationships/webSettings" Target="webSettings.xml"/><Relationship Id="rId15" Type="http://schemas.openxmlformats.org/officeDocument/2006/relationships/hyperlink" Target="mailto:thuybluemoon@gmail.com" TargetMode="External"/><Relationship Id="rId10" Type="http://schemas.openxmlformats.org/officeDocument/2006/relationships/footer" Target="footer2.xml"/><Relationship Id="rId19" Type="http://schemas.openxmlformats.org/officeDocument/2006/relationships/hyperlink" Target="mailto:ndcanh72@g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vantuans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754F5-A05A-4652-A412-7B3C7017A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9069</Words>
  <Characters>51699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Phuong Nguyen</cp:lastModifiedBy>
  <cp:revision>3</cp:revision>
  <cp:lastPrinted>2024-10-08T02:26:00Z</cp:lastPrinted>
  <dcterms:created xsi:type="dcterms:W3CDTF">2025-10-30T02:06:00Z</dcterms:created>
  <dcterms:modified xsi:type="dcterms:W3CDTF">2025-10-30T02:06:00Z</dcterms:modified>
</cp:coreProperties>
</file>